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0D67DF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0D67DF" w:rsidRPr="002F4BC3" w:rsidRDefault="00A92A38" w:rsidP="00CB1C9D">
            <w:pPr>
              <w:jc w:val="center"/>
            </w:pPr>
            <w:bookmarkStart w:id="0" w:name="_GoBack"/>
            <w:bookmarkEnd w:id="0"/>
            <w:r w:rsidRPr="00B75866">
              <w:rPr>
                <w:noProof/>
                <w:lang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7DF" w:rsidRPr="002F4BC3" w:rsidRDefault="000D67DF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FF1FA7" w:rsidRPr="002F4BC3" w:rsidRDefault="00FF1FA7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 w:rsidR="00904251"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0D67DF" w:rsidRPr="002F4BC3" w:rsidRDefault="000D67DF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958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7B62F7" w:rsidRPr="002F4BC3">
        <w:tc>
          <w:tcPr>
            <w:tcW w:w="2508" w:type="dxa"/>
          </w:tcPr>
          <w:p w:rsidR="007B62F7" w:rsidRPr="002F4BC3" w:rsidRDefault="007B62F7" w:rsidP="007308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0" w:type="dxa"/>
          </w:tcPr>
          <w:p w:rsidR="007B62F7" w:rsidRPr="002F4BC3" w:rsidRDefault="007B62F7" w:rsidP="007B62F7">
            <w:pPr>
              <w:jc w:val="right"/>
              <w:rPr>
                <w:rFonts w:ascii="Times New Roman" w:hAnsi="Times New Roman" w:cs="Times New Roman"/>
              </w:rPr>
            </w:pPr>
            <w:r w:rsidRPr="002F4BC3">
              <w:rPr>
                <w:rFonts w:ascii="Times New Roman" w:hAnsi="Times New Roman" w:cs="Times New Roman"/>
                <w:b/>
                <w:bCs/>
              </w:rPr>
              <w:t>Верховна Рада України</w:t>
            </w:r>
          </w:p>
          <w:p w:rsidR="007B62F7" w:rsidRPr="002F4BC3" w:rsidRDefault="007B62F7" w:rsidP="007B62F7">
            <w:pPr>
              <w:pStyle w:val="2"/>
              <w:shd w:val="clear" w:color="auto" w:fill="FFFFFF"/>
              <w:spacing w:before="0" w:after="0"/>
              <w:jc w:val="right"/>
              <w:textAlignment w:val="baseline"/>
              <w:outlineLvl w:val="1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</w:tr>
    </w:tbl>
    <w:p w:rsidR="004623D0" w:rsidRPr="000F6C7F" w:rsidRDefault="00A07D56" w:rsidP="007308CD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>Відповідно д</w:t>
      </w:r>
      <w:r w:rsidR="000D67DF" w:rsidRPr="002F4BC3">
        <w:rPr>
          <w:rFonts w:ascii="Times New Roman" w:hAnsi="Times New Roman" w:cs="Times New Roman"/>
          <w:spacing w:val="-2"/>
        </w:rPr>
        <w:t>о статті 93 Конституції України</w:t>
      </w:r>
      <w:r w:rsidRPr="002F4BC3">
        <w:rPr>
          <w:rFonts w:ascii="Times New Roman" w:hAnsi="Times New Roman" w:cs="Times New Roman"/>
          <w:spacing w:val="-2"/>
        </w:rPr>
        <w:t xml:space="preserve"> в порядку законодавчої </w:t>
      </w:r>
      <w:r w:rsidRPr="00E10356">
        <w:rPr>
          <w:rFonts w:ascii="Times New Roman" w:hAnsi="Times New Roman" w:cs="Times New Roman"/>
          <w:spacing w:val="-2"/>
        </w:rPr>
        <w:t>ініціативи пода</w:t>
      </w:r>
      <w:r w:rsidR="004623D0" w:rsidRPr="00E10356">
        <w:rPr>
          <w:rFonts w:ascii="Times New Roman" w:hAnsi="Times New Roman" w:cs="Times New Roman"/>
          <w:spacing w:val="-2"/>
        </w:rPr>
        <w:t>ється</w:t>
      </w:r>
      <w:r w:rsidRPr="00E10356">
        <w:rPr>
          <w:rFonts w:ascii="Times New Roman" w:hAnsi="Times New Roman" w:cs="Times New Roman"/>
          <w:spacing w:val="-2"/>
        </w:rPr>
        <w:t xml:space="preserve"> на розгляд Верховної Ради України проект </w:t>
      </w:r>
      <w:r w:rsidR="00BA281B" w:rsidRPr="00E10356">
        <w:rPr>
          <w:rFonts w:ascii="Times New Roman" w:hAnsi="Times New Roman" w:cs="Times New Roman"/>
          <w:spacing w:val="-2"/>
        </w:rPr>
        <w:t>Закону У</w:t>
      </w:r>
      <w:r w:rsidR="00F2009C" w:rsidRPr="00E10356">
        <w:rPr>
          <w:rFonts w:ascii="Times New Roman" w:hAnsi="Times New Roman" w:cs="Times New Roman"/>
          <w:spacing w:val="-2"/>
        </w:rPr>
        <w:t xml:space="preserve">країни </w:t>
      </w:r>
      <w:r w:rsidR="00E10356" w:rsidRPr="00E10356">
        <w:rPr>
          <w:rFonts w:ascii="Times New Roman" w:hAnsi="Times New Roman" w:cs="Times New Roman"/>
          <w:bCs/>
        </w:rPr>
        <w:t xml:space="preserve">"Про внесення змін до Закону України </w:t>
      </w:r>
      <w:r w:rsidR="002A44DC" w:rsidRPr="002A44DC">
        <w:rPr>
          <w:rFonts w:ascii="Times New Roman" w:hAnsi="Times New Roman" w:cs="Times New Roman"/>
          <w:bCs/>
        </w:rPr>
        <w:t>"Про внесення змін до Закону України "Про соціальний захист дітей війни"</w:t>
      </w:r>
      <w:r w:rsidR="002A44DC" w:rsidRPr="002A44DC">
        <w:rPr>
          <w:rFonts w:ascii="Times New Roman" w:hAnsi="Times New Roman" w:cs="Times New Roman"/>
        </w:rPr>
        <w:t xml:space="preserve"> </w:t>
      </w:r>
      <w:r w:rsidR="002A44DC" w:rsidRPr="002A44DC">
        <w:rPr>
          <w:rFonts w:ascii="Times New Roman" w:hAnsi="Times New Roman" w:cs="Times New Roman"/>
          <w:color w:val="000000"/>
        </w:rPr>
        <w:t>щодо підвищення рівня пенсійного забезпечення</w:t>
      </w:r>
      <w:r w:rsidR="002A44DC" w:rsidRPr="002A44DC">
        <w:rPr>
          <w:rFonts w:ascii="Times New Roman" w:hAnsi="Times New Roman" w:cs="Times New Roman"/>
          <w:shd w:val="clear" w:color="auto" w:fill="FFFFFF"/>
        </w:rPr>
        <w:t xml:space="preserve">, а також </w:t>
      </w:r>
      <w:r w:rsidR="002A44DC" w:rsidRPr="002A44DC">
        <w:rPr>
          <w:rFonts w:ascii="Times New Roman" w:hAnsi="Times New Roman" w:cs="Times New Roman"/>
          <w:bCs/>
        </w:rPr>
        <w:t xml:space="preserve">відновлення (збільшення) </w:t>
      </w:r>
      <w:r w:rsidR="002A44DC" w:rsidRPr="002A44DC">
        <w:rPr>
          <w:rFonts w:ascii="Times New Roman" w:hAnsi="Times New Roman" w:cs="Times New Roman"/>
          <w:bCs/>
          <w:shd w:val="clear" w:color="auto" w:fill="FFFFFF"/>
        </w:rPr>
        <w:t xml:space="preserve">існуючих раніше </w:t>
      </w:r>
      <w:r w:rsidR="002A44DC" w:rsidRPr="002A44DC">
        <w:rPr>
          <w:rFonts w:ascii="Times New Roman" w:hAnsi="Times New Roman" w:cs="Times New Roman"/>
          <w:bCs/>
        </w:rPr>
        <w:t>пільг"</w:t>
      </w:r>
      <w:r w:rsidR="00682265" w:rsidRPr="002A44DC">
        <w:rPr>
          <w:rFonts w:ascii="Times New Roman" w:hAnsi="Times New Roman" w:cs="Times New Roman"/>
          <w:spacing w:val="-2"/>
        </w:rPr>
        <w:t>,</w:t>
      </w:r>
      <w:r w:rsidR="00682265" w:rsidRPr="00E10356">
        <w:rPr>
          <w:rFonts w:ascii="Times New Roman" w:hAnsi="Times New Roman" w:cs="Times New Roman"/>
          <w:spacing w:val="-2"/>
        </w:rPr>
        <w:t xml:space="preserve"> </w:t>
      </w:r>
      <w:r w:rsidR="00165F36">
        <w:rPr>
          <w:rFonts w:ascii="Times New Roman" w:hAnsi="Times New Roman" w:cs="Times New Roman"/>
          <w:spacing w:val="-2"/>
        </w:rPr>
        <w:t xml:space="preserve">як </w:t>
      </w:r>
      <w:r w:rsidR="00682265" w:rsidRPr="00E10356">
        <w:rPr>
          <w:rFonts w:ascii="Times New Roman" w:hAnsi="Times New Roman" w:cs="Times New Roman"/>
          <w:spacing w:val="-2"/>
        </w:rPr>
        <w:t>альтернативний до</w:t>
      </w:r>
      <w:r w:rsidR="00074D53">
        <w:rPr>
          <w:rFonts w:ascii="Times New Roman" w:hAnsi="Times New Roman" w:cs="Times New Roman"/>
          <w:spacing w:val="-2"/>
        </w:rPr>
        <w:t xml:space="preserve"> проекту</w:t>
      </w:r>
      <w:r w:rsidR="00682265" w:rsidRPr="00E10356">
        <w:rPr>
          <w:rFonts w:ascii="Times New Roman" w:hAnsi="Times New Roman" w:cs="Times New Roman"/>
          <w:spacing w:val="-2"/>
        </w:rPr>
        <w:t xml:space="preserve"> </w:t>
      </w:r>
      <w:r w:rsidR="00190C81">
        <w:rPr>
          <w:rFonts w:ascii="Times New Roman" w:hAnsi="Times New Roman" w:cs="Times New Roman"/>
          <w:spacing w:val="-2"/>
        </w:rPr>
        <w:t>закону</w:t>
      </w:r>
      <w:r w:rsidR="00D23462">
        <w:rPr>
          <w:rFonts w:ascii="Times New Roman" w:hAnsi="Times New Roman" w:cs="Times New Roman"/>
          <w:spacing w:val="-2"/>
        </w:rPr>
        <w:t xml:space="preserve"> </w:t>
      </w:r>
      <w:r w:rsidR="00682265" w:rsidRPr="00E10356">
        <w:rPr>
          <w:rFonts w:ascii="Times New Roman" w:hAnsi="Times New Roman" w:cs="Times New Roman"/>
          <w:spacing w:val="-2"/>
        </w:rPr>
        <w:t xml:space="preserve">реєстр. № </w:t>
      </w:r>
      <w:r w:rsidR="005704F2" w:rsidRPr="00E10356">
        <w:rPr>
          <w:rFonts w:ascii="Times New Roman" w:hAnsi="Times New Roman" w:cs="Times New Roman"/>
          <w:spacing w:val="-2"/>
        </w:rPr>
        <w:t>60</w:t>
      </w:r>
      <w:r w:rsidR="00074D53">
        <w:rPr>
          <w:rFonts w:ascii="Times New Roman" w:hAnsi="Times New Roman" w:cs="Times New Roman"/>
          <w:spacing w:val="-2"/>
        </w:rPr>
        <w:t>40</w:t>
      </w:r>
      <w:r w:rsidR="00682265" w:rsidRPr="00E10356">
        <w:rPr>
          <w:rFonts w:ascii="Times New Roman" w:hAnsi="Times New Roman" w:cs="Times New Roman"/>
          <w:spacing w:val="-2"/>
        </w:rPr>
        <w:t>.</w:t>
      </w:r>
    </w:p>
    <w:p w:rsidR="007308CD" w:rsidRPr="007308CD" w:rsidRDefault="007308CD" w:rsidP="007308CD">
      <w:pPr>
        <w:ind w:firstLine="737"/>
        <w:jc w:val="both"/>
        <w:rPr>
          <w:rFonts w:ascii="Times New Roman" w:hAnsi="Times New Roman" w:cs="Times New Roman"/>
        </w:rPr>
      </w:pPr>
      <w:r w:rsidRPr="007308CD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7308CD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- </w:t>
      </w:r>
      <w:r w:rsidRPr="007308CD">
        <w:rPr>
          <w:rFonts w:ascii="Times New Roman" w:hAnsi="Times New Roman" w:cs="Times New Roman"/>
          <w:shd w:val="clear" w:color="auto" w:fill="FFFFFF"/>
        </w:rPr>
        <w:t>заступник голови Комітету Верховної Ради України з питань соціальної політики та захисту прав ветеранів.</w:t>
      </w:r>
    </w:p>
    <w:p w:rsidR="00A07D56" w:rsidRPr="002F4BC3" w:rsidRDefault="00A07D56" w:rsidP="00A07D56">
      <w:pPr>
        <w:pStyle w:val="21"/>
        <w:ind w:right="-1" w:firstLine="709"/>
        <w:rPr>
          <w:sz w:val="28"/>
          <w:szCs w:val="28"/>
        </w:rPr>
      </w:pPr>
    </w:p>
    <w:p w:rsidR="00A07D56" w:rsidRDefault="00A07D56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7308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308CD" w:rsidRPr="002F4BC3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7308CD" w:rsidRPr="002F4BC3" w:rsidRDefault="007308CD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A254E" w:rsidRPr="002F4BC3" w:rsidRDefault="009A254E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проект Закону України – на </w:t>
      </w:r>
      <w:r w:rsidR="00D66A6E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165F36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9A254E" w:rsidRPr="002F4BC3" w:rsidRDefault="009A254E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записка – на </w:t>
      </w:r>
      <w:r w:rsidR="006A7BC5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="00165F36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2F4BC3" w:rsidRPr="002F4BC3" w:rsidRDefault="002F4BC3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таблиця – на </w:t>
      </w:r>
      <w:r w:rsidR="006A7BC5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165F36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A07D56" w:rsidRPr="002F4BC3" w:rsidRDefault="00423457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F2009C"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Постанови Верховної Ради України 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="00D5150C"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на </w:t>
      </w:r>
      <w:r w:rsidR="00F2009C" w:rsidRPr="002F4BC3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7308CD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A07D56" w:rsidRPr="002F4BC3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10599B" w:rsidRPr="002F4BC3" w:rsidRDefault="004623D0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</w:t>
      </w:r>
      <w:r w:rsidR="00D7799F" w:rsidRPr="002F4BC3">
        <w:rPr>
          <w:rFonts w:ascii="Times New Roman" w:hAnsi="Times New Roman" w:cs="Times New Roman"/>
          <w:b/>
          <w:bCs/>
        </w:rPr>
        <w:t>ий</w:t>
      </w:r>
      <w:r w:rsidRPr="002F4BC3">
        <w:rPr>
          <w:rFonts w:ascii="Times New Roman" w:hAnsi="Times New Roman" w:cs="Times New Roman"/>
          <w:b/>
          <w:bCs/>
        </w:rPr>
        <w:t xml:space="preserve"> депутат України                                                  Королевська Н.Ю.</w:t>
      </w:r>
    </w:p>
    <w:sectPr w:rsidR="0010599B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F5C" w:rsidRDefault="00ED0F5C">
      <w:r>
        <w:separator/>
      </w:r>
    </w:p>
  </w:endnote>
  <w:endnote w:type="continuationSeparator" w:id="0">
    <w:p w:rsidR="00ED0F5C" w:rsidRDefault="00ED0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45B" w:rsidRDefault="00DA645B" w:rsidP="001C6C58">
    <w:pPr>
      <w:pStyle w:val="a3"/>
      <w:framePr w:wrap="auto" w:vAnchor="text" w:hAnchor="margin" w:xAlign="center" w:y="1"/>
      <w:rPr>
        <w:rStyle w:val="a5"/>
        <w:rFonts w:cs="Tahoma"/>
      </w:rPr>
    </w:pPr>
    <w:r>
      <w:rPr>
        <w:rStyle w:val="a5"/>
        <w:rFonts w:cs="Tahoma"/>
      </w:rPr>
      <w:fldChar w:fldCharType="begin"/>
    </w:r>
    <w:r>
      <w:rPr>
        <w:rStyle w:val="a5"/>
        <w:rFonts w:cs="Tahoma"/>
      </w:rPr>
      <w:instrText xml:space="preserve">PAGE  </w:instrText>
    </w:r>
    <w:r>
      <w:rPr>
        <w:rStyle w:val="a5"/>
        <w:rFonts w:cs="Tahoma"/>
      </w:rPr>
      <w:fldChar w:fldCharType="separate"/>
    </w:r>
    <w:r w:rsidR="00EE3874">
      <w:rPr>
        <w:rStyle w:val="a5"/>
        <w:rFonts w:cs="Tahoma"/>
        <w:noProof/>
      </w:rPr>
      <w:t>2</w:t>
    </w:r>
    <w:r>
      <w:rPr>
        <w:rStyle w:val="a5"/>
        <w:rFonts w:cs="Tahoma"/>
      </w:rPr>
      <w:fldChar w:fldCharType="end"/>
    </w:r>
  </w:p>
  <w:p w:rsidR="00DA645B" w:rsidRDefault="00DA645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F5C" w:rsidRDefault="00ED0F5C">
      <w:r>
        <w:separator/>
      </w:r>
    </w:p>
  </w:footnote>
  <w:footnote w:type="continuationSeparator" w:id="0">
    <w:p w:rsidR="00ED0F5C" w:rsidRDefault="00ED0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054C3"/>
    <w:rsid w:val="000617BD"/>
    <w:rsid w:val="00074D53"/>
    <w:rsid w:val="00086C72"/>
    <w:rsid w:val="000B129D"/>
    <w:rsid w:val="000D67DF"/>
    <w:rsid w:val="000F6C7F"/>
    <w:rsid w:val="0010599B"/>
    <w:rsid w:val="0013763E"/>
    <w:rsid w:val="00165F36"/>
    <w:rsid w:val="0016643F"/>
    <w:rsid w:val="00190C81"/>
    <w:rsid w:val="001B6C2B"/>
    <w:rsid w:val="001C6C58"/>
    <w:rsid w:val="001D32E2"/>
    <w:rsid w:val="00214D5A"/>
    <w:rsid w:val="00235B25"/>
    <w:rsid w:val="002419E0"/>
    <w:rsid w:val="00270A36"/>
    <w:rsid w:val="00290B70"/>
    <w:rsid w:val="002A44DC"/>
    <w:rsid w:val="002C005B"/>
    <w:rsid w:val="002F4BC3"/>
    <w:rsid w:val="00320FE0"/>
    <w:rsid w:val="003655BC"/>
    <w:rsid w:val="00370725"/>
    <w:rsid w:val="00383C70"/>
    <w:rsid w:val="00395033"/>
    <w:rsid w:val="003A28F6"/>
    <w:rsid w:val="003A46A5"/>
    <w:rsid w:val="003C67C0"/>
    <w:rsid w:val="003C6A77"/>
    <w:rsid w:val="00416D4E"/>
    <w:rsid w:val="00423457"/>
    <w:rsid w:val="004300FE"/>
    <w:rsid w:val="00432F86"/>
    <w:rsid w:val="004623D0"/>
    <w:rsid w:val="004659E3"/>
    <w:rsid w:val="00482738"/>
    <w:rsid w:val="004832C1"/>
    <w:rsid w:val="00487352"/>
    <w:rsid w:val="004A21AF"/>
    <w:rsid w:val="004D1167"/>
    <w:rsid w:val="00512422"/>
    <w:rsid w:val="00537A2D"/>
    <w:rsid w:val="00550A5E"/>
    <w:rsid w:val="005704F2"/>
    <w:rsid w:val="005C1AA9"/>
    <w:rsid w:val="005C4E47"/>
    <w:rsid w:val="00610EEB"/>
    <w:rsid w:val="0062347A"/>
    <w:rsid w:val="0063757A"/>
    <w:rsid w:val="00637EC7"/>
    <w:rsid w:val="00663BE9"/>
    <w:rsid w:val="00670222"/>
    <w:rsid w:val="00682265"/>
    <w:rsid w:val="006A7BC5"/>
    <w:rsid w:val="006B059B"/>
    <w:rsid w:val="006C5B2A"/>
    <w:rsid w:val="006D2D4F"/>
    <w:rsid w:val="007308CD"/>
    <w:rsid w:val="007358DD"/>
    <w:rsid w:val="00742E4A"/>
    <w:rsid w:val="007529E5"/>
    <w:rsid w:val="007647E3"/>
    <w:rsid w:val="0077090A"/>
    <w:rsid w:val="007A2905"/>
    <w:rsid w:val="007B62F7"/>
    <w:rsid w:val="007D73AD"/>
    <w:rsid w:val="007E52F9"/>
    <w:rsid w:val="007F1055"/>
    <w:rsid w:val="007F1972"/>
    <w:rsid w:val="007F3D46"/>
    <w:rsid w:val="007F4EBE"/>
    <w:rsid w:val="00810DCB"/>
    <w:rsid w:val="008111CC"/>
    <w:rsid w:val="0084314A"/>
    <w:rsid w:val="008454EB"/>
    <w:rsid w:val="00855768"/>
    <w:rsid w:val="008C69F5"/>
    <w:rsid w:val="00904251"/>
    <w:rsid w:val="009636D9"/>
    <w:rsid w:val="009A254E"/>
    <w:rsid w:val="009B22BA"/>
    <w:rsid w:val="009C18C3"/>
    <w:rsid w:val="009D1433"/>
    <w:rsid w:val="00A04105"/>
    <w:rsid w:val="00A07D56"/>
    <w:rsid w:val="00A122EC"/>
    <w:rsid w:val="00A205C4"/>
    <w:rsid w:val="00A40666"/>
    <w:rsid w:val="00A5015E"/>
    <w:rsid w:val="00A92A38"/>
    <w:rsid w:val="00AA7D80"/>
    <w:rsid w:val="00AB44DD"/>
    <w:rsid w:val="00AB5C52"/>
    <w:rsid w:val="00AC013A"/>
    <w:rsid w:val="00AC04EB"/>
    <w:rsid w:val="00AD460B"/>
    <w:rsid w:val="00AF26EF"/>
    <w:rsid w:val="00B00FBA"/>
    <w:rsid w:val="00B73850"/>
    <w:rsid w:val="00B75866"/>
    <w:rsid w:val="00BA281B"/>
    <w:rsid w:val="00BB28BD"/>
    <w:rsid w:val="00BB70B0"/>
    <w:rsid w:val="00C13678"/>
    <w:rsid w:val="00C25981"/>
    <w:rsid w:val="00CB1C9D"/>
    <w:rsid w:val="00CB54E3"/>
    <w:rsid w:val="00CC65B5"/>
    <w:rsid w:val="00CE5D7E"/>
    <w:rsid w:val="00D152D0"/>
    <w:rsid w:val="00D23462"/>
    <w:rsid w:val="00D274F1"/>
    <w:rsid w:val="00D327C5"/>
    <w:rsid w:val="00D434B5"/>
    <w:rsid w:val="00D5150C"/>
    <w:rsid w:val="00D571EA"/>
    <w:rsid w:val="00D66A6E"/>
    <w:rsid w:val="00D7799F"/>
    <w:rsid w:val="00D82486"/>
    <w:rsid w:val="00DA36CE"/>
    <w:rsid w:val="00DA645B"/>
    <w:rsid w:val="00DD4070"/>
    <w:rsid w:val="00DF3127"/>
    <w:rsid w:val="00DF64BE"/>
    <w:rsid w:val="00E10356"/>
    <w:rsid w:val="00E34B51"/>
    <w:rsid w:val="00E472B8"/>
    <w:rsid w:val="00E5791A"/>
    <w:rsid w:val="00E67CED"/>
    <w:rsid w:val="00E755FE"/>
    <w:rsid w:val="00E81C99"/>
    <w:rsid w:val="00ED0F5C"/>
    <w:rsid w:val="00EE3874"/>
    <w:rsid w:val="00F13FD5"/>
    <w:rsid w:val="00F2009C"/>
    <w:rsid w:val="00F201BC"/>
    <w:rsid w:val="00F84E8C"/>
    <w:rsid w:val="00F90E2F"/>
    <w:rsid w:val="00F923B2"/>
    <w:rsid w:val="00FA3833"/>
    <w:rsid w:val="00FB0B2C"/>
    <w:rsid w:val="00FB65D0"/>
    <w:rsid w:val="00FE2551"/>
    <w:rsid w:val="00FF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E2A1F3E-EBE8-44F0-AC38-5563AAD22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  <w:spacing w:after="0" w:line="240" w:lineRule="auto"/>
    </w:pPr>
    <w:rPr>
      <w:rFonts w:ascii="Tahoma" w:hAnsi="Tahoma" w:cs="Tahoma"/>
      <w:sz w:val="28"/>
      <w:szCs w:val="28"/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uk-UA" w:eastAsia="x-non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  <w:lang w:val="uk-UA" w:eastAsia="x-none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ascii="Tahoma" w:hAnsi="Tahoma" w:cs="Tahoma"/>
      <w:sz w:val="28"/>
      <w:szCs w:val="28"/>
      <w:lang w:val="uk-UA" w:eastAsia="x-none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locked/>
    <w:rPr>
      <w:rFonts w:ascii="Tahoma" w:hAnsi="Tahoma" w:cs="Tahoma"/>
      <w:sz w:val="28"/>
      <w:szCs w:val="28"/>
      <w:lang w:val="uk-UA" w:eastAsia="x-none"/>
    </w:rPr>
  </w:style>
  <w:style w:type="character" w:styleId="a5">
    <w:name w:val="page number"/>
    <w:basedOn w:val="a0"/>
    <w:uiPriority w:val="99"/>
    <w:rsid w:val="00FE2551"/>
    <w:rPr>
      <w:rFonts w:cs="Times New Roman"/>
    </w:rPr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uk-UA" w:eastAsia="x-none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basedOn w:val="a0"/>
    <w:link w:val="aa"/>
    <w:uiPriority w:val="99"/>
    <w:semiHidden/>
    <w:locked/>
    <w:rPr>
      <w:rFonts w:ascii="Tahoma" w:hAnsi="Tahoma" w:cs="Tahoma"/>
      <w:sz w:val="28"/>
      <w:szCs w:val="28"/>
      <w:lang w:val="uk-UA" w:eastAsia="x-none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39DE67-4C75-48BB-A1F5-244169F1A7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A87D9AB-221B-4494-90DD-089E5F801A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2092DE-1D1A-49D7-9A50-8C344F4AC3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658</Words>
  <Characters>376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2021-09-30T08:17:00Z</dcterms:created>
  <dcterms:modified xsi:type="dcterms:W3CDTF">2021-09-30T08:17:00Z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