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4C3008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Відповідно до статті 93 Конституції України,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ст.ст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89, 100 Закону України «Про Регламент Верховної Ради України», ст. 12 Закону України «Про статус народного депутата України» в порядку законодавчої ініціативи вноситься на розгляд Верховної Ради України проект Закону України «</w:t>
      </w:r>
      <w:r w:rsidR="004C3008" w:rsidRPr="004C3008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статті 5 Закону України «Про соціальний захист дітей війни» щодо збільшення пільг медичного спрямування для дітей війни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 подається як альтернативний до проекту Закону України «</w:t>
      </w:r>
      <w:r w:rsidR="00B6553F" w:rsidRPr="00B655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4C3008" w:rsidRPr="004C3008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статті 5 Закону України "Про соціальний захист дітей війни" щодо надання пільги дітям війни на придбання ліків, лікарських засобів, імунобіологічних препаратів та виробів медичного призначення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</w:t>
      </w:r>
      <w:r w:rsidR="005142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№ </w:t>
      </w:r>
      <w:r w:rsidR="004C3008">
        <w:rPr>
          <w:rFonts w:ascii="Times New Roman" w:eastAsia="Times New Roman" w:hAnsi="Times New Roman"/>
          <w:sz w:val="28"/>
          <w:szCs w:val="28"/>
          <w:lang w:val="uk-UA" w:eastAsia="ru-RU"/>
        </w:rPr>
        <w:t>60</w:t>
      </w:r>
      <w:r w:rsidR="004C3008" w:rsidRPr="004C3008">
        <w:rPr>
          <w:rFonts w:ascii="Times New Roman" w:eastAsia="Times New Roman" w:hAnsi="Times New Roman"/>
          <w:sz w:val="28"/>
          <w:szCs w:val="28"/>
          <w:lang w:eastAsia="ru-RU"/>
        </w:rPr>
        <w:t>41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10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року, </w:t>
      </w:r>
      <w:r w:rsidR="00133766" w:rsidRP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внесеного народними депутатами України 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Тимошенко Ю.В., </w:t>
      </w:r>
      <w:r w:rsidR="004C3008">
        <w:rPr>
          <w:rFonts w:ascii="Times New Roman" w:eastAsia="Times New Roman" w:hAnsi="Times New Roman"/>
          <w:sz w:val="28"/>
          <w:szCs w:val="28"/>
          <w:lang w:val="uk-UA" w:eastAsia="ru-RU"/>
        </w:rPr>
        <w:t>Абдулліним О.Р.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ін.</w:t>
      </w:r>
    </w:p>
    <w:p w:rsidR="005F77F2" w:rsidRPr="005F77F2" w:rsidRDefault="005F77F2" w:rsidP="005F77F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Доповідати </w:t>
      </w:r>
      <w:r w:rsidR="00922515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Абрамович Ігор Олександрович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142E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42E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Додатки: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порівняльна таблиця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на 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пояснювальна записка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на 1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електронні копії вищезазначених документів.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Default="005F77F2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Народні  депутати  України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Абрамович І.О. </w:t>
      </w:r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</w:t>
      </w:r>
      <w:proofErr w:type="spellStart"/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посв</w:t>
      </w:r>
      <w:proofErr w:type="spellEnd"/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 № 138)</w:t>
      </w:r>
    </w:p>
    <w:p w:rsidR="00922515" w:rsidRPr="005F77F2" w:rsidRDefault="00922515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>та інші</w:t>
      </w:r>
    </w:p>
    <w:sectPr w:rsidR="00922515" w:rsidRPr="005F77F2" w:rsidSect="00D20959"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5CD" w:rsidRDefault="004E25CD" w:rsidP="005E306B">
      <w:pPr>
        <w:spacing w:after="0" w:line="240" w:lineRule="auto"/>
      </w:pPr>
      <w:r>
        <w:separator/>
      </w:r>
    </w:p>
  </w:endnote>
  <w:endnote w:type="continuationSeparator" w:id="0">
    <w:p w:rsidR="004E25CD" w:rsidRDefault="004E25C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5CD" w:rsidRDefault="004E25CD" w:rsidP="005E306B">
      <w:pPr>
        <w:spacing w:after="0" w:line="240" w:lineRule="auto"/>
      </w:pPr>
      <w:r>
        <w:separator/>
      </w:r>
    </w:p>
  </w:footnote>
  <w:footnote w:type="continuationSeparator" w:id="0">
    <w:p w:rsidR="004E25CD" w:rsidRDefault="004E25C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33766"/>
    <w:rsid w:val="00141617"/>
    <w:rsid w:val="0019108F"/>
    <w:rsid w:val="001966F0"/>
    <w:rsid w:val="001D3C24"/>
    <w:rsid w:val="00235CD7"/>
    <w:rsid w:val="002A5D4C"/>
    <w:rsid w:val="002D0561"/>
    <w:rsid w:val="002D15D7"/>
    <w:rsid w:val="002E0A18"/>
    <w:rsid w:val="002E31BF"/>
    <w:rsid w:val="002E44DA"/>
    <w:rsid w:val="002F3D15"/>
    <w:rsid w:val="00322F9A"/>
    <w:rsid w:val="0032734D"/>
    <w:rsid w:val="00344FE9"/>
    <w:rsid w:val="003A52CC"/>
    <w:rsid w:val="003D1CBA"/>
    <w:rsid w:val="00451750"/>
    <w:rsid w:val="004C3008"/>
    <w:rsid w:val="004E25CD"/>
    <w:rsid w:val="004E4F5C"/>
    <w:rsid w:val="004F7B8A"/>
    <w:rsid w:val="0050620F"/>
    <w:rsid w:val="005142E2"/>
    <w:rsid w:val="0055005A"/>
    <w:rsid w:val="005A4728"/>
    <w:rsid w:val="005E306B"/>
    <w:rsid w:val="005F20B5"/>
    <w:rsid w:val="005F77F2"/>
    <w:rsid w:val="00625EF6"/>
    <w:rsid w:val="0066623D"/>
    <w:rsid w:val="006F10E8"/>
    <w:rsid w:val="00713E93"/>
    <w:rsid w:val="0073224C"/>
    <w:rsid w:val="007978F8"/>
    <w:rsid w:val="007F53B3"/>
    <w:rsid w:val="00922515"/>
    <w:rsid w:val="00945B68"/>
    <w:rsid w:val="009533B4"/>
    <w:rsid w:val="00957D31"/>
    <w:rsid w:val="009A720A"/>
    <w:rsid w:val="009C0581"/>
    <w:rsid w:val="00A00059"/>
    <w:rsid w:val="00A128FD"/>
    <w:rsid w:val="00A833C8"/>
    <w:rsid w:val="00AD7F82"/>
    <w:rsid w:val="00B07C80"/>
    <w:rsid w:val="00B6553F"/>
    <w:rsid w:val="00BD0801"/>
    <w:rsid w:val="00BF1E95"/>
    <w:rsid w:val="00C11FB6"/>
    <w:rsid w:val="00C27AE9"/>
    <w:rsid w:val="00CC39A1"/>
    <w:rsid w:val="00CD4A38"/>
    <w:rsid w:val="00CE3E1B"/>
    <w:rsid w:val="00CE6A4B"/>
    <w:rsid w:val="00D20959"/>
    <w:rsid w:val="00D242C2"/>
    <w:rsid w:val="00D4568B"/>
    <w:rsid w:val="00D57E1B"/>
    <w:rsid w:val="00D74699"/>
    <w:rsid w:val="00D929D7"/>
    <w:rsid w:val="00D93700"/>
    <w:rsid w:val="00EC2D13"/>
    <w:rsid w:val="00F54F3B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FB1C3-1C63-42D6-81DE-C12FB312D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5CB964-B2DF-4BC8-9D7C-9A40E9E7D2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02606F-200F-4756-A13D-25B1EB3237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44CE91A-1807-4504-8693-9DB3128DB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2021-09-30T08:31:00Z</dcterms:created>
  <dcterms:modified xsi:type="dcterms:W3CDTF">2021-09-30T08:31:00Z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