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3349F7" w:rsidRDefault="003349F7" w:rsidP="004B451E">
      <w:pPr>
        <w:widowControl w:val="0"/>
        <w:adjustRightInd w:val="0"/>
        <w:jc w:val="right"/>
        <w:rPr>
          <w:rFonts w:ascii="Times New Roman" w:hAnsi="Times New Roman" w:cs="Times New Roman"/>
          <w:b/>
          <w:bCs/>
        </w:rPr>
      </w:pPr>
    </w:p>
    <w:p w:rsidR="0030539C" w:rsidRPr="0030539C" w:rsidRDefault="0030539C" w:rsidP="0030539C">
      <w:pPr>
        <w:jc w:val="right"/>
        <w:rPr>
          <w:rFonts w:ascii="Times New Roman" w:hAnsi="Times New Roman" w:cs="Times New Roman"/>
          <w:b/>
          <w:bCs/>
        </w:rPr>
      </w:pPr>
      <w:r w:rsidRPr="0030539C">
        <w:rPr>
          <w:rFonts w:ascii="Times New Roman" w:hAnsi="Times New Roman" w:cs="Times New Roman"/>
          <w:b/>
          <w:bCs/>
        </w:rPr>
        <w:t xml:space="preserve">Верховна Рада України </w:t>
      </w:r>
    </w:p>
    <w:p w:rsidR="0030539C" w:rsidRPr="0030539C" w:rsidRDefault="0030539C" w:rsidP="0030539C">
      <w:pPr>
        <w:jc w:val="right"/>
        <w:rPr>
          <w:rFonts w:ascii="Times New Roman" w:hAnsi="Times New Roman" w:cs="Times New Roman"/>
        </w:rPr>
      </w:pPr>
    </w:p>
    <w:p w:rsidR="0030539C" w:rsidRPr="0030539C" w:rsidRDefault="0030539C" w:rsidP="0030539C">
      <w:pPr>
        <w:ind w:firstLine="708"/>
        <w:jc w:val="both"/>
        <w:rPr>
          <w:rFonts w:ascii="Times New Roman" w:hAnsi="Times New Roman" w:cs="Times New Roman"/>
        </w:rPr>
      </w:pPr>
    </w:p>
    <w:p w:rsidR="0030539C" w:rsidRPr="0030539C" w:rsidRDefault="0030539C" w:rsidP="0030539C">
      <w:pPr>
        <w:spacing w:before="120"/>
        <w:ind w:firstLine="720"/>
        <w:jc w:val="both"/>
        <w:rPr>
          <w:rFonts w:ascii="Times New Roman" w:hAnsi="Times New Roman" w:cs="Times New Roman"/>
        </w:rPr>
      </w:pPr>
      <w:r w:rsidRPr="0030539C">
        <w:rPr>
          <w:rFonts w:ascii="Times New Roman" w:hAnsi="Times New Roman" w:cs="Times New Roman"/>
        </w:rPr>
        <w:t>Відповідно до статті 89 Регламенту Верховної Ради України, в порядку законодавчої ініціативи вноситься на розгляд Верховної Ради України проект Постанови Верховної Ради України «Про звернення Верховної Ради України до Кабінету Міністрів України щодо створення центрального органу виконавчої влади в сфері захисту прав дітей – Державної служби України у справах дітей».</w:t>
      </w:r>
    </w:p>
    <w:p w:rsidR="0030539C" w:rsidRPr="0030539C" w:rsidRDefault="0030539C" w:rsidP="0030539C">
      <w:pPr>
        <w:spacing w:before="120"/>
        <w:ind w:firstLine="720"/>
        <w:jc w:val="both"/>
        <w:rPr>
          <w:rFonts w:ascii="Times New Roman" w:hAnsi="Times New Roman" w:cs="Times New Roman"/>
        </w:rPr>
      </w:pPr>
      <w:r w:rsidRPr="0030539C">
        <w:rPr>
          <w:rFonts w:ascii="Times New Roman" w:hAnsi="Times New Roman" w:cs="Times New Roman"/>
        </w:rPr>
        <w:t>Доповідати проект Постанови у Верховній Раді України під час пленарного засідання буде народний депутат України Скрипка Т.В.</w:t>
      </w:r>
    </w:p>
    <w:p w:rsidR="0030539C" w:rsidRPr="0030539C" w:rsidRDefault="0030539C" w:rsidP="0030539C">
      <w:pPr>
        <w:jc w:val="both"/>
        <w:rPr>
          <w:rFonts w:ascii="Times New Roman" w:hAnsi="Times New Roman" w:cs="Times New Roman"/>
          <w:iCs/>
        </w:rPr>
      </w:pPr>
    </w:p>
    <w:p w:rsidR="0030539C" w:rsidRPr="0030539C" w:rsidRDefault="0030539C" w:rsidP="0030539C">
      <w:pPr>
        <w:ind w:left="180" w:firstLine="540"/>
        <w:jc w:val="both"/>
        <w:rPr>
          <w:rFonts w:ascii="Times New Roman" w:hAnsi="Times New Roman" w:cs="Times New Roman"/>
        </w:rPr>
      </w:pPr>
      <w:r w:rsidRPr="0030539C">
        <w:rPr>
          <w:rFonts w:ascii="Times New Roman" w:hAnsi="Times New Roman" w:cs="Times New Roman"/>
          <w:iCs/>
        </w:rPr>
        <w:t>Додатки:</w:t>
      </w:r>
    </w:p>
    <w:p w:rsidR="0030539C" w:rsidRPr="0030539C" w:rsidRDefault="0030539C" w:rsidP="0030539C">
      <w:pPr>
        <w:ind w:left="180" w:firstLine="540"/>
        <w:jc w:val="both"/>
        <w:rPr>
          <w:rFonts w:ascii="Times New Roman" w:hAnsi="Times New Roman" w:cs="Times New Roman"/>
        </w:rPr>
      </w:pPr>
    </w:p>
    <w:p w:rsidR="0030539C" w:rsidRPr="0030539C" w:rsidRDefault="0030539C" w:rsidP="0030539C">
      <w:pPr>
        <w:ind w:left="180" w:firstLine="540"/>
        <w:jc w:val="both"/>
        <w:rPr>
          <w:rFonts w:ascii="Times New Roman" w:hAnsi="Times New Roman" w:cs="Times New Roman"/>
        </w:rPr>
      </w:pPr>
      <w:r w:rsidRPr="0030539C">
        <w:rPr>
          <w:rFonts w:ascii="Times New Roman" w:hAnsi="Times New Roman" w:cs="Times New Roman"/>
        </w:rPr>
        <w:t>1. Проект Постанови Верховної Ради України  на 2 арк.</w:t>
      </w:r>
    </w:p>
    <w:p w:rsidR="0030539C" w:rsidRPr="0030539C" w:rsidRDefault="0030539C" w:rsidP="0030539C">
      <w:pPr>
        <w:ind w:left="180" w:firstLine="540"/>
        <w:jc w:val="both"/>
        <w:rPr>
          <w:rFonts w:ascii="Times New Roman" w:hAnsi="Times New Roman" w:cs="Times New Roman"/>
        </w:rPr>
      </w:pPr>
      <w:r w:rsidRPr="0030539C">
        <w:rPr>
          <w:rFonts w:ascii="Times New Roman" w:hAnsi="Times New Roman" w:cs="Times New Roman"/>
        </w:rPr>
        <w:t>2. Пояснювальна записка на  2 арк.</w:t>
      </w:r>
    </w:p>
    <w:p w:rsidR="0030539C" w:rsidRPr="0030539C" w:rsidRDefault="0030539C" w:rsidP="0030539C">
      <w:pPr>
        <w:ind w:left="180" w:firstLine="540"/>
        <w:jc w:val="both"/>
        <w:rPr>
          <w:rFonts w:ascii="Times New Roman" w:hAnsi="Times New Roman" w:cs="Times New Roman"/>
        </w:rPr>
      </w:pPr>
      <w:r w:rsidRPr="0030539C">
        <w:rPr>
          <w:rFonts w:ascii="Times New Roman" w:hAnsi="Times New Roman" w:cs="Times New Roman"/>
        </w:rPr>
        <w:t>3. Електронні копії зазначених документів.</w:t>
      </w:r>
    </w:p>
    <w:p w:rsidR="0030539C" w:rsidRPr="0030539C" w:rsidRDefault="0030539C" w:rsidP="0030539C">
      <w:pPr>
        <w:jc w:val="both"/>
        <w:rPr>
          <w:rFonts w:ascii="Times New Roman" w:hAnsi="Times New Roman" w:cs="Times New Roman"/>
        </w:rPr>
      </w:pPr>
    </w:p>
    <w:p w:rsidR="0030539C" w:rsidRPr="0030539C" w:rsidRDefault="0030539C" w:rsidP="0030539C">
      <w:pPr>
        <w:jc w:val="both"/>
        <w:rPr>
          <w:rFonts w:ascii="Times New Roman" w:hAnsi="Times New Roman" w:cs="Times New Roman"/>
        </w:rPr>
      </w:pPr>
    </w:p>
    <w:p w:rsidR="0030539C" w:rsidRPr="0030539C" w:rsidRDefault="0030539C" w:rsidP="0030539C">
      <w:pPr>
        <w:jc w:val="both"/>
        <w:rPr>
          <w:rFonts w:ascii="Times New Roman" w:hAnsi="Times New Roman" w:cs="Times New Roman"/>
          <w:b/>
        </w:rPr>
      </w:pPr>
      <w:r w:rsidRPr="0030539C">
        <w:rPr>
          <w:rFonts w:ascii="Times New Roman" w:hAnsi="Times New Roman" w:cs="Times New Roman"/>
          <w:b/>
        </w:rPr>
        <w:tab/>
        <w:t>Народні депутати України</w:t>
      </w:r>
      <w:r w:rsidRPr="0030539C">
        <w:rPr>
          <w:rFonts w:ascii="Times New Roman" w:hAnsi="Times New Roman" w:cs="Times New Roman"/>
          <w:b/>
        </w:rPr>
        <w:tab/>
      </w:r>
    </w:p>
    <w:p w:rsidR="0030539C" w:rsidRPr="0030539C" w:rsidRDefault="0030539C" w:rsidP="0030539C">
      <w:pPr>
        <w:rPr>
          <w:rFonts w:ascii="Times New Roman" w:hAnsi="Times New Roman" w:cs="Times New Roman"/>
          <w:lang w:val="ru-RU"/>
        </w:rPr>
      </w:pPr>
    </w:p>
    <w:p w:rsidR="00F07AB4" w:rsidRPr="002F4BC3" w:rsidRDefault="00F07AB4" w:rsidP="0030539C">
      <w:pPr>
        <w:widowControl w:val="0"/>
        <w:adjustRightInd w:val="0"/>
        <w:jc w:val="right"/>
        <w:rPr>
          <w:rFonts w:ascii="Times New Roman" w:hAnsi="Times New Roman" w:cs="Times New Roman"/>
          <w:b/>
          <w:bCs/>
        </w:rPr>
      </w:pPr>
    </w:p>
    <w:sectPr w:rsidR="00F07AB4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BC1" w:rsidRDefault="00791BC1">
      <w:r>
        <w:separator/>
      </w:r>
    </w:p>
  </w:endnote>
  <w:endnote w:type="continuationSeparator" w:id="0">
    <w:p w:rsidR="00791BC1" w:rsidRDefault="0079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277502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40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40F5"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BC1" w:rsidRDefault="00791BC1">
      <w:r>
        <w:separator/>
      </w:r>
    </w:p>
  </w:footnote>
  <w:footnote w:type="continuationSeparator" w:id="0">
    <w:p w:rsidR="00791BC1" w:rsidRDefault="00791B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612E"/>
    <w:rsid w:val="00086C72"/>
    <w:rsid w:val="000B129D"/>
    <w:rsid w:val="000D67DF"/>
    <w:rsid w:val="0010599B"/>
    <w:rsid w:val="00111421"/>
    <w:rsid w:val="0013763E"/>
    <w:rsid w:val="001C6C58"/>
    <w:rsid w:val="001D32E2"/>
    <w:rsid w:val="001E615E"/>
    <w:rsid w:val="001E6657"/>
    <w:rsid w:val="00214D5A"/>
    <w:rsid w:val="00235B25"/>
    <w:rsid w:val="002419E0"/>
    <w:rsid w:val="00270A36"/>
    <w:rsid w:val="00277502"/>
    <w:rsid w:val="00286D65"/>
    <w:rsid w:val="002B1703"/>
    <w:rsid w:val="002C005B"/>
    <w:rsid w:val="002E4611"/>
    <w:rsid w:val="002F4BC3"/>
    <w:rsid w:val="002F6BB0"/>
    <w:rsid w:val="0030539C"/>
    <w:rsid w:val="00315324"/>
    <w:rsid w:val="00320FE0"/>
    <w:rsid w:val="00322124"/>
    <w:rsid w:val="00330D3A"/>
    <w:rsid w:val="003349F7"/>
    <w:rsid w:val="00370725"/>
    <w:rsid w:val="00383C70"/>
    <w:rsid w:val="003940F5"/>
    <w:rsid w:val="00395033"/>
    <w:rsid w:val="003A28F6"/>
    <w:rsid w:val="003A46A5"/>
    <w:rsid w:val="003C67C0"/>
    <w:rsid w:val="003C6A77"/>
    <w:rsid w:val="003E1A80"/>
    <w:rsid w:val="003F57F5"/>
    <w:rsid w:val="0040519A"/>
    <w:rsid w:val="00416D4E"/>
    <w:rsid w:val="00423457"/>
    <w:rsid w:val="004300FE"/>
    <w:rsid w:val="00432F86"/>
    <w:rsid w:val="004623D0"/>
    <w:rsid w:val="004714CC"/>
    <w:rsid w:val="00482738"/>
    <w:rsid w:val="004832C1"/>
    <w:rsid w:val="00487352"/>
    <w:rsid w:val="004B451E"/>
    <w:rsid w:val="004D1167"/>
    <w:rsid w:val="004D2F4D"/>
    <w:rsid w:val="004E6784"/>
    <w:rsid w:val="00512422"/>
    <w:rsid w:val="00536DB1"/>
    <w:rsid w:val="00537A2D"/>
    <w:rsid w:val="00550A5E"/>
    <w:rsid w:val="00555747"/>
    <w:rsid w:val="005C1AA9"/>
    <w:rsid w:val="005C4E47"/>
    <w:rsid w:val="005C7A42"/>
    <w:rsid w:val="005D55E4"/>
    <w:rsid w:val="00614370"/>
    <w:rsid w:val="0062347A"/>
    <w:rsid w:val="0063757A"/>
    <w:rsid w:val="00637EC7"/>
    <w:rsid w:val="00663BE9"/>
    <w:rsid w:val="0068182F"/>
    <w:rsid w:val="00693204"/>
    <w:rsid w:val="006C23C5"/>
    <w:rsid w:val="006C5904"/>
    <w:rsid w:val="006C5B2A"/>
    <w:rsid w:val="006F7126"/>
    <w:rsid w:val="007358DD"/>
    <w:rsid w:val="007529E5"/>
    <w:rsid w:val="007647E3"/>
    <w:rsid w:val="0077563D"/>
    <w:rsid w:val="00791BC1"/>
    <w:rsid w:val="007A2905"/>
    <w:rsid w:val="007B62F7"/>
    <w:rsid w:val="007B7FB5"/>
    <w:rsid w:val="007C08D8"/>
    <w:rsid w:val="007E6779"/>
    <w:rsid w:val="007F1972"/>
    <w:rsid w:val="007F3D46"/>
    <w:rsid w:val="007F4EBE"/>
    <w:rsid w:val="008111CC"/>
    <w:rsid w:val="00895F9B"/>
    <w:rsid w:val="008C69F5"/>
    <w:rsid w:val="008F001A"/>
    <w:rsid w:val="00904251"/>
    <w:rsid w:val="00931730"/>
    <w:rsid w:val="0095029A"/>
    <w:rsid w:val="00955E69"/>
    <w:rsid w:val="00955E6E"/>
    <w:rsid w:val="009636D9"/>
    <w:rsid w:val="00971356"/>
    <w:rsid w:val="009842C9"/>
    <w:rsid w:val="009A254E"/>
    <w:rsid w:val="009A688B"/>
    <w:rsid w:val="009B22BA"/>
    <w:rsid w:val="009C41D2"/>
    <w:rsid w:val="009E59B8"/>
    <w:rsid w:val="00A04105"/>
    <w:rsid w:val="00A07D56"/>
    <w:rsid w:val="00A122EC"/>
    <w:rsid w:val="00A205C4"/>
    <w:rsid w:val="00A33152"/>
    <w:rsid w:val="00A40666"/>
    <w:rsid w:val="00A705F2"/>
    <w:rsid w:val="00AA1201"/>
    <w:rsid w:val="00AA3E78"/>
    <w:rsid w:val="00AB12DA"/>
    <w:rsid w:val="00AB44DD"/>
    <w:rsid w:val="00AB5C52"/>
    <w:rsid w:val="00AC013A"/>
    <w:rsid w:val="00AC04EB"/>
    <w:rsid w:val="00AD460B"/>
    <w:rsid w:val="00AE5528"/>
    <w:rsid w:val="00AF26EF"/>
    <w:rsid w:val="00B73850"/>
    <w:rsid w:val="00B75866"/>
    <w:rsid w:val="00BA281B"/>
    <w:rsid w:val="00BB28BD"/>
    <w:rsid w:val="00BB70B0"/>
    <w:rsid w:val="00BD2D94"/>
    <w:rsid w:val="00BF7025"/>
    <w:rsid w:val="00C12409"/>
    <w:rsid w:val="00C13678"/>
    <w:rsid w:val="00C25981"/>
    <w:rsid w:val="00C4513A"/>
    <w:rsid w:val="00C826C5"/>
    <w:rsid w:val="00CB1C9D"/>
    <w:rsid w:val="00CC4400"/>
    <w:rsid w:val="00CC65B5"/>
    <w:rsid w:val="00CD2D11"/>
    <w:rsid w:val="00CE5D7E"/>
    <w:rsid w:val="00D152D0"/>
    <w:rsid w:val="00D259C9"/>
    <w:rsid w:val="00D274F1"/>
    <w:rsid w:val="00D31F51"/>
    <w:rsid w:val="00D327C5"/>
    <w:rsid w:val="00D434B5"/>
    <w:rsid w:val="00D50466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00D5"/>
    <w:rsid w:val="00E755FE"/>
    <w:rsid w:val="00E81C99"/>
    <w:rsid w:val="00EC2FEE"/>
    <w:rsid w:val="00EC6770"/>
    <w:rsid w:val="00EE3874"/>
    <w:rsid w:val="00F07AB4"/>
    <w:rsid w:val="00F13FD5"/>
    <w:rsid w:val="00F2009C"/>
    <w:rsid w:val="00F201BC"/>
    <w:rsid w:val="00F70AB1"/>
    <w:rsid w:val="00F7161D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244715-A66D-493D-9226-6D2A6D541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C12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AE70FF-FFEC-4D4C-9B39-FCD3626F00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55099E-9D12-46E8-8803-9C21EFA35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95F804-E370-4F08-A244-68C7A2B5C1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2021-10-06T08:29:00Z</dcterms:created>
  <dcterms:modified xsi:type="dcterms:W3CDTF">2021-10-06T08:29:00Z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