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5421" w:rsidRPr="00FF5421" w:rsidRDefault="0067020D" w:rsidP="00FF5421">
      <w:pPr>
        <w:tabs>
          <w:tab w:val="center" w:pos="4677"/>
          <w:tab w:val="right" w:pos="9355"/>
        </w:tabs>
        <w:spacing w:after="0" w:line="240" w:lineRule="auto"/>
        <w:ind w:left="-360"/>
        <w:jc w:val="center"/>
        <w:rPr>
          <w:rFonts w:ascii="Times New Roman" w:eastAsia="Times New Roman" w:hAnsi="Times New Roman" w:cs="Times New Roman"/>
          <w:color w:val="000000"/>
          <w:sz w:val="36"/>
          <w:szCs w:val="20"/>
          <w:lang w:eastAsia="uk-UA"/>
        </w:rPr>
      </w:pPr>
      <w:bookmarkStart w:id="0" w:name="_GoBack"/>
      <w:bookmarkEnd w:id="0"/>
      <w:r w:rsidRPr="00FF5421">
        <w:rPr>
          <w:rFonts w:ascii="Times New Roman" w:eastAsia="Times New Roman" w:hAnsi="Times New Roman" w:cs="Times New Roman"/>
          <w:noProof/>
          <w:color w:val="000000"/>
          <w:szCs w:val="20"/>
          <w:lang w:eastAsia="uk-UA"/>
        </w:rPr>
        <w:drawing>
          <wp:anchor distT="0" distB="0" distL="114300" distR="114300" simplePos="0" relativeHeight="251660288" behindDoc="0" locked="0" layoutInCell="1" allowOverlap="0" wp14:anchorId="3AFE1FA0" wp14:editId="4210208E">
            <wp:simplePos x="0" y="0"/>
            <wp:positionH relativeFrom="margin">
              <wp:posOffset>2755265</wp:posOffset>
            </wp:positionH>
            <wp:positionV relativeFrom="paragraph">
              <wp:posOffset>129540</wp:posOffset>
            </wp:positionV>
            <wp:extent cx="467360" cy="551815"/>
            <wp:effectExtent l="0" t="0" r="8890" b="635"/>
            <wp:wrapTopAndBottom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360" cy="55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5421" w:rsidRPr="00FF5421" w:rsidRDefault="00FF5421" w:rsidP="00FF5421">
      <w:pPr>
        <w:tabs>
          <w:tab w:val="center" w:pos="4677"/>
          <w:tab w:val="right" w:pos="9355"/>
        </w:tabs>
        <w:spacing w:after="0" w:line="240" w:lineRule="auto"/>
        <w:ind w:left="-360"/>
        <w:jc w:val="center"/>
        <w:rPr>
          <w:rFonts w:ascii="Times New Roman" w:eastAsia="Times New Roman" w:hAnsi="Times New Roman" w:cs="Times New Roman"/>
          <w:color w:val="000000"/>
          <w:sz w:val="36"/>
          <w:szCs w:val="20"/>
          <w:lang w:eastAsia="uk-UA"/>
        </w:rPr>
      </w:pPr>
      <w:r w:rsidRPr="00FF5421">
        <w:rPr>
          <w:rFonts w:ascii="Times New Roman" w:eastAsia="Times New Roman" w:hAnsi="Times New Roman" w:cs="Times New Roman"/>
          <w:color w:val="000000"/>
          <w:sz w:val="36"/>
          <w:szCs w:val="20"/>
          <w:lang w:eastAsia="uk-UA"/>
        </w:rPr>
        <w:t>НАРОДНИЙ ДЕПУТАТ УКРАЇНИ</w:t>
      </w:r>
    </w:p>
    <w:p w:rsidR="00FF5421" w:rsidRPr="00FF5421" w:rsidRDefault="00FF5421" w:rsidP="00FF5421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FF5421">
        <w:rPr>
          <w:rFonts w:ascii="Calibri" w:eastAsia="Calibri" w:hAnsi="Calibri" w:cs="Times New Roman"/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BDC2D8" wp14:editId="2DE8E1D0">
                <wp:simplePos x="0" y="0"/>
                <wp:positionH relativeFrom="column">
                  <wp:posOffset>-295275</wp:posOffset>
                </wp:positionH>
                <wp:positionV relativeFrom="paragraph">
                  <wp:posOffset>133350</wp:posOffset>
                </wp:positionV>
                <wp:extent cx="6505575" cy="0"/>
                <wp:effectExtent l="0" t="19050" r="28575" b="19050"/>
                <wp:wrapNone/>
                <wp:docPr id="1" name="Пряма сполучна ліні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05575" cy="0"/>
                        </a:xfrm>
                        <a:prstGeom prst="line">
                          <a:avLst/>
                        </a:prstGeom>
                        <a:noFill/>
                        <a:ln w="444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D590BC" id="Пряма сполучна ліні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3.25pt,10.5pt" to="489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" strokeweight="3.5pt">
                <v:stroke linestyle="thinThick"/>
              </v:line>
            </w:pict>
          </mc:Fallback>
        </mc:AlternateContent>
      </w:r>
    </w:p>
    <w:p w:rsidR="00FF5421" w:rsidRDefault="00FF5421" w:rsidP="00FF5421">
      <w:pPr>
        <w:widowControl w:val="0"/>
        <w:spacing w:after="480" w:line="240" w:lineRule="auto"/>
        <w:outlineLvl w:val="0"/>
        <w:rPr>
          <w:rFonts w:ascii="Times New Roman" w:eastAsia="Times New Roman" w:hAnsi="Times New Roman" w:cs="Times New Roman"/>
          <w:b/>
          <w:snapToGrid w:val="0"/>
          <w:sz w:val="28"/>
          <w:szCs w:val="20"/>
          <w:lang w:eastAsia="uk-UA"/>
        </w:rPr>
      </w:pPr>
    </w:p>
    <w:p w:rsidR="00FF5421" w:rsidRDefault="00FF5421" w:rsidP="00FF5421">
      <w:pPr>
        <w:widowControl w:val="0"/>
        <w:spacing w:after="480" w:line="240" w:lineRule="auto"/>
        <w:ind w:left="5528"/>
        <w:jc w:val="right"/>
        <w:outlineLvl w:val="0"/>
        <w:rPr>
          <w:rFonts w:ascii="Times New Roman" w:eastAsia="Times New Roman" w:hAnsi="Times New Roman" w:cs="Times New Roman"/>
          <w:b/>
          <w:snapToGrid w:val="0"/>
          <w:sz w:val="28"/>
          <w:szCs w:val="20"/>
          <w:lang w:eastAsia="uk-UA"/>
        </w:rPr>
      </w:pPr>
      <w:r>
        <w:rPr>
          <w:rFonts w:ascii="Times New Roman" w:eastAsia="Times New Roman" w:hAnsi="Times New Roman" w:cs="Times New Roman"/>
          <w:b/>
          <w:snapToGrid w:val="0"/>
          <w:sz w:val="28"/>
          <w:szCs w:val="20"/>
          <w:lang w:eastAsia="uk-UA"/>
        </w:rPr>
        <w:t>ВЕРХОВНА РАДА УКРАЇНИ</w:t>
      </w:r>
    </w:p>
    <w:p w:rsidR="00FF5421" w:rsidRPr="00FF5421" w:rsidRDefault="00FF5421" w:rsidP="00FF5421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Відповідно до статей 89, 93 Конституції України, статті 4 Закону України</w:t>
      </w:r>
      <w:r w:rsidR="00C1011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C10110">
        <w:rPr>
          <w:sz w:val="28"/>
          <w:szCs w:val="28"/>
        </w:rPr>
        <w:t>"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 тимчасові слідчі комісії і тимчасові спеціальні</w:t>
      </w:r>
      <w:r w:rsidR="00C1011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комісії Верховної Ради України</w:t>
      </w:r>
      <w:r w:rsidR="00C10110">
        <w:rPr>
          <w:sz w:val="28"/>
          <w:szCs w:val="28"/>
        </w:rPr>
        <w:t>"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статті 87 Регламенту Верховної Ради України в порядку законодавчої ініціативи вноситься на розгляд Верховної Ради України проект Постанови Верховної Ради України </w:t>
      </w:r>
      <w:r w:rsidR="00C10110">
        <w:rPr>
          <w:sz w:val="28"/>
          <w:szCs w:val="28"/>
        </w:rPr>
        <w:t>"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Про утворення Тимчасової слідчої комісії Верховної Ради України з питань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розслідування </w:t>
      </w:r>
      <w:r w:rsidR="00C10110">
        <w:rPr>
          <w:rFonts w:ascii="Times New Roman" w:eastAsia="Times New Roman" w:hAnsi="Times New Roman" w:cs="Times New Roman"/>
          <w:sz w:val="28"/>
          <w:szCs w:val="28"/>
        </w:rPr>
        <w:t xml:space="preserve">можливих </w:t>
      </w:r>
      <w:r>
        <w:rPr>
          <w:rFonts w:ascii="Times New Roman" w:eastAsia="Times New Roman" w:hAnsi="Times New Roman" w:cs="Times New Roman"/>
          <w:sz w:val="28"/>
          <w:szCs w:val="28"/>
        </w:rPr>
        <w:t>протиправних діянь посадових осіб Державного агентства резерву України та державних підприємств, що належать до сфери його управління</w:t>
      </w:r>
      <w:r w:rsidR="00C10110">
        <w:rPr>
          <w:sz w:val="28"/>
          <w:szCs w:val="28"/>
        </w:rPr>
        <w:t>"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F5421" w:rsidRDefault="00FF5421" w:rsidP="00FF54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Доповідати проект Постанови під час його розгляду на пленарному засіданні Верховної Ради України буде народний депутат України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 xml:space="preserve">Дирдін Максим Євгенович. </w:t>
      </w:r>
    </w:p>
    <w:p w:rsidR="00FF5421" w:rsidRDefault="00FF5421" w:rsidP="00FF5421">
      <w:pPr>
        <w:tabs>
          <w:tab w:val="left" w:pos="709"/>
        </w:tabs>
        <w:spacing w:after="120" w:line="24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FF5421" w:rsidRDefault="00FF5421" w:rsidP="00FF5421">
      <w:pPr>
        <w:tabs>
          <w:tab w:val="left" w:pos="709"/>
        </w:tabs>
        <w:spacing w:after="120" w:line="24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Додатки:</w:t>
      </w:r>
    </w:p>
    <w:p w:rsidR="00FF5421" w:rsidRPr="007516EF" w:rsidRDefault="00FF5421" w:rsidP="007516EF">
      <w:pPr>
        <w:numPr>
          <w:ilvl w:val="0"/>
          <w:numId w:val="1"/>
        </w:num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516E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Проект Постанови на </w:t>
      </w:r>
      <w:r w:rsidRPr="007516EF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3</w:t>
      </w:r>
      <w:r w:rsidRPr="007516E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7516EF">
        <w:rPr>
          <w:rFonts w:ascii="Times New Roman" w:eastAsia="Times New Roman" w:hAnsi="Times New Roman" w:cs="Times New Roman"/>
          <w:sz w:val="28"/>
          <w:szCs w:val="28"/>
          <w:lang w:eastAsia="uk-UA"/>
        </w:rPr>
        <w:t>арк</w:t>
      </w:r>
      <w:proofErr w:type="spellEnd"/>
      <w:r w:rsidRPr="007516EF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FF5421" w:rsidRPr="007516EF" w:rsidRDefault="00FF5421" w:rsidP="007516EF">
      <w:pPr>
        <w:numPr>
          <w:ilvl w:val="0"/>
          <w:numId w:val="1"/>
        </w:num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516E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Пояснювальна записка на </w:t>
      </w:r>
      <w:r w:rsidRPr="007516EF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5</w:t>
      </w:r>
      <w:r w:rsidRPr="007516E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7516EF">
        <w:rPr>
          <w:rFonts w:ascii="Times New Roman" w:eastAsia="Times New Roman" w:hAnsi="Times New Roman" w:cs="Times New Roman"/>
          <w:sz w:val="28"/>
          <w:szCs w:val="28"/>
          <w:lang w:eastAsia="uk-UA"/>
        </w:rPr>
        <w:t>арк</w:t>
      </w:r>
      <w:proofErr w:type="spellEnd"/>
      <w:r w:rsidRPr="007516EF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7516EF" w:rsidRPr="007516EF" w:rsidRDefault="007516EF" w:rsidP="007516EF">
      <w:pPr>
        <w:pStyle w:val="a5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/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7516EF">
        <w:rPr>
          <w:rFonts w:ascii="Times New Roman" w:hAnsi="Times New Roman" w:cs="Times New Roman"/>
          <w:sz w:val="28"/>
          <w:szCs w:val="28"/>
        </w:rPr>
        <w:t>Листи до голів фракцій та груп щодо делегування кандидатів до ТСК  (</w:t>
      </w:r>
      <w:r>
        <w:rPr>
          <w:rFonts w:ascii="Times New Roman" w:hAnsi="Times New Roman" w:cs="Times New Roman"/>
          <w:sz w:val="28"/>
          <w:szCs w:val="28"/>
        </w:rPr>
        <w:t>на 10</w:t>
      </w:r>
      <w:r w:rsidRPr="007516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6EF">
        <w:rPr>
          <w:rFonts w:ascii="Times New Roman" w:hAnsi="Times New Roman" w:cs="Times New Roman"/>
          <w:sz w:val="28"/>
          <w:szCs w:val="28"/>
        </w:rPr>
        <w:t>арк</w:t>
      </w:r>
      <w:proofErr w:type="spellEnd"/>
      <w:r w:rsidRPr="007516EF">
        <w:rPr>
          <w:rFonts w:ascii="Times New Roman" w:hAnsi="Times New Roman" w:cs="Times New Roman"/>
          <w:sz w:val="28"/>
          <w:szCs w:val="28"/>
        </w:rPr>
        <w:t>. PDF-документ).</w:t>
      </w:r>
    </w:p>
    <w:p w:rsidR="007516EF" w:rsidRPr="007516EF" w:rsidRDefault="007516EF" w:rsidP="007516EF">
      <w:pPr>
        <w:pStyle w:val="a5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/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7516EF">
        <w:rPr>
          <w:rFonts w:ascii="Times New Roman" w:hAnsi="Times New Roman" w:cs="Times New Roman"/>
          <w:sz w:val="28"/>
          <w:szCs w:val="28"/>
        </w:rPr>
        <w:t>Відповіді від голів фракцій та груп про делегуванн</w:t>
      </w:r>
      <w:r>
        <w:rPr>
          <w:rFonts w:ascii="Times New Roman" w:hAnsi="Times New Roman" w:cs="Times New Roman"/>
          <w:sz w:val="28"/>
          <w:szCs w:val="28"/>
        </w:rPr>
        <w:t>я своїх кандидатів до ТСК  (на 7</w:t>
      </w:r>
      <w:r w:rsidRPr="007516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6EF">
        <w:rPr>
          <w:rFonts w:ascii="Times New Roman" w:hAnsi="Times New Roman" w:cs="Times New Roman"/>
          <w:sz w:val="28"/>
          <w:szCs w:val="28"/>
        </w:rPr>
        <w:t>арк</w:t>
      </w:r>
      <w:proofErr w:type="spellEnd"/>
      <w:r w:rsidRPr="007516EF">
        <w:rPr>
          <w:rFonts w:ascii="Times New Roman" w:hAnsi="Times New Roman" w:cs="Times New Roman"/>
          <w:sz w:val="28"/>
          <w:szCs w:val="28"/>
        </w:rPr>
        <w:t>. PDF-документ).</w:t>
      </w:r>
    </w:p>
    <w:p w:rsidR="00FF5421" w:rsidRPr="007516EF" w:rsidRDefault="00FF5421" w:rsidP="007516EF">
      <w:pPr>
        <w:numPr>
          <w:ilvl w:val="0"/>
          <w:numId w:val="1"/>
        </w:num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516EF">
        <w:rPr>
          <w:rFonts w:ascii="Times New Roman" w:eastAsia="Times New Roman" w:hAnsi="Times New Roman" w:cs="Times New Roman"/>
          <w:sz w:val="28"/>
          <w:szCs w:val="28"/>
          <w:lang w:eastAsia="uk-UA"/>
        </w:rPr>
        <w:t>Тексти зазначених документів в електронній формі.</w:t>
      </w:r>
    </w:p>
    <w:p w:rsidR="00FF5421" w:rsidRDefault="00FF5421" w:rsidP="00FF5421">
      <w:pPr>
        <w:spacing w:after="200" w:line="276" w:lineRule="auto"/>
        <w:rPr>
          <w:rFonts w:ascii="Calibri" w:eastAsia="Calibri" w:hAnsi="Calibri" w:cs="Times New Roman"/>
          <w:lang w:eastAsia="ru-RU"/>
        </w:rPr>
      </w:pPr>
    </w:p>
    <w:p w:rsidR="00FF5421" w:rsidRPr="00FF5421" w:rsidRDefault="00FF5421" w:rsidP="00FF5421">
      <w:pPr>
        <w:spacing w:after="200" w:line="276" w:lineRule="auto"/>
        <w:rPr>
          <w:rFonts w:ascii="Calibri" w:eastAsia="Calibri" w:hAnsi="Calibri" w:cs="Times New Roman"/>
          <w:lang w:eastAsia="ru-RU"/>
        </w:rPr>
      </w:pPr>
    </w:p>
    <w:p w:rsidR="00FF5421" w:rsidRPr="00FF5421" w:rsidRDefault="00FF5421" w:rsidP="00FF5421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F5421">
        <w:rPr>
          <w:rFonts w:ascii="Times New Roman" w:eastAsia="Times New Roman" w:hAnsi="Times New Roman" w:cs="Times New Roman"/>
          <w:b/>
          <w:sz w:val="28"/>
          <w:szCs w:val="28"/>
        </w:rPr>
        <w:t>Народний депутат України</w:t>
      </w:r>
      <w:r w:rsidRPr="00FF5421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FF5421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FF5421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FF5421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FF5421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FF5421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Максим ДИРДІН </w:t>
      </w:r>
    </w:p>
    <w:p w:rsidR="00FF5421" w:rsidRDefault="00FF5421"/>
    <w:sectPr w:rsidR="00FF542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CA1B38"/>
    <w:multiLevelType w:val="hybridMultilevel"/>
    <w:tmpl w:val="8B5A74F0"/>
    <w:lvl w:ilvl="0" w:tplc="8668C448">
      <w:start w:val="1"/>
      <w:numFmt w:val="decimal"/>
      <w:lvlText w:val="%1."/>
      <w:lvlJc w:val="left"/>
      <w:pPr>
        <w:ind w:left="1140" w:hanging="42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8FE"/>
    <w:rsid w:val="001958FE"/>
    <w:rsid w:val="00591172"/>
    <w:rsid w:val="0067020D"/>
    <w:rsid w:val="007516EF"/>
    <w:rsid w:val="009B6860"/>
    <w:rsid w:val="00C10110"/>
    <w:rsid w:val="00DE3C4A"/>
    <w:rsid w:val="00E44C55"/>
    <w:rsid w:val="00FF5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5A1464-3354-4531-9989-072558AF7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542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02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67020D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7516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323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24D3218-EEA3-444B-B4CB-146C994895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5E65026-9336-4960-8697-0C18F0E949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3B3764-3A3C-48BC-A75F-141B4823C9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714</Words>
  <Characters>408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2021-10-11T08:16:00Z</dcterms:created>
  <dcterms:modified xsi:type="dcterms:W3CDTF">2021-10-11T08:16:00Z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