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5AE19" w14:textId="7A12FAE1" w:rsidR="007301AA" w:rsidRPr="00AC3F2E" w:rsidRDefault="003F23D4" w:rsidP="00EB79C0">
      <w:pPr>
        <w:framePr w:w="1128" w:hSpace="181" w:wrap="notBeside" w:vAnchor="text" w:hAnchor="page" w:x="5529" w:y="1"/>
        <w:ind w:right="-4769"/>
        <w:rPr>
          <w:sz w:val="32"/>
          <w:szCs w:val="32"/>
        </w:rPr>
      </w:pPr>
      <w:bookmarkStart w:id="0" w:name="_GoBack"/>
      <w:bookmarkEnd w:id="0"/>
      <w:r>
        <w:rPr>
          <w:noProof/>
          <w:sz w:val="32"/>
          <w:szCs w:val="32"/>
        </w:rPr>
        <w:drawing>
          <wp:inline distT="0" distB="0" distL="0" distR="0" wp14:anchorId="05E85055" wp14:editId="78DE0FD9">
            <wp:extent cx="752475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4CBFF" w14:textId="77777777" w:rsidR="00201D63" w:rsidRPr="00AC3F2E" w:rsidRDefault="00081E93" w:rsidP="00081E93">
      <w:pPr>
        <w:spacing w:line="276" w:lineRule="auto"/>
        <w:jc w:val="center"/>
        <w:rPr>
          <w:b/>
          <w:sz w:val="32"/>
          <w:szCs w:val="32"/>
          <w:lang w:eastAsia="ru-RU"/>
        </w:rPr>
      </w:pPr>
      <w:r w:rsidRPr="00AC3F2E">
        <w:rPr>
          <w:b/>
          <w:sz w:val="32"/>
          <w:szCs w:val="32"/>
          <w:lang w:eastAsia="ru-RU"/>
        </w:rPr>
        <w:t>НАРОДНИЙ</w:t>
      </w:r>
      <w:r w:rsidR="00FA3D2A" w:rsidRPr="00AC3F2E">
        <w:rPr>
          <w:b/>
          <w:sz w:val="32"/>
          <w:szCs w:val="32"/>
          <w:lang w:eastAsia="ru-RU"/>
        </w:rPr>
        <w:t xml:space="preserve"> </w:t>
      </w:r>
      <w:r w:rsidRPr="00AC3F2E">
        <w:rPr>
          <w:b/>
          <w:sz w:val="32"/>
          <w:szCs w:val="32"/>
          <w:lang w:eastAsia="ru-RU"/>
        </w:rPr>
        <w:t xml:space="preserve"> ДЕПУТАТ</w:t>
      </w:r>
      <w:r w:rsidR="00FA3D2A" w:rsidRPr="00AC3F2E">
        <w:rPr>
          <w:b/>
          <w:sz w:val="32"/>
          <w:szCs w:val="32"/>
          <w:lang w:eastAsia="ru-RU"/>
        </w:rPr>
        <w:t xml:space="preserve"> </w:t>
      </w:r>
      <w:r w:rsidR="00201D63" w:rsidRPr="00AC3F2E">
        <w:rPr>
          <w:b/>
          <w:sz w:val="32"/>
          <w:szCs w:val="32"/>
          <w:lang w:eastAsia="ru-RU"/>
        </w:rPr>
        <w:t xml:space="preserve"> УКРАЇНИ</w:t>
      </w:r>
    </w:p>
    <w:p w14:paraId="5B32EA73" w14:textId="774B475A" w:rsidR="00201D63" w:rsidRPr="00AC3F2E" w:rsidRDefault="003F23D4" w:rsidP="00081E93">
      <w:pPr>
        <w:spacing w:line="276" w:lineRule="auto"/>
        <w:rPr>
          <w:sz w:val="32"/>
          <w:szCs w:val="32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5E87D9" wp14:editId="36AF1F29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28575" t="31115" r="28575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050212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14:paraId="4B591E6F" w14:textId="77777777" w:rsidR="006F7218" w:rsidRPr="00AC3F2E" w:rsidRDefault="006F7218" w:rsidP="00081E93">
      <w:pPr>
        <w:widowControl w:val="0"/>
        <w:autoSpaceDE w:val="0"/>
        <w:autoSpaceDN w:val="0"/>
        <w:adjustRightInd w:val="0"/>
        <w:spacing w:line="276" w:lineRule="auto"/>
        <w:ind w:left="5664" w:right="-6" w:firstLine="708"/>
        <w:jc w:val="both"/>
        <w:rPr>
          <w:bCs/>
        </w:rPr>
      </w:pPr>
    </w:p>
    <w:p w14:paraId="34F16E4D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left="5664" w:right="-6" w:firstLine="708"/>
        <w:jc w:val="both"/>
        <w:rPr>
          <w:b/>
          <w:bCs/>
        </w:rPr>
      </w:pPr>
      <w:r w:rsidRPr="00AC3F2E">
        <w:rPr>
          <w:bCs/>
        </w:rPr>
        <w:tab/>
      </w:r>
      <w:r w:rsidRPr="00AC3F2E">
        <w:rPr>
          <w:bCs/>
        </w:rPr>
        <w:tab/>
      </w:r>
      <w:r w:rsidRPr="00AC3F2E">
        <w:rPr>
          <w:bCs/>
        </w:rPr>
        <w:tab/>
      </w:r>
      <w:r w:rsidRPr="00AC3F2E">
        <w:rPr>
          <w:bCs/>
        </w:rPr>
        <w:tab/>
      </w:r>
    </w:p>
    <w:p w14:paraId="2D2161FB" w14:textId="77777777" w:rsidR="00201D63" w:rsidRPr="00AC3F2E" w:rsidRDefault="006F7218" w:rsidP="00531BE0">
      <w:pPr>
        <w:widowControl w:val="0"/>
        <w:autoSpaceDE w:val="0"/>
        <w:autoSpaceDN w:val="0"/>
        <w:adjustRightInd w:val="0"/>
        <w:spacing w:line="360" w:lineRule="auto"/>
        <w:ind w:left="5664" w:right="-6" w:firstLine="708"/>
        <w:jc w:val="both"/>
        <w:rPr>
          <w:b/>
          <w:bCs/>
        </w:rPr>
      </w:pPr>
      <w:r w:rsidRPr="00AC3F2E">
        <w:rPr>
          <w:b/>
          <w:bCs/>
        </w:rPr>
        <w:t>Верховна Рада</w:t>
      </w:r>
      <w:r w:rsidR="00201D63" w:rsidRPr="00AC3F2E">
        <w:rPr>
          <w:b/>
          <w:bCs/>
        </w:rPr>
        <w:t xml:space="preserve"> України</w:t>
      </w:r>
    </w:p>
    <w:p w14:paraId="74B8A423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540"/>
        <w:jc w:val="both"/>
        <w:rPr>
          <w:b/>
          <w:bCs/>
        </w:rPr>
      </w:pPr>
    </w:p>
    <w:p w14:paraId="6A7DB744" w14:textId="77777777" w:rsidR="00717DFF" w:rsidRPr="00AC3F2E" w:rsidRDefault="00717DFF" w:rsidP="00531BE0">
      <w:pPr>
        <w:widowControl w:val="0"/>
        <w:autoSpaceDE w:val="0"/>
        <w:autoSpaceDN w:val="0"/>
        <w:adjustRightInd w:val="0"/>
        <w:spacing w:line="360" w:lineRule="auto"/>
        <w:ind w:right="-6"/>
        <w:rPr>
          <w:b/>
          <w:bCs/>
        </w:rPr>
      </w:pPr>
    </w:p>
    <w:p w14:paraId="73ECA2E9" w14:textId="77777777" w:rsidR="008A0AAA" w:rsidRDefault="005E1BFB" w:rsidP="008A0AAA">
      <w:pPr>
        <w:pStyle w:val="30"/>
        <w:spacing w:line="360" w:lineRule="auto"/>
        <w:ind w:right="-8"/>
        <w:jc w:val="both"/>
        <w:rPr>
          <w:b w:val="0"/>
          <w:sz w:val="28"/>
          <w:szCs w:val="28"/>
        </w:rPr>
      </w:pPr>
      <w:r w:rsidRPr="00AC3F2E">
        <w:rPr>
          <w:b w:val="0"/>
          <w:bCs w:val="0"/>
          <w:sz w:val="28"/>
          <w:szCs w:val="28"/>
        </w:rPr>
        <w:t xml:space="preserve">          </w:t>
      </w:r>
      <w:r w:rsidR="00201D63" w:rsidRPr="00AC3F2E">
        <w:rPr>
          <w:b w:val="0"/>
          <w:bCs w:val="0"/>
          <w:sz w:val="28"/>
          <w:szCs w:val="28"/>
        </w:rPr>
        <w:t>Відповідно до ст</w:t>
      </w:r>
      <w:r w:rsidR="002012EA" w:rsidRPr="00AC3F2E">
        <w:rPr>
          <w:b w:val="0"/>
          <w:bCs w:val="0"/>
          <w:sz w:val="28"/>
          <w:szCs w:val="28"/>
        </w:rPr>
        <w:t>атті</w:t>
      </w:r>
      <w:r w:rsidR="00E6103F" w:rsidRPr="00AC3F2E">
        <w:rPr>
          <w:b w:val="0"/>
          <w:bCs w:val="0"/>
          <w:sz w:val="28"/>
          <w:szCs w:val="28"/>
        </w:rPr>
        <w:t xml:space="preserve"> </w:t>
      </w:r>
      <w:r w:rsidR="00201D63" w:rsidRPr="00AC3F2E">
        <w:rPr>
          <w:b w:val="0"/>
          <w:bCs w:val="0"/>
          <w:sz w:val="28"/>
          <w:szCs w:val="28"/>
        </w:rPr>
        <w:t>93 Конституції України в поряд</w:t>
      </w:r>
      <w:r w:rsidR="00FA3D2A" w:rsidRPr="00AC3F2E">
        <w:rPr>
          <w:b w:val="0"/>
          <w:bCs w:val="0"/>
          <w:sz w:val="28"/>
          <w:szCs w:val="28"/>
        </w:rPr>
        <w:t>ку законодавчої ініціативи вно</w:t>
      </w:r>
      <w:r w:rsidR="00C23294">
        <w:rPr>
          <w:b w:val="0"/>
          <w:bCs w:val="0"/>
          <w:sz w:val="28"/>
          <w:szCs w:val="28"/>
        </w:rPr>
        <w:t>шу</w:t>
      </w:r>
      <w:r w:rsidR="00201D63" w:rsidRPr="00AC3F2E">
        <w:rPr>
          <w:b w:val="0"/>
          <w:bCs w:val="0"/>
          <w:sz w:val="28"/>
          <w:szCs w:val="28"/>
        </w:rPr>
        <w:t xml:space="preserve"> на розгляд Верховної Рад</w:t>
      </w:r>
      <w:r w:rsidR="008910DC" w:rsidRPr="00AC3F2E">
        <w:rPr>
          <w:b w:val="0"/>
          <w:bCs w:val="0"/>
          <w:sz w:val="28"/>
          <w:szCs w:val="28"/>
        </w:rPr>
        <w:t xml:space="preserve">и України проект </w:t>
      </w:r>
      <w:r w:rsidR="009F00FE" w:rsidRPr="00AC3F2E">
        <w:rPr>
          <w:b w:val="0"/>
          <w:bCs w:val="0"/>
          <w:sz w:val="28"/>
          <w:szCs w:val="28"/>
        </w:rPr>
        <w:t xml:space="preserve">Закону України </w:t>
      </w:r>
      <w:r w:rsidRPr="00AC3F2E">
        <w:rPr>
          <w:b w:val="0"/>
          <w:sz w:val="28"/>
          <w:szCs w:val="28"/>
        </w:rPr>
        <w:t xml:space="preserve"> </w:t>
      </w:r>
      <w:r w:rsidR="001C5A86" w:rsidRPr="00AC3F2E">
        <w:rPr>
          <w:b w:val="0"/>
          <w:sz w:val="28"/>
          <w:szCs w:val="28"/>
        </w:rPr>
        <w:t>«</w:t>
      </w:r>
      <w:r w:rsidR="008D0438" w:rsidRPr="008D0438">
        <w:rPr>
          <w:b w:val="0"/>
          <w:sz w:val="28"/>
          <w:szCs w:val="28"/>
        </w:rPr>
        <w:t>Про внесення змін до Закону України «Про Регламент Верховної Ради України» щодо впровадження механізму оцінки прогнозних наслідків та впливу законопроекту на ключові показники економічного та соціального розвитку держави у середньостроковій перспективі</w:t>
      </w:r>
      <w:r w:rsidR="00782A26" w:rsidRPr="00AC3F2E">
        <w:rPr>
          <w:b w:val="0"/>
          <w:sz w:val="28"/>
          <w:szCs w:val="28"/>
        </w:rPr>
        <w:t>»</w:t>
      </w:r>
      <w:r w:rsidR="00CA067A" w:rsidRPr="00AC3F2E">
        <w:rPr>
          <w:b w:val="0"/>
          <w:sz w:val="28"/>
          <w:szCs w:val="28"/>
        </w:rPr>
        <w:t>.</w:t>
      </w:r>
    </w:p>
    <w:p w14:paraId="5832C479" w14:textId="77777777" w:rsidR="00201D63" w:rsidRPr="008A0AAA" w:rsidRDefault="00201D63" w:rsidP="008A0AAA">
      <w:pPr>
        <w:pStyle w:val="30"/>
        <w:spacing w:line="360" w:lineRule="auto"/>
        <w:ind w:right="-8" w:firstLine="851"/>
        <w:jc w:val="both"/>
        <w:rPr>
          <w:b w:val="0"/>
          <w:sz w:val="28"/>
          <w:szCs w:val="28"/>
        </w:rPr>
      </w:pPr>
      <w:r w:rsidRPr="008A0AAA">
        <w:rPr>
          <w:b w:val="0"/>
          <w:sz w:val="28"/>
          <w:szCs w:val="28"/>
        </w:rPr>
        <w:t xml:space="preserve">Доповідати </w:t>
      </w:r>
      <w:r w:rsidR="008A0AAA">
        <w:rPr>
          <w:b w:val="0"/>
          <w:sz w:val="28"/>
          <w:szCs w:val="28"/>
        </w:rPr>
        <w:t>законо</w:t>
      </w:r>
      <w:r w:rsidRPr="008A0AAA">
        <w:rPr>
          <w:b w:val="0"/>
          <w:sz w:val="28"/>
          <w:szCs w:val="28"/>
        </w:rPr>
        <w:t xml:space="preserve">проект на пленарному засіданні Верховної Ради України </w:t>
      </w:r>
      <w:r w:rsidR="006E6CDF" w:rsidRPr="008A0AAA">
        <w:rPr>
          <w:b w:val="0"/>
          <w:sz w:val="28"/>
          <w:szCs w:val="28"/>
        </w:rPr>
        <w:t>буд</w:t>
      </w:r>
      <w:r w:rsidR="007739EC" w:rsidRPr="008A0AAA">
        <w:rPr>
          <w:b w:val="0"/>
          <w:sz w:val="28"/>
          <w:szCs w:val="28"/>
        </w:rPr>
        <w:t>у</w:t>
      </w:r>
      <w:r w:rsidR="00AC3F2E" w:rsidRPr="008A0AAA">
        <w:rPr>
          <w:b w:val="0"/>
          <w:sz w:val="28"/>
          <w:szCs w:val="28"/>
        </w:rPr>
        <w:t xml:space="preserve"> </w:t>
      </w:r>
      <w:r w:rsidR="007739EC" w:rsidRPr="008A0AAA">
        <w:rPr>
          <w:b w:val="0"/>
          <w:sz w:val="28"/>
          <w:szCs w:val="28"/>
        </w:rPr>
        <w:t>особисто</w:t>
      </w:r>
      <w:r w:rsidR="004C43C5" w:rsidRPr="008A0AAA">
        <w:rPr>
          <w:b w:val="0"/>
          <w:sz w:val="28"/>
          <w:szCs w:val="28"/>
        </w:rPr>
        <w:t>.</w:t>
      </w:r>
    </w:p>
    <w:p w14:paraId="2EA82B4D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</w:pPr>
    </w:p>
    <w:p w14:paraId="0491FE8B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b/>
        </w:rPr>
      </w:pPr>
      <w:r w:rsidRPr="00AC3F2E">
        <w:rPr>
          <w:b/>
        </w:rPr>
        <w:t>Додатки:</w:t>
      </w:r>
    </w:p>
    <w:p w14:paraId="6FDEDE9A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sz w:val="16"/>
          <w:szCs w:val="16"/>
        </w:rPr>
      </w:pPr>
    </w:p>
    <w:p w14:paraId="540EBE6B" w14:textId="77777777" w:rsidR="00201D63" w:rsidRPr="00AC3F2E" w:rsidRDefault="00E6103F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 xml:space="preserve">Проект Закону </w:t>
      </w:r>
      <w:r w:rsidR="002012EA" w:rsidRPr="00AC3F2E">
        <w:t>–</w:t>
      </w:r>
      <w:r w:rsidRPr="00AC3F2E">
        <w:t xml:space="preserve"> </w:t>
      </w:r>
      <w:r w:rsidRPr="00085FBC">
        <w:t xml:space="preserve">на </w:t>
      </w:r>
      <w:r w:rsidR="004434E8">
        <w:t>9</w:t>
      </w:r>
      <w:r w:rsidR="00201D63" w:rsidRPr="00AC3F2E">
        <w:t xml:space="preserve"> </w:t>
      </w:r>
      <w:r w:rsidR="00F15A85" w:rsidRPr="00AC3F2E">
        <w:t>арк.</w:t>
      </w:r>
    </w:p>
    <w:p w14:paraId="54ABEE1B" w14:textId="77777777" w:rsidR="00201D63" w:rsidRPr="00AC3F2E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 xml:space="preserve">Проект Постанови Верховної Ради України </w:t>
      </w:r>
      <w:r w:rsidR="00EF2A88" w:rsidRPr="00AC3F2E">
        <w:t xml:space="preserve">– </w:t>
      </w:r>
      <w:r w:rsidRPr="00AC3F2E">
        <w:t xml:space="preserve">на </w:t>
      </w:r>
      <w:r w:rsidR="006E6CDF" w:rsidRPr="00AC3F2E">
        <w:t>1</w:t>
      </w:r>
      <w:r w:rsidR="00F15A85" w:rsidRPr="00AC3F2E">
        <w:t xml:space="preserve"> арк.</w:t>
      </w:r>
    </w:p>
    <w:p w14:paraId="62DA567A" w14:textId="3C44CC61" w:rsidR="00201D63" w:rsidRPr="00AC3F2E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>Поя</w:t>
      </w:r>
      <w:r w:rsidR="00FA3D2A" w:rsidRPr="00AC3F2E">
        <w:t xml:space="preserve">снювальна </w:t>
      </w:r>
      <w:r w:rsidR="00E6103F" w:rsidRPr="00AC3F2E">
        <w:t>записка</w:t>
      </w:r>
      <w:r w:rsidR="00F87EC7">
        <w:rPr>
          <w:lang w:val="ru-RU"/>
        </w:rPr>
        <w:t xml:space="preserve"> </w:t>
      </w:r>
      <w:r w:rsidR="00EF2A88" w:rsidRPr="00AC3F2E">
        <w:t xml:space="preserve">– </w:t>
      </w:r>
      <w:r w:rsidR="00E6103F" w:rsidRPr="00AC3F2E">
        <w:t>на</w:t>
      </w:r>
      <w:r w:rsidR="00EF2A88" w:rsidRPr="00AC3F2E">
        <w:t xml:space="preserve"> </w:t>
      </w:r>
      <w:r w:rsidR="00ED5709">
        <w:rPr>
          <w:lang w:val="ru-RU"/>
        </w:rPr>
        <w:t>6</w:t>
      </w:r>
      <w:r w:rsidR="00EF2A88" w:rsidRPr="00AC3F2E">
        <w:t xml:space="preserve"> </w:t>
      </w:r>
      <w:r w:rsidRPr="00AC3F2E">
        <w:t>ар</w:t>
      </w:r>
      <w:r w:rsidR="00F15A85" w:rsidRPr="00AC3F2E">
        <w:t>к.</w:t>
      </w:r>
      <w:r w:rsidR="00FA3D2A" w:rsidRPr="00AC3F2E">
        <w:t xml:space="preserve"> </w:t>
      </w:r>
    </w:p>
    <w:p w14:paraId="6D3469E6" w14:textId="77777777" w:rsidR="00201D63" w:rsidRPr="00AC3F2E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 xml:space="preserve">Порівняльна таблиця – на </w:t>
      </w:r>
      <w:r w:rsidR="008A0AAA">
        <w:t>18</w:t>
      </w:r>
      <w:r w:rsidR="00F15A85" w:rsidRPr="00AC3F2E">
        <w:t xml:space="preserve"> арк.</w:t>
      </w:r>
    </w:p>
    <w:p w14:paraId="0ECF85C2" w14:textId="77777777" w:rsidR="00F15A85" w:rsidRPr="00AC3F2E" w:rsidRDefault="00F15A85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>Копії зазначених матеріалів в електронному вигляді.</w:t>
      </w:r>
    </w:p>
    <w:p w14:paraId="4A4B17DA" w14:textId="77777777" w:rsidR="007301AA" w:rsidRPr="00AC3F2E" w:rsidRDefault="007301AA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</w:rPr>
      </w:pPr>
    </w:p>
    <w:p w14:paraId="3DDEDEC3" w14:textId="77777777" w:rsidR="00717DFF" w:rsidRPr="00AC3F2E" w:rsidRDefault="00717DFF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</w:rPr>
      </w:pPr>
    </w:p>
    <w:p w14:paraId="2A14AD24" w14:textId="77777777" w:rsidR="00F15A85" w:rsidRPr="00AC3F2E" w:rsidRDefault="00F15A85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</w:rPr>
      </w:pPr>
    </w:p>
    <w:p w14:paraId="764310CC" w14:textId="1C3A4CFE" w:rsidR="002F4CE2" w:rsidRPr="00AC3F2E" w:rsidRDefault="00FA3D2A" w:rsidP="00782A26">
      <w:pPr>
        <w:pStyle w:val="StyleOstRed"/>
        <w:spacing w:after="0" w:line="360" w:lineRule="auto"/>
        <w:ind w:firstLine="709"/>
        <w:rPr>
          <w:b/>
        </w:rPr>
      </w:pPr>
      <w:r w:rsidRPr="00AC3F2E">
        <w:rPr>
          <w:b/>
        </w:rPr>
        <w:t>Народн</w:t>
      </w:r>
      <w:r w:rsidR="007B101D">
        <w:rPr>
          <w:b/>
        </w:rPr>
        <w:t>ий</w:t>
      </w:r>
      <w:r w:rsidR="00870D76" w:rsidRPr="00AC3F2E">
        <w:rPr>
          <w:b/>
        </w:rPr>
        <w:t xml:space="preserve"> </w:t>
      </w:r>
      <w:r w:rsidR="00201D63" w:rsidRPr="00AC3F2E">
        <w:rPr>
          <w:b/>
        </w:rPr>
        <w:t>депута</w:t>
      </w:r>
      <w:r w:rsidR="007B101D">
        <w:rPr>
          <w:b/>
        </w:rPr>
        <w:t>т</w:t>
      </w:r>
      <w:r w:rsidR="00201D63" w:rsidRPr="00AC3F2E">
        <w:rPr>
          <w:b/>
        </w:rPr>
        <w:t xml:space="preserve"> України</w:t>
      </w:r>
      <w:bookmarkStart w:id="1" w:name="_Hlk514252876"/>
      <w:r w:rsidR="00116F0F" w:rsidRPr="00AC3F2E">
        <w:rPr>
          <w:b/>
        </w:rPr>
        <w:tab/>
      </w:r>
      <w:r w:rsidR="00116F0F" w:rsidRPr="00AC3F2E">
        <w:rPr>
          <w:b/>
        </w:rPr>
        <w:tab/>
      </w:r>
      <w:r w:rsidR="00A1330F" w:rsidRPr="00AC3F2E">
        <w:rPr>
          <w:b/>
        </w:rPr>
        <w:tab/>
      </w:r>
      <w:r w:rsidR="007B101D">
        <w:rPr>
          <w:b/>
        </w:rPr>
        <w:tab/>
      </w:r>
      <w:r w:rsidR="00116F0F" w:rsidRPr="00AC3F2E">
        <w:rPr>
          <w:b/>
        </w:rPr>
        <w:tab/>
      </w:r>
      <w:r w:rsidR="004C43C5" w:rsidRPr="00AC3F2E">
        <w:rPr>
          <w:b/>
        </w:rPr>
        <w:tab/>
      </w:r>
      <w:bookmarkEnd w:id="1"/>
      <w:r w:rsidR="00B1239E">
        <w:rPr>
          <w:b/>
        </w:rPr>
        <w:t xml:space="preserve">В.О. </w:t>
      </w:r>
      <w:r w:rsidR="007B101D">
        <w:rPr>
          <w:b/>
        </w:rPr>
        <w:t xml:space="preserve">ГРИБ </w:t>
      </w:r>
      <w:r w:rsidR="002012EA" w:rsidRPr="00AC3F2E">
        <w:t xml:space="preserve">  </w:t>
      </w:r>
    </w:p>
    <w:sectPr w:rsidR="002F4CE2" w:rsidRPr="00AC3F2E" w:rsidSect="001E1E69">
      <w:pgSz w:w="11906" w:h="16838"/>
      <w:pgMar w:top="540" w:right="926" w:bottom="85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0965E7" w14:textId="77777777" w:rsidR="00DC3FDD" w:rsidRDefault="00DC3FDD" w:rsidP="004C6985">
      <w:r>
        <w:separator/>
      </w:r>
    </w:p>
  </w:endnote>
  <w:endnote w:type="continuationSeparator" w:id="0">
    <w:p w14:paraId="5D287398" w14:textId="77777777" w:rsidR="00DC3FDD" w:rsidRDefault="00DC3FDD" w:rsidP="004C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B5494" w14:textId="77777777" w:rsidR="00DC3FDD" w:rsidRDefault="00DC3FDD" w:rsidP="004C6985">
      <w:r>
        <w:separator/>
      </w:r>
    </w:p>
  </w:footnote>
  <w:footnote w:type="continuationSeparator" w:id="0">
    <w:p w14:paraId="7F503A1C" w14:textId="77777777" w:rsidR="00DC3FDD" w:rsidRDefault="00DC3FDD" w:rsidP="004C6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65B26"/>
    <w:multiLevelType w:val="hybridMultilevel"/>
    <w:tmpl w:val="179AC4F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D1D6E62"/>
    <w:multiLevelType w:val="hybridMultilevel"/>
    <w:tmpl w:val="350A30A6"/>
    <w:lvl w:ilvl="0" w:tplc="410A87A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25F7F"/>
    <w:rsid w:val="00077C82"/>
    <w:rsid w:val="00081E93"/>
    <w:rsid w:val="00085FBC"/>
    <w:rsid w:val="000E259E"/>
    <w:rsid w:val="000F29BA"/>
    <w:rsid w:val="00116F0F"/>
    <w:rsid w:val="00117C56"/>
    <w:rsid w:val="0018076E"/>
    <w:rsid w:val="00185470"/>
    <w:rsid w:val="00185D42"/>
    <w:rsid w:val="001C5A86"/>
    <w:rsid w:val="001E1E69"/>
    <w:rsid w:val="001E469E"/>
    <w:rsid w:val="002012EA"/>
    <w:rsid w:val="00201D63"/>
    <w:rsid w:val="002062C1"/>
    <w:rsid w:val="00277145"/>
    <w:rsid w:val="0029125A"/>
    <w:rsid w:val="002A0E96"/>
    <w:rsid w:val="002B3F4C"/>
    <w:rsid w:val="002C1A3F"/>
    <w:rsid w:val="002F3159"/>
    <w:rsid w:val="002F4CE2"/>
    <w:rsid w:val="00347200"/>
    <w:rsid w:val="003530E5"/>
    <w:rsid w:val="00362E23"/>
    <w:rsid w:val="003C3814"/>
    <w:rsid w:val="003D7AA7"/>
    <w:rsid w:val="003F23D4"/>
    <w:rsid w:val="00430AA8"/>
    <w:rsid w:val="004434E8"/>
    <w:rsid w:val="00446601"/>
    <w:rsid w:val="0045563B"/>
    <w:rsid w:val="004768A0"/>
    <w:rsid w:val="004C43C5"/>
    <w:rsid w:val="004C6985"/>
    <w:rsid w:val="004E24CF"/>
    <w:rsid w:val="004E7961"/>
    <w:rsid w:val="004F209C"/>
    <w:rsid w:val="004F3D14"/>
    <w:rsid w:val="00505050"/>
    <w:rsid w:val="00531BE0"/>
    <w:rsid w:val="00566D8E"/>
    <w:rsid w:val="005703F9"/>
    <w:rsid w:val="0057159D"/>
    <w:rsid w:val="005C2F6D"/>
    <w:rsid w:val="005E1BFB"/>
    <w:rsid w:val="005F0ADB"/>
    <w:rsid w:val="00625AEE"/>
    <w:rsid w:val="00654E64"/>
    <w:rsid w:val="006A6B58"/>
    <w:rsid w:val="006B141B"/>
    <w:rsid w:val="006D478B"/>
    <w:rsid w:val="006E6CDF"/>
    <w:rsid w:val="006F6CB0"/>
    <w:rsid w:val="006F7218"/>
    <w:rsid w:val="00717DFF"/>
    <w:rsid w:val="007301AA"/>
    <w:rsid w:val="007433DC"/>
    <w:rsid w:val="00744E71"/>
    <w:rsid w:val="007739EC"/>
    <w:rsid w:val="00782A26"/>
    <w:rsid w:val="00783363"/>
    <w:rsid w:val="007955A2"/>
    <w:rsid w:val="00797D0D"/>
    <w:rsid w:val="007A238F"/>
    <w:rsid w:val="007B101D"/>
    <w:rsid w:val="007C4E49"/>
    <w:rsid w:val="007D0F16"/>
    <w:rsid w:val="007D1912"/>
    <w:rsid w:val="007E31A8"/>
    <w:rsid w:val="007E5C58"/>
    <w:rsid w:val="007F4502"/>
    <w:rsid w:val="007F7D02"/>
    <w:rsid w:val="00820F5E"/>
    <w:rsid w:val="00822A1B"/>
    <w:rsid w:val="00827B53"/>
    <w:rsid w:val="00830F5D"/>
    <w:rsid w:val="00853372"/>
    <w:rsid w:val="0086027F"/>
    <w:rsid w:val="00870D76"/>
    <w:rsid w:val="0089007C"/>
    <w:rsid w:val="008910DC"/>
    <w:rsid w:val="008A0AAA"/>
    <w:rsid w:val="008A65A2"/>
    <w:rsid w:val="008B7C52"/>
    <w:rsid w:val="008D0438"/>
    <w:rsid w:val="0090480B"/>
    <w:rsid w:val="00921BA7"/>
    <w:rsid w:val="00943672"/>
    <w:rsid w:val="00966C99"/>
    <w:rsid w:val="00972791"/>
    <w:rsid w:val="009A73E2"/>
    <w:rsid w:val="009F00FE"/>
    <w:rsid w:val="00A10AF8"/>
    <w:rsid w:val="00A1330F"/>
    <w:rsid w:val="00A17D52"/>
    <w:rsid w:val="00A26A1D"/>
    <w:rsid w:val="00A311BE"/>
    <w:rsid w:val="00A50038"/>
    <w:rsid w:val="00A55D3B"/>
    <w:rsid w:val="00A6214C"/>
    <w:rsid w:val="00A7709C"/>
    <w:rsid w:val="00AA06F8"/>
    <w:rsid w:val="00AC3F2E"/>
    <w:rsid w:val="00AD5D6A"/>
    <w:rsid w:val="00AD7594"/>
    <w:rsid w:val="00AE46C5"/>
    <w:rsid w:val="00B1239E"/>
    <w:rsid w:val="00B4563D"/>
    <w:rsid w:val="00B4687C"/>
    <w:rsid w:val="00B57E38"/>
    <w:rsid w:val="00B70AA3"/>
    <w:rsid w:val="00B7642B"/>
    <w:rsid w:val="00B80E88"/>
    <w:rsid w:val="00BE579F"/>
    <w:rsid w:val="00C23294"/>
    <w:rsid w:val="00C52B10"/>
    <w:rsid w:val="00C817EC"/>
    <w:rsid w:val="00C87EC2"/>
    <w:rsid w:val="00C91F84"/>
    <w:rsid w:val="00CA067A"/>
    <w:rsid w:val="00CE3E71"/>
    <w:rsid w:val="00CF2AE1"/>
    <w:rsid w:val="00D12D73"/>
    <w:rsid w:val="00D238FF"/>
    <w:rsid w:val="00D7775D"/>
    <w:rsid w:val="00D80979"/>
    <w:rsid w:val="00D8103D"/>
    <w:rsid w:val="00D922D7"/>
    <w:rsid w:val="00DA5604"/>
    <w:rsid w:val="00DB1385"/>
    <w:rsid w:val="00DC3FDD"/>
    <w:rsid w:val="00DC60DC"/>
    <w:rsid w:val="00DD4D3F"/>
    <w:rsid w:val="00DF71E1"/>
    <w:rsid w:val="00E15199"/>
    <w:rsid w:val="00E6103F"/>
    <w:rsid w:val="00E86943"/>
    <w:rsid w:val="00EB79C0"/>
    <w:rsid w:val="00EC06B8"/>
    <w:rsid w:val="00EC2BAE"/>
    <w:rsid w:val="00ED5709"/>
    <w:rsid w:val="00EF2A88"/>
    <w:rsid w:val="00F15A85"/>
    <w:rsid w:val="00F1715B"/>
    <w:rsid w:val="00F55ACD"/>
    <w:rsid w:val="00F66F8A"/>
    <w:rsid w:val="00F70615"/>
    <w:rsid w:val="00F70E15"/>
    <w:rsid w:val="00F83D19"/>
    <w:rsid w:val="00F87EC7"/>
    <w:rsid w:val="00F931B7"/>
    <w:rsid w:val="00FA0D61"/>
    <w:rsid w:val="00FA3D2A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77353B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90480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uk-UA" w:eastAsia="uk-UA"/>
    </w:rPr>
  </w:style>
  <w:style w:type="paragraph" w:customStyle="1" w:styleId="StyleOstRed">
    <w:name w:val="StyleOstRed"/>
    <w:basedOn w:val="a"/>
    <w:rsid w:val="00116F0F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lang w:eastAsia="ru-RU"/>
    </w:rPr>
  </w:style>
  <w:style w:type="character" w:customStyle="1" w:styleId="3">
    <w:name w:val="Основной текст (3)_"/>
    <w:link w:val="30"/>
    <w:locked/>
    <w:rsid w:val="005E1BFB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E1BFB"/>
    <w:pPr>
      <w:widowControl w:val="0"/>
      <w:shd w:val="clear" w:color="auto" w:fill="FFFFFF"/>
      <w:spacing w:after="240" w:line="312" w:lineRule="exact"/>
      <w:jc w:val="center"/>
    </w:pPr>
    <w:rPr>
      <w:b/>
      <w:bCs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4C698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locked/>
    <w:rsid w:val="004C6985"/>
    <w:rPr>
      <w:rFonts w:cs="Times New Roman"/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4C698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link w:val="a7"/>
    <w:uiPriority w:val="99"/>
    <w:locked/>
    <w:rsid w:val="004C6985"/>
    <w:rPr>
      <w:rFonts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678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7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A30FE0-D0AF-414E-915C-5274182FB4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55AA12-4518-4CBD-94E5-7A96BE6FF2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3F69EB-4EB3-412C-BF4C-011031449A8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2021-10-11T08:29:00Z</dcterms:created>
  <dcterms:modified xsi:type="dcterms:W3CDTF">2021-10-11T08:29:00Z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