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4536" w:type="dxa"/>
        <w:tblInd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FE0590" w:rsidRPr="004E2A10" w:rsidTr="00EF42E7">
        <w:tc>
          <w:tcPr>
            <w:tcW w:w="4536" w:type="dxa"/>
          </w:tcPr>
          <w:p w:rsidR="00EF42E7" w:rsidRPr="004E2A10" w:rsidRDefault="00EF42E7" w:rsidP="00EC2F5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2A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Верховн</w:t>
            </w:r>
            <w:r w:rsidR="00EC2F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4E2A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Рад</w:t>
            </w:r>
            <w:r w:rsidR="00EC2F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  <w:r w:rsidRPr="004E2A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України</w:t>
            </w:r>
          </w:p>
          <w:p w:rsidR="00FE0590" w:rsidRPr="004E2A10" w:rsidRDefault="00FE0590" w:rsidP="00EC2F5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EF42E7" w:rsidRPr="00EF42E7" w:rsidRDefault="00EF42E7" w:rsidP="00EC2F53">
      <w:pPr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0590" w:rsidRDefault="00EC2F53" w:rsidP="00EC2F53">
      <w:pPr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EF42E7" w:rsidRPr="00EF42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внесення змін до деяких </w:t>
      </w:r>
      <w:r w:rsidR="00E049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законодавчих актів України щодо забезпечення укладення угоди між Україною та Європейським Союзом про взаємне визнання кваліфікованих електронних довірчих послуг та імплементації законодавства Європейського Союзу у сфері електронної ідентифікації</w:t>
      </w:r>
      <w:r w:rsidR="00EF42E7" w:rsidRPr="00EF42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C2F53" w:rsidRPr="00EF42E7" w:rsidRDefault="00EC2F53" w:rsidP="00DE4591">
      <w:pPr>
        <w:spacing w:after="0"/>
        <w:ind w:firstLine="709"/>
        <w:jc w:val="both"/>
        <w:outlineLvl w:val="1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Представлятиме проект Закону у Верховній Ра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ді </w:t>
      </w:r>
      <w:r w:rsidR="00DE4591" w:rsidRPr="00DE45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Віце-прем’єр-міністр України – Міністр цифрової трансформації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</w:t>
      </w:r>
      <w:r w:rsidR="00143C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едоров</w:t>
      </w:r>
      <w:r w:rsidR="00657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Михайло Альбертович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E0590" w:rsidRPr="00EF42E7" w:rsidRDefault="00FE0590" w:rsidP="00657AF2">
      <w:pPr>
        <w:spacing w:after="0"/>
        <w:ind w:left="71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0590" w:rsidRPr="00952B72" w:rsidRDefault="00FE0590" w:rsidP="00657AF2">
      <w:pPr>
        <w:spacing w:after="0"/>
        <w:ind w:left="71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Додат</w:t>
      </w:r>
      <w:r w:rsidR="00EF42E7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EC2F53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1. </w:t>
      </w:r>
      <w:r w:rsidR="00722CC9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Текст законопроекту</w:t>
      </w:r>
      <w:r w:rsidR="00EC2F53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0901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106</w:t>
      </w:r>
      <w:r w:rsidR="00EC2F53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арк.</w:t>
      </w:r>
    </w:p>
    <w:p w:rsidR="00EC2F53" w:rsidRPr="00952B72" w:rsidRDefault="00EC2F53" w:rsidP="00657AF2">
      <w:pPr>
        <w:spacing w:after="0"/>
        <w:ind w:left="184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Проект постанови Верховної Ради на </w:t>
      </w:r>
      <w:r w:rsid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арк.</w:t>
      </w:r>
    </w:p>
    <w:p w:rsidR="00EC2F53" w:rsidRPr="00952B72" w:rsidRDefault="00EC2F53" w:rsidP="00657AF2">
      <w:pPr>
        <w:spacing w:after="0"/>
        <w:ind w:left="184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Пояснювальна записка на </w:t>
      </w:r>
      <w:r w:rsidR="00CA2727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арк.</w:t>
      </w:r>
    </w:p>
    <w:p w:rsidR="00EC2F53" w:rsidRPr="00952B72" w:rsidRDefault="00EC2F53" w:rsidP="00657AF2">
      <w:pPr>
        <w:spacing w:after="0"/>
        <w:ind w:left="184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Порівняльна таблиця на </w:t>
      </w:r>
      <w:r w:rsid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279 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</w:t>
      </w:r>
      <w:r w:rsidR="00CA2727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E0590" w:rsidRPr="00EF42E7" w:rsidRDefault="00EC2F53" w:rsidP="00657AF2">
      <w:pPr>
        <w:spacing w:after="0"/>
        <w:ind w:left="2156" w:hanging="294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r w:rsidR="00657AF2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Текст законопроекту та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матеріали</w:t>
      </w:r>
      <w:r w:rsidR="00657AF2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нього</w:t>
      </w:r>
      <w:r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електронній</w:t>
      </w:r>
      <w:r w:rsidR="00657AF2" w:rsidRPr="00952B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формі.</w:t>
      </w:r>
    </w:p>
    <w:p w:rsidR="00FE0590" w:rsidRPr="00EF42E7" w:rsidRDefault="00FE0590" w:rsidP="00EC2F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E0590" w:rsidRPr="00EF42E7" w:rsidRDefault="00FE0590" w:rsidP="00EC2F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E0590" w:rsidRPr="00EF42E7" w:rsidRDefault="00FE0590" w:rsidP="00EC2F53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4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F4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F4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F42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tbl>
      <w:tblPr>
        <w:tblStyle w:val="a3"/>
        <w:tblW w:w="10081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7"/>
        <w:gridCol w:w="1680"/>
        <w:gridCol w:w="3994"/>
      </w:tblGrid>
      <w:tr w:rsidR="00FE0590" w:rsidRPr="00EF42E7" w:rsidTr="00F1458C">
        <w:tc>
          <w:tcPr>
            <w:tcW w:w="4407" w:type="dxa"/>
          </w:tcPr>
          <w:p w:rsidR="00FE0590" w:rsidRPr="00EF42E7" w:rsidRDefault="00EC2F53" w:rsidP="00EC2F5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="00F145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рем</w:t>
            </w:r>
            <w:r w:rsidR="00F1458C" w:rsidRPr="00EC2F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’</w:t>
            </w:r>
            <w:r w:rsidR="00F145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єр-міністр України  </w:t>
            </w:r>
          </w:p>
        </w:tc>
        <w:tc>
          <w:tcPr>
            <w:tcW w:w="1680" w:type="dxa"/>
          </w:tcPr>
          <w:p w:rsidR="00FE0590" w:rsidRPr="00EF42E7" w:rsidRDefault="00FE0590" w:rsidP="00EC2F5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994" w:type="dxa"/>
          </w:tcPr>
          <w:p w:rsidR="00FE0590" w:rsidRPr="00EF42E7" w:rsidRDefault="008C3824" w:rsidP="00EC2F53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F42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EC2F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Денис</w:t>
            </w:r>
            <w:r w:rsidR="008C2AC5" w:rsidRPr="00EF42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EC2F5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ШМИГАЛЬ</w:t>
            </w:r>
          </w:p>
        </w:tc>
      </w:tr>
    </w:tbl>
    <w:p w:rsidR="00FE0590" w:rsidRDefault="00FE0590" w:rsidP="00EC2F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337B1" w:rsidRPr="00EF42E7" w:rsidRDefault="005337B1" w:rsidP="00EC2F53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54301" w:rsidRPr="00EF42E7" w:rsidRDefault="0071472B" w:rsidP="00EC2F53">
      <w:pPr>
        <w:spacing w:after="0"/>
      </w:pPr>
    </w:p>
    <w:sectPr w:rsidR="00754301" w:rsidRPr="00EF42E7" w:rsidSect="008C3824">
      <w:pgSz w:w="11906" w:h="16838"/>
      <w:pgMar w:top="3969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590"/>
    <w:rsid w:val="00015A1E"/>
    <w:rsid w:val="0009012E"/>
    <w:rsid w:val="0011052F"/>
    <w:rsid w:val="001143D1"/>
    <w:rsid w:val="00143C51"/>
    <w:rsid w:val="0018514E"/>
    <w:rsid w:val="002710D6"/>
    <w:rsid w:val="00290647"/>
    <w:rsid w:val="002E3927"/>
    <w:rsid w:val="003512BC"/>
    <w:rsid w:val="003545B2"/>
    <w:rsid w:val="00365580"/>
    <w:rsid w:val="003C7148"/>
    <w:rsid w:val="004E2A10"/>
    <w:rsid w:val="005337B1"/>
    <w:rsid w:val="00657AF2"/>
    <w:rsid w:val="006D547B"/>
    <w:rsid w:val="0071472B"/>
    <w:rsid w:val="00715F7E"/>
    <w:rsid w:val="00722CC9"/>
    <w:rsid w:val="007A059E"/>
    <w:rsid w:val="007A673B"/>
    <w:rsid w:val="007A6F0E"/>
    <w:rsid w:val="007C00D6"/>
    <w:rsid w:val="008C2AC5"/>
    <w:rsid w:val="008C3824"/>
    <w:rsid w:val="008F3083"/>
    <w:rsid w:val="00952B72"/>
    <w:rsid w:val="009A7C2C"/>
    <w:rsid w:val="009A7DE3"/>
    <w:rsid w:val="009B4071"/>
    <w:rsid w:val="00AD1A54"/>
    <w:rsid w:val="00B37541"/>
    <w:rsid w:val="00CA2727"/>
    <w:rsid w:val="00D46A0B"/>
    <w:rsid w:val="00DE4591"/>
    <w:rsid w:val="00DE5595"/>
    <w:rsid w:val="00E0493E"/>
    <w:rsid w:val="00E350AF"/>
    <w:rsid w:val="00EB0CDB"/>
    <w:rsid w:val="00EC2F53"/>
    <w:rsid w:val="00EF42E7"/>
    <w:rsid w:val="00F1458C"/>
    <w:rsid w:val="00FE0590"/>
    <w:rsid w:val="00FF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227A7"/>
  <w15:docId w15:val="{9CFDE628-F0FD-4348-8F0D-E77B8A1F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590"/>
    <w:pPr>
      <w:spacing w:after="200" w:line="276" w:lineRule="auto"/>
      <w:ind w:firstLine="0"/>
      <w:jc w:val="left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590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6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6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280FE-DFC9-47F6-9C05-FBF8B6316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КРЕЩЕНКО Ірина Володимирівна</dc:creator>
  <cp:lastModifiedBy>ЛЕВЧЕНКО Павлина Симонівна</cp:lastModifiedBy>
  <cp:revision>2</cp:revision>
  <cp:lastPrinted>2021-10-08T14:42:00Z</cp:lastPrinted>
  <dcterms:created xsi:type="dcterms:W3CDTF">2021-10-11T11:23:00Z</dcterms:created>
  <dcterms:modified xsi:type="dcterms:W3CDTF">2021-10-11T11:23:00Z</dcterms:modified>
</cp:coreProperties>
</file>