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8F4E88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C97CB5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57C8" w:rsidRDefault="00BE57C8" w:rsidP="00F23247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</w:p>
    <w:p w:rsidR="00C97CB5" w:rsidRPr="006F5DF8" w:rsidRDefault="00C97CB5" w:rsidP="006F5DF8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Відповідно до 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 xml:space="preserve">пункту 2 частини першої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9541AC">
        <w:rPr>
          <w:b w:val="0"/>
          <w:color w:val="000000" w:themeColor="text1"/>
          <w:sz w:val="28"/>
          <w:szCs w:val="28"/>
          <w:lang w:eastAsia="en-GB"/>
        </w:rPr>
        <w:t xml:space="preserve">попередньо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розглянуто на своєму засіданні </w:t>
      </w:r>
      <w:r w:rsidR="00DE411E" w:rsidRPr="00DE411E">
        <w:rPr>
          <w:b w:val="0"/>
          <w:color w:val="000000" w:themeColor="text1"/>
          <w:sz w:val="28"/>
          <w:szCs w:val="28"/>
          <w:lang w:eastAsia="en-GB"/>
        </w:rPr>
        <w:t xml:space="preserve">20 </w:t>
      </w:r>
      <w:r w:rsidR="00AE16D3">
        <w:rPr>
          <w:b w:val="0"/>
          <w:color w:val="000000" w:themeColor="text1"/>
          <w:sz w:val="28"/>
          <w:szCs w:val="28"/>
          <w:lang w:eastAsia="en-GB"/>
        </w:rPr>
        <w:t xml:space="preserve">жовтня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2021 року (протокол № 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>8</w:t>
      </w:r>
      <w:r w:rsidR="00DE411E" w:rsidRPr="00DE411E">
        <w:rPr>
          <w:b w:val="0"/>
          <w:color w:val="000000" w:themeColor="text1"/>
          <w:sz w:val="28"/>
          <w:szCs w:val="28"/>
          <w:lang w:eastAsia="en-GB"/>
        </w:rPr>
        <w:t>6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) проект Закону України </w:t>
      </w:r>
      <w:r w:rsidRPr="006F5DF8">
        <w:rPr>
          <w:b w:val="0"/>
          <w:sz w:val="28"/>
          <w:szCs w:val="28"/>
          <w:lang w:eastAsia="en-GB"/>
        </w:rPr>
        <w:t>«</w:t>
      </w:r>
      <w:r w:rsidR="006F5DF8" w:rsidRPr="006F5DF8">
        <w:rPr>
          <w:b w:val="0"/>
          <w:sz w:val="28"/>
          <w:szCs w:val="28"/>
        </w:rPr>
        <w:t>Про внесення змін до Кодексу України про адміністративні правопорушення в частині посилення відповідальності у сфері охорони природи, використання природних ресурсів</w:t>
      </w:r>
      <w:r w:rsidRPr="006F5DF8">
        <w:rPr>
          <w:b w:val="0"/>
          <w:sz w:val="28"/>
          <w:szCs w:val="28"/>
          <w:lang w:eastAsia="en-GB"/>
        </w:rPr>
        <w:t>» (</w:t>
      </w:r>
      <w:r w:rsidRPr="006F5DF8">
        <w:rPr>
          <w:sz w:val="28"/>
          <w:szCs w:val="28"/>
          <w:lang w:eastAsia="en-GB"/>
        </w:rPr>
        <w:t>реєстр. №</w:t>
      </w:r>
      <w:r w:rsidR="009208D9" w:rsidRPr="006F5DF8">
        <w:rPr>
          <w:sz w:val="28"/>
          <w:szCs w:val="28"/>
          <w:lang w:eastAsia="en-GB"/>
        </w:rPr>
        <w:t xml:space="preserve"> 6</w:t>
      </w:r>
      <w:r w:rsidR="006F5DF8" w:rsidRPr="006F5DF8">
        <w:rPr>
          <w:sz w:val="28"/>
          <w:szCs w:val="28"/>
          <w:lang w:eastAsia="en-GB"/>
        </w:rPr>
        <w:t>175</w:t>
      </w:r>
      <w:r w:rsidRPr="006F5DF8">
        <w:rPr>
          <w:b w:val="0"/>
          <w:sz w:val="28"/>
          <w:szCs w:val="28"/>
          <w:lang w:eastAsia="en-GB"/>
        </w:rPr>
        <w:t xml:space="preserve">), поданий </w:t>
      </w:r>
      <w:r w:rsidR="009208D9" w:rsidRPr="006F5DF8">
        <w:rPr>
          <w:b w:val="0"/>
          <w:sz w:val="28"/>
          <w:szCs w:val="28"/>
          <w:lang w:eastAsia="en-GB"/>
        </w:rPr>
        <w:t>Кабінетом Міністрів України.</w:t>
      </w:r>
    </w:p>
    <w:p w:rsidR="00D65F3A" w:rsidRPr="00D65F3A" w:rsidRDefault="00BE57C8" w:rsidP="00D65F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5F3A">
        <w:rPr>
          <w:rFonts w:ascii="Times New Roman" w:eastAsia="Times New Roman" w:hAnsi="Times New Roman" w:cs="Times New Roman"/>
          <w:sz w:val="28"/>
          <w:szCs w:val="28"/>
          <w:lang w:eastAsia="en-GB"/>
        </w:rPr>
        <w:t>З</w:t>
      </w:r>
      <w:r w:rsidR="009208D9" w:rsidRPr="00D65F3A">
        <w:rPr>
          <w:rFonts w:ascii="Times New Roman" w:eastAsia="Times New Roman" w:hAnsi="Times New Roman" w:cs="Times New Roman"/>
          <w:sz w:val="28"/>
          <w:szCs w:val="28"/>
          <w:lang w:eastAsia="en-GB"/>
        </w:rPr>
        <w:t>аконопроектом</w:t>
      </w:r>
      <w:r w:rsidR="00C97CB5" w:rsidRPr="00D65F3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75A3" w:rsidRPr="00D65F3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пропонується </w:t>
      </w:r>
      <w:r w:rsidR="003A75A3" w:rsidRPr="00D65F3A">
        <w:rPr>
          <w:rFonts w:ascii="Times New Roman" w:hAnsi="Times New Roman" w:cs="Times New Roman"/>
          <w:sz w:val="28"/>
          <w:szCs w:val="28"/>
        </w:rPr>
        <w:t xml:space="preserve">доповнити Кодекс України про адміністративні правопорушення (далі – КУпАП) новими статтями </w:t>
      </w:r>
      <w:r w:rsidR="00D65F3A" w:rsidRPr="00D65F3A">
        <w:rPr>
          <w:rFonts w:ascii="Times New Roman" w:hAnsi="Times New Roman" w:cs="Times New Roman"/>
          <w:sz w:val="28"/>
          <w:szCs w:val="28"/>
        </w:rPr>
        <w:t>56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A75A3" w:rsidRPr="00D65F3A">
        <w:rPr>
          <w:rFonts w:ascii="Times New Roman" w:hAnsi="Times New Roman" w:cs="Times New Roman"/>
          <w:sz w:val="28"/>
          <w:szCs w:val="28"/>
        </w:rPr>
        <w:t xml:space="preserve"> та 188</w:t>
      </w:r>
      <w:r w:rsidR="003A75A3" w:rsidRPr="00D65F3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="003A75A3" w:rsidRPr="00D65F3A">
        <w:rPr>
          <w:rFonts w:ascii="Times New Roman" w:hAnsi="Times New Roman" w:cs="Times New Roman"/>
          <w:sz w:val="28"/>
          <w:szCs w:val="28"/>
        </w:rPr>
        <w:t xml:space="preserve">, а також </w:t>
      </w:r>
      <w:proofErr w:type="spellStart"/>
      <w:r w:rsidR="00D65F3A" w:rsidRPr="00D65F3A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D65F3A" w:rsidRPr="00D65F3A">
        <w:rPr>
          <w:rFonts w:ascii="Times New Roman" w:hAnsi="Times New Roman" w:cs="Times New Roman"/>
          <w:sz w:val="28"/>
          <w:szCs w:val="28"/>
        </w:rPr>
        <w:t xml:space="preserve"> зміни до статей 48, 49, 50, 53, 53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 xml:space="preserve">1, </w:t>
      </w:r>
      <w:r w:rsidR="00D65F3A" w:rsidRPr="00D65F3A">
        <w:rPr>
          <w:rFonts w:ascii="Times New Roman" w:hAnsi="Times New Roman" w:cs="Times New Roman"/>
          <w:sz w:val="28"/>
          <w:szCs w:val="28"/>
        </w:rPr>
        <w:t>53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 xml:space="preserve">3, </w:t>
      </w:r>
      <w:r w:rsidR="00D65F3A" w:rsidRPr="00D65F3A">
        <w:rPr>
          <w:rFonts w:ascii="Times New Roman" w:hAnsi="Times New Roman" w:cs="Times New Roman"/>
          <w:sz w:val="28"/>
          <w:szCs w:val="28"/>
        </w:rPr>
        <w:t>53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D65F3A" w:rsidRPr="00D65F3A">
        <w:rPr>
          <w:rFonts w:ascii="Times New Roman" w:hAnsi="Times New Roman" w:cs="Times New Roman"/>
          <w:sz w:val="28"/>
          <w:szCs w:val="28"/>
        </w:rPr>
        <w:t>, 54, 59, 59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65F3A" w:rsidRPr="00D65F3A">
        <w:rPr>
          <w:rFonts w:ascii="Times New Roman" w:hAnsi="Times New Roman" w:cs="Times New Roman"/>
          <w:sz w:val="28"/>
          <w:szCs w:val="28"/>
        </w:rPr>
        <w:t>, 60, 61, 62, 63, 67, 68, 69, 70, 74, 75, 76, 78, 78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65F3A" w:rsidRPr="00D65F3A">
        <w:rPr>
          <w:rFonts w:ascii="Times New Roman" w:hAnsi="Times New Roman" w:cs="Times New Roman"/>
          <w:sz w:val="28"/>
          <w:szCs w:val="28"/>
        </w:rPr>
        <w:t>, 79, 80, 81, 82, 82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65F3A" w:rsidRPr="00D65F3A">
        <w:rPr>
          <w:rFonts w:ascii="Times New Roman" w:hAnsi="Times New Roman" w:cs="Times New Roman"/>
          <w:sz w:val="28"/>
          <w:szCs w:val="28"/>
        </w:rPr>
        <w:t>, 82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65F3A" w:rsidRPr="00D65F3A">
        <w:rPr>
          <w:rFonts w:ascii="Times New Roman" w:hAnsi="Times New Roman" w:cs="Times New Roman"/>
          <w:sz w:val="28"/>
          <w:szCs w:val="28"/>
        </w:rPr>
        <w:t>, 82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65F3A" w:rsidRPr="00D65F3A">
        <w:rPr>
          <w:rFonts w:ascii="Times New Roman" w:hAnsi="Times New Roman" w:cs="Times New Roman"/>
          <w:sz w:val="28"/>
          <w:szCs w:val="28"/>
        </w:rPr>
        <w:t>, 82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D65F3A" w:rsidRPr="00D65F3A">
        <w:rPr>
          <w:rFonts w:ascii="Times New Roman" w:hAnsi="Times New Roman" w:cs="Times New Roman"/>
          <w:sz w:val="28"/>
          <w:szCs w:val="28"/>
        </w:rPr>
        <w:t>, 82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D65F3A" w:rsidRPr="00D65F3A">
        <w:rPr>
          <w:rFonts w:ascii="Times New Roman" w:hAnsi="Times New Roman" w:cs="Times New Roman"/>
          <w:sz w:val="28"/>
          <w:szCs w:val="28"/>
        </w:rPr>
        <w:t>, 82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D65F3A" w:rsidRPr="00D65F3A">
        <w:rPr>
          <w:rFonts w:ascii="Times New Roman" w:hAnsi="Times New Roman" w:cs="Times New Roman"/>
          <w:sz w:val="28"/>
          <w:szCs w:val="28"/>
        </w:rPr>
        <w:t>, 82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="00D65F3A" w:rsidRPr="00D65F3A">
        <w:rPr>
          <w:rFonts w:ascii="Times New Roman" w:hAnsi="Times New Roman" w:cs="Times New Roman"/>
          <w:sz w:val="28"/>
          <w:szCs w:val="28"/>
        </w:rPr>
        <w:t>, 83, 85, 85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65F3A" w:rsidRPr="00D65F3A">
        <w:rPr>
          <w:rFonts w:ascii="Times New Roman" w:hAnsi="Times New Roman" w:cs="Times New Roman"/>
          <w:sz w:val="28"/>
          <w:szCs w:val="28"/>
        </w:rPr>
        <w:t>,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D65F3A" w:rsidRPr="00D65F3A">
        <w:rPr>
          <w:rFonts w:ascii="Times New Roman" w:hAnsi="Times New Roman" w:cs="Times New Roman"/>
          <w:sz w:val="28"/>
          <w:szCs w:val="28"/>
        </w:rPr>
        <w:t>86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65F3A" w:rsidRPr="00D65F3A">
        <w:rPr>
          <w:rFonts w:ascii="Times New Roman" w:hAnsi="Times New Roman" w:cs="Times New Roman"/>
          <w:sz w:val="28"/>
          <w:szCs w:val="28"/>
        </w:rPr>
        <w:t>,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D65F3A" w:rsidRPr="00D65F3A">
        <w:rPr>
          <w:rFonts w:ascii="Times New Roman" w:hAnsi="Times New Roman" w:cs="Times New Roman"/>
          <w:sz w:val="28"/>
          <w:szCs w:val="28"/>
        </w:rPr>
        <w:t>87, 90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65F3A" w:rsidRPr="00D65F3A">
        <w:rPr>
          <w:rFonts w:ascii="Times New Roman" w:hAnsi="Times New Roman" w:cs="Times New Roman"/>
          <w:sz w:val="28"/>
          <w:szCs w:val="28"/>
        </w:rPr>
        <w:t>, 91, 91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65F3A" w:rsidRPr="00D65F3A">
        <w:rPr>
          <w:rFonts w:ascii="Times New Roman" w:hAnsi="Times New Roman" w:cs="Times New Roman"/>
          <w:sz w:val="28"/>
          <w:szCs w:val="28"/>
        </w:rPr>
        <w:t>, 91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65F3A" w:rsidRPr="00D65F3A">
        <w:rPr>
          <w:rFonts w:ascii="Times New Roman" w:hAnsi="Times New Roman" w:cs="Times New Roman"/>
          <w:sz w:val="28"/>
          <w:szCs w:val="28"/>
        </w:rPr>
        <w:t>, 91</w:t>
      </w:r>
      <w:r w:rsidR="00D65F3A" w:rsidRPr="00D65F3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65F3A" w:rsidRPr="00D65F3A">
        <w:rPr>
          <w:rFonts w:ascii="Times New Roman" w:hAnsi="Times New Roman" w:cs="Times New Roman"/>
          <w:sz w:val="28"/>
          <w:szCs w:val="28"/>
        </w:rPr>
        <w:t xml:space="preserve"> КУпАП, якими підвищуються санкції за порушення вимог законодавства у сфері охорони довкілля.</w:t>
      </w:r>
    </w:p>
    <w:p w:rsidR="00C97CB5" w:rsidRPr="00D65F3A" w:rsidRDefault="00957174" w:rsidP="006F5DF8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D65F3A">
        <w:rPr>
          <w:b w:val="0"/>
          <w:sz w:val="28"/>
          <w:szCs w:val="28"/>
          <w:lang w:eastAsia="en-GB"/>
        </w:rPr>
        <w:t>К</w:t>
      </w:r>
      <w:r w:rsidR="002A51A1" w:rsidRPr="00D65F3A">
        <w:rPr>
          <w:rFonts w:eastAsia="SimSun"/>
          <w:b w:val="0"/>
          <w:sz w:val="28"/>
          <w:szCs w:val="28"/>
          <w:lang w:eastAsia="zh-CN"/>
        </w:rPr>
        <w:t>еруючись</w:t>
      </w:r>
      <w:r w:rsidR="00C97CB5" w:rsidRPr="00D65F3A">
        <w:rPr>
          <w:rFonts w:eastAsia="SimSun"/>
          <w:b w:val="0"/>
          <w:sz w:val="28"/>
          <w:szCs w:val="28"/>
          <w:lang w:eastAsia="zh-CN"/>
        </w:rPr>
        <w:t xml:space="preserve"> </w:t>
      </w:r>
      <w:r w:rsidR="00C70E31" w:rsidRPr="00D65F3A">
        <w:rPr>
          <w:b w:val="0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="00F23247" w:rsidRPr="00D65F3A">
        <w:rPr>
          <w:b w:val="0"/>
          <w:sz w:val="28"/>
          <w:szCs w:val="28"/>
          <w:lang w:eastAsia="en-GB"/>
        </w:rPr>
        <w:t xml:space="preserve"> частиною третьою </w:t>
      </w:r>
      <w:r w:rsidR="00C70E31" w:rsidRPr="00D65F3A">
        <w:rPr>
          <w:b w:val="0"/>
          <w:sz w:val="28"/>
          <w:szCs w:val="28"/>
          <w:lang w:eastAsia="en-GB"/>
        </w:rPr>
        <w:t xml:space="preserve">статті 93 </w:t>
      </w:r>
      <w:r w:rsidR="00C97CB5" w:rsidRPr="00D65F3A">
        <w:rPr>
          <w:rFonts w:eastAsia="SimSun"/>
          <w:b w:val="0"/>
          <w:sz w:val="28"/>
          <w:szCs w:val="28"/>
          <w:lang w:eastAsia="zh-CN"/>
        </w:rPr>
        <w:t>Регламент</w:t>
      </w:r>
      <w:r w:rsidR="00C70E31" w:rsidRPr="00D65F3A">
        <w:rPr>
          <w:rFonts w:eastAsia="SimSun"/>
          <w:b w:val="0"/>
          <w:sz w:val="28"/>
          <w:szCs w:val="28"/>
          <w:lang w:eastAsia="zh-CN"/>
        </w:rPr>
        <w:t>у Верховної Ради України</w:t>
      </w:r>
      <w:r w:rsidR="00C97CB5" w:rsidRPr="00D65F3A">
        <w:rPr>
          <w:rFonts w:eastAsia="SimSun"/>
          <w:b w:val="0"/>
          <w:sz w:val="28"/>
          <w:szCs w:val="28"/>
          <w:lang w:eastAsia="zh-CN"/>
        </w:rPr>
        <w:t>,</w:t>
      </w:r>
      <w:r w:rsidR="00C97CB5" w:rsidRPr="00D65F3A">
        <w:rPr>
          <w:b w:val="0"/>
          <w:sz w:val="28"/>
          <w:szCs w:val="28"/>
          <w:lang w:eastAsia="en-GB"/>
        </w:rPr>
        <w:t xml:space="preserve"> </w:t>
      </w:r>
      <w:r w:rsidR="002A51A1" w:rsidRPr="00D65F3A">
        <w:rPr>
          <w:rFonts w:eastAsia="SimSun"/>
          <w:b w:val="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D65F3A">
        <w:rPr>
          <w:b w:val="0"/>
          <w:sz w:val="28"/>
          <w:szCs w:val="28"/>
          <w:lang w:eastAsia="en-GB"/>
        </w:rPr>
        <w:t xml:space="preserve">рекомендує Верховній Раді </w:t>
      </w:r>
      <w:r w:rsidR="00C70E31" w:rsidRPr="00D65F3A">
        <w:rPr>
          <w:b w:val="0"/>
          <w:sz w:val="28"/>
          <w:szCs w:val="28"/>
          <w:lang w:eastAsia="en-GB"/>
        </w:rPr>
        <w:t xml:space="preserve">України проект Закону України «Про </w:t>
      </w:r>
      <w:r w:rsidR="006F5DF8" w:rsidRPr="00D65F3A">
        <w:rPr>
          <w:b w:val="0"/>
          <w:sz w:val="28"/>
          <w:szCs w:val="28"/>
        </w:rPr>
        <w:t>внесення змін до Кодексу України про адміністративні правопорушення в частині посилення відповідальності у сфері охорони природи, використання природних ресурсів</w:t>
      </w:r>
      <w:r w:rsidR="00F23247" w:rsidRPr="00D65F3A">
        <w:rPr>
          <w:b w:val="0"/>
          <w:sz w:val="28"/>
          <w:szCs w:val="28"/>
          <w:lang w:eastAsia="en-GB"/>
        </w:rPr>
        <w:t>»</w:t>
      </w:r>
      <w:r w:rsidR="009208D9" w:rsidRPr="00D65F3A">
        <w:rPr>
          <w:b w:val="0"/>
          <w:sz w:val="28"/>
          <w:szCs w:val="28"/>
          <w:lang w:eastAsia="en-GB"/>
        </w:rPr>
        <w:t xml:space="preserve"> (реєстр</w:t>
      </w:r>
      <w:r w:rsidR="00C70E31" w:rsidRPr="00D65F3A">
        <w:rPr>
          <w:b w:val="0"/>
          <w:sz w:val="28"/>
          <w:szCs w:val="28"/>
          <w:lang w:eastAsia="en-GB"/>
        </w:rPr>
        <w:t xml:space="preserve">. № </w:t>
      </w:r>
      <w:r w:rsidR="009208D9" w:rsidRPr="00D65F3A">
        <w:rPr>
          <w:b w:val="0"/>
          <w:sz w:val="28"/>
          <w:szCs w:val="28"/>
          <w:lang w:eastAsia="en-GB"/>
        </w:rPr>
        <w:t>6</w:t>
      </w:r>
      <w:r w:rsidR="006F5DF8" w:rsidRPr="00D65F3A">
        <w:rPr>
          <w:b w:val="0"/>
          <w:sz w:val="28"/>
          <w:szCs w:val="28"/>
          <w:lang w:eastAsia="en-GB"/>
        </w:rPr>
        <w:t>175</w:t>
      </w:r>
      <w:r w:rsidR="00C70E31" w:rsidRPr="00D65F3A">
        <w:rPr>
          <w:b w:val="0"/>
          <w:sz w:val="28"/>
          <w:szCs w:val="28"/>
          <w:lang w:eastAsia="en-GB"/>
        </w:rPr>
        <w:t>) включити до порядку денного шостої</w:t>
      </w:r>
      <w:r w:rsidR="00C97CB5" w:rsidRPr="00D65F3A">
        <w:rPr>
          <w:b w:val="0"/>
          <w:sz w:val="28"/>
          <w:szCs w:val="28"/>
          <w:lang w:eastAsia="en-GB"/>
        </w:rPr>
        <w:t xml:space="preserve"> сесії Верховної Ради України дев’ятого скликання</w:t>
      </w:r>
      <w:r w:rsidR="00C97CB5" w:rsidRPr="00D65F3A">
        <w:rPr>
          <w:b w:val="0"/>
          <w:spacing w:val="-10"/>
          <w:sz w:val="28"/>
          <w:szCs w:val="28"/>
          <w:lang w:eastAsia="en-GB"/>
        </w:rPr>
        <w:t>.</w:t>
      </w:r>
    </w:p>
    <w:p w:rsidR="00C70E31" w:rsidRDefault="00C70E31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66C3B" w:rsidRPr="009541AC" w:rsidRDefault="00F66C3B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67" w:rsidRPr="009541AC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70E31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Іонушас</w:t>
      </w:r>
    </w:p>
    <w:sectPr w:rsidR="00266C67" w:rsidRPr="009541AC" w:rsidSect="00BE57C8">
      <w:pgSz w:w="11906" w:h="16838"/>
      <w:pgMar w:top="851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A3BCF"/>
    <w:rsid w:val="000A7717"/>
    <w:rsid w:val="00107F8C"/>
    <w:rsid w:val="00135A94"/>
    <w:rsid w:val="00142205"/>
    <w:rsid w:val="001F5F2E"/>
    <w:rsid w:val="002116E8"/>
    <w:rsid w:val="002A51A1"/>
    <w:rsid w:val="003A75A3"/>
    <w:rsid w:val="003D34DB"/>
    <w:rsid w:val="004118A0"/>
    <w:rsid w:val="005B4DBD"/>
    <w:rsid w:val="006F5DF8"/>
    <w:rsid w:val="00766B8E"/>
    <w:rsid w:val="0086730F"/>
    <w:rsid w:val="00885D21"/>
    <w:rsid w:val="008E4B96"/>
    <w:rsid w:val="009208D9"/>
    <w:rsid w:val="009541AC"/>
    <w:rsid w:val="00957174"/>
    <w:rsid w:val="009F6B0C"/>
    <w:rsid w:val="00AE16D3"/>
    <w:rsid w:val="00B52E4A"/>
    <w:rsid w:val="00BE57C8"/>
    <w:rsid w:val="00C70E31"/>
    <w:rsid w:val="00C97CB5"/>
    <w:rsid w:val="00D65F3A"/>
    <w:rsid w:val="00DE411E"/>
    <w:rsid w:val="00F23247"/>
    <w:rsid w:val="00F244C7"/>
    <w:rsid w:val="00F36062"/>
    <w:rsid w:val="00F66C3B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810B6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rvts9">
    <w:name w:val="rvts9"/>
    <w:rsid w:val="00D65F3A"/>
  </w:style>
  <w:style w:type="paragraph" w:customStyle="1" w:styleId="15306">
    <w:name w:val="15306"/>
    <w:aliases w:val="baiaagaaboqcaaadazoaaaurogaaaaaaaaaaaaaaaaaaaaaaaaaaaaaaaaaaaaaaaaaaaaaaaaaaaaaaaaaaaaaaaaaaaaaaaaaaaaaaaaaaaaaaaaaaaaaaaaaaaaaaaaaaaaaaaaaaaaaaaaaaaaaaaaaaaaaaaaaaaaaaaaaaaaaaaaaaaaaaaaaaaaaaaaaaaaaaaaaaaaaaaaaaaaaaaaaaaaaaaaaaaaa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6</cp:revision>
  <dcterms:created xsi:type="dcterms:W3CDTF">2021-10-20T14:57:00Z</dcterms:created>
  <dcterms:modified xsi:type="dcterms:W3CDTF">2021-10-21T06:44:00Z</dcterms:modified>
</cp:coreProperties>
</file>