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98D" w:rsidRDefault="00AC398D" w:rsidP="000269CE">
      <w:pPr>
        <w:framePr w:h="1298" w:hRule="exact" w:hSpace="180" w:wrap="auto" w:vAnchor="text" w:hAnchor="page" w:x="5378" w:y="-354"/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rFonts w:ascii="Times New Roman CYR" w:hAnsi="Times New Roman CYR" w:cs="Times New Roman CYR"/>
          <w:noProof/>
        </w:rPr>
        <w:t xml:space="preserve">  </w:t>
      </w:r>
      <w:r w:rsidR="003020A8">
        <w:rPr>
          <w:rFonts w:ascii="Times New Roman CYR" w:hAnsi="Times New Roman CYR" w:cs="Times New Roman CYR"/>
          <w:noProof/>
        </w:rPr>
        <w:drawing>
          <wp:inline distT="0" distB="0" distL="0" distR="0">
            <wp:extent cx="495300" cy="716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98D" w:rsidRDefault="00AC398D" w:rsidP="000269CE">
      <w:pPr>
        <w:ind w:firstLine="6480"/>
        <w:jc w:val="center"/>
        <w:rPr>
          <w:b/>
          <w:bCs/>
        </w:rPr>
      </w:pPr>
    </w:p>
    <w:p w:rsidR="00AC398D" w:rsidRDefault="00AC398D" w:rsidP="000269CE">
      <w:pPr>
        <w:ind w:firstLine="3828"/>
        <w:jc w:val="center"/>
        <w:rPr>
          <w:sz w:val="26"/>
          <w:szCs w:val="26"/>
        </w:rPr>
      </w:pPr>
    </w:p>
    <w:p w:rsidR="00AC398D" w:rsidRDefault="00AC398D" w:rsidP="000269CE">
      <w:pPr>
        <w:ind w:firstLine="3828"/>
        <w:jc w:val="center"/>
        <w:rPr>
          <w:sz w:val="26"/>
          <w:szCs w:val="26"/>
        </w:rPr>
      </w:pPr>
    </w:p>
    <w:p w:rsidR="00AC398D" w:rsidRDefault="00AC398D" w:rsidP="000269CE">
      <w:pPr>
        <w:ind w:firstLine="3828"/>
        <w:jc w:val="center"/>
        <w:rPr>
          <w:sz w:val="26"/>
          <w:szCs w:val="26"/>
        </w:rPr>
      </w:pPr>
    </w:p>
    <w:p w:rsidR="00AC398D" w:rsidRDefault="003020A8" w:rsidP="000269CE">
      <w:pPr>
        <w:pStyle w:val="a3"/>
        <w:spacing w:after="120"/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254635</wp:posOffset>
                </wp:positionV>
                <wp:extent cx="5761355" cy="635"/>
                <wp:effectExtent l="13335" t="18415" r="1651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E4ECA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0.05pt" to="444.6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" strokeweight="2pt"/>
            </w:pict>
          </mc:Fallback>
        </mc:AlternateContent>
      </w:r>
      <w:r w:rsidR="00AC398D"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  <w:t xml:space="preserve">                    НАРОДНИЙ ДЕПУТАТ УКРАЇНИ</w:t>
      </w:r>
    </w:p>
    <w:p w:rsidR="00AC398D" w:rsidRDefault="003020A8" w:rsidP="000269CE">
      <w:pPr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59055</wp:posOffset>
                </wp:positionV>
                <wp:extent cx="5761355" cy="635"/>
                <wp:effectExtent l="13335" t="8890" r="6985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0BF1B5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.65pt" to="444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"/>
            </w:pict>
          </mc:Fallback>
        </mc:AlternateConten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8928"/>
      </w:tblGrid>
      <w:tr w:rsidR="00AC398D" w:rsidRPr="007360F9">
        <w:tc>
          <w:tcPr>
            <w:tcW w:w="8928" w:type="dxa"/>
          </w:tcPr>
          <w:p w:rsidR="00AC398D" w:rsidRPr="007360F9" w:rsidRDefault="00AC398D" w:rsidP="00F054A2">
            <w:pPr>
              <w:jc w:val="right"/>
              <w:rPr>
                <w:b/>
                <w:bCs/>
                <w:sz w:val="24"/>
                <w:szCs w:val="24"/>
              </w:rPr>
            </w:pPr>
            <w:r w:rsidRPr="007360F9">
              <w:rPr>
                <w:b/>
                <w:bCs/>
                <w:sz w:val="24"/>
                <w:szCs w:val="24"/>
              </w:rPr>
              <w:t xml:space="preserve">   </w:t>
            </w: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  »</w:t>
            </w:r>
            <w:r>
              <w:rPr>
                <w:b/>
                <w:bCs/>
                <w:sz w:val="24"/>
                <w:szCs w:val="24"/>
                <w:u w:val="single"/>
                <w:lang w:val="ru-RU"/>
              </w:rPr>
              <w:t xml:space="preserve">                  </w:t>
            </w:r>
            <w:r w:rsidRPr="00DE46BD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2021</w:t>
            </w:r>
            <w:r w:rsidRPr="007360F9">
              <w:rPr>
                <w:b/>
                <w:bCs/>
                <w:sz w:val="24"/>
                <w:szCs w:val="24"/>
              </w:rPr>
              <w:t>р.</w:t>
            </w:r>
          </w:p>
        </w:tc>
      </w:tr>
      <w:tr w:rsidR="00AC398D">
        <w:trPr>
          <w:trHeight w:val="576"/>
        </w:trPr>
        <w:tc>
          <w:tcPr>
            <w:tcW w:w="8928" w:type="dxa"/>
          </w:tcPr>
          <w:p w:rsidR="00AC398D" w:rsidRDefault="00AC398D" w:rsidP="006A3FD1">
            <w:pPr>
              <w:rPr>
                <w:b/>
                <w:bCs/>
              </w:rPr>
            </w:pPr>
          </w:p>
          <w:p w:rsidR="00AC398D" w:rsidRDefault="00AC398D" w:rsidP="006A3FD1">
            <w:pPr>
              <w:rPr>
                <w:b/>
                <w:bCs/>
              </w:rPr>
            </w:pPr>
          </w:p>
          <w:p w:rsidR="00AC398D" w:rsidRPr="00311F24" w:rsidRDefault="00AC398D" w:rsidP="006A3FD1">
            <w:pPr>
              <w:rPr>
                <w:b/>
                <w:bCs/>
              </w:rPr>
            </w:pPr>
          </w:p>
        </w:tc>
      </w:tr>
    </w:tbl>
    <w:p w:rsidR="00AC398D" w:rsidRDefault="00AC398D" w:rsidP="000269CE">
      <w:pPr>
        <w:ind w:left="4820" w:right="-5" w:hanging="4112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Верховна Рада України</w:t>
      </w:r>
    </w:p>
    <w:p w:rsidR="00AC398D" w:rsidRPr="00E4067A" w:rsidRDefault="00AC398D" w:rsidP="000269CE">
      <w:pPr>
        <w:ind w:right="-5" w:firstLine="720"/>
        <w:jc w:val="both"/>
        <w:rPr>
          <w:color w:val="000000"/>
        </w:rPr>
      </w:pPr>
    </w:p>
    <w:p w:rsidR="00AC398D" w:rsidRDefault="00AC398D" w:rsidP="00EE769F">
      <w:pPr>
        <w:jc w:val="both"/>
        <w:rPr>
          <w:b/>
          <w:color w:val="000000"/>
        </w:rPr>
      </w:pPr>
      <w:r w:rsidRPr="00E4067A">
        <w:rPr>
          <w:b/>
          <w:color w:val="000000"/>
        </w:rPr>
        <w:t xml:space="preserve">           </w:t>
      </w:r>
    </w:p>
    <w:p w:rsidR="00AC398D" w:rsidRPr="00F44095" w:rsidRDefault="00AC398D" w:rsidP="00EE769F">
      <w:pPr>
        <w:ind w:firstLine="720"/>
        <w:jc w:val="both"/>
        <w:rPr>
          <w:color w:val="000000"/>
        </w:rPr>
      </w:pPr>
      <w:r w:rsidRPr="00F44095">
        <w:rPr>
          <w:color w:val="000000"/>
        </w:rPr>
        <w:t xml:space="preserve">Відповідно до статті 93 Конституції України та статті 48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"Про скасування рішення Верховної Ради України про прийняття у другому читанні та в цілому проекту Закону "Про внесення змін до деяких законів України щодо окремих питань діяльності Національного банку України" (р.№5850 від 17.08.2021р.)". </w:t>
      </w:r>
    </w:p>
    <w:p w:rsidR="00AC398D" w:rsidRPr="00443536" w:rsidRDefault="00AC398D" w:rsidP="00A96AF4">
      <w:pPr>
        <w:ind w:firstLine="720"/>
        <w:jc w:val="both"/>
        <w:rPr>
          <w:color w:val="000000"/>
          <w:lang w:val="ru-RU"/>
        </w:rPr>
      </w:pPr>
      <w:r w:rsidRPr="00443536">
        <w:rPr>
          <w:color w:val="000000"/>
        </w:rPr>
        <w:t>Доповідати  проект Постанови на пленарному засіданні буде народний депутат України Тимошенко Ю.В.</w:t>
      </w:r>
    </w:p>
    <w:p w:rsidR="00AC398D" w:rsidRPr="00443536" w:rsidRDefault="00AC398D" w:rsidP="000269CE">
      <w:pPr>
        <w:spacing w:line="360" w:lineRule="auto"/>
        <w:ind w:right="-5" w:firstLine="567"/>
        <w:jc w:val="both"/>
        <w:rPr>
          <w:color w:val="000000"/>
        </w:rPr>
      </w:pPr>
    </w:p>
    <w:p w:rsidR="00AC398D" w:rsidRPr="00443536" w:rsidRDefault="00AC398D" w:rsidP="000269CE">
      <w:pPr>
        <w:ind w:right="-6" w:firstLine="720"/>
        <w:jc w:val="both"/>
        <w:rPr>
          <w:color w:val="000000"/>
          <w:u w:val="single"/>
        </w:rPr>
      </w:pPr>
      <w:r w:rsidRPr="00443536">
        <w:rPr>
          <w:color w:val="000000"/>
          <w:u w:val="single"/>
        </w:rPr>
        <w:t xml:space="preserve">Додатки: </w:t>
      </w:r>
    </w:p>
    <w:p w:rsidR="00AC398D" w:rsidRPr="00443536" w:rsidRDefault="00AC398D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Проект Постанови – на </w:t>
      </w:r>
      <w:r>
        <w:rPr>
          <w:color w:val="000000"/>
          <w:lang w:val="ru-RU"/>
        </w:rPr>
        <w:t>1</w:t>
      </w:r>
      <w:r w:rsidRPr="00443536">
        <w:rPr>
          <w:color w:val="000000"/>
        </w:rPr>
        <w:t xml:space="preserve"> </w:t>
      </w:r>
      <w:proofErr w:type="spellStart"/>
      <w:r w:rsidRPr="00443536">
        <w:rPr>
          <w:color w:val="000000"/>
        </w:rPr>
        <w:t>арк</w:t>
      </w:r>
      <w:proofErr w:type="spellEnd"/>
      <w:r w:rsidRPr="00443536">
        <w:rPr>
          <w:color w:val="000000"/>
        </w:rPr>
        <w:t xml:space="preserve">. </w:t>
      </w:r>
    </w:p>
    <w:p w:rsidR="00AC398D" w:rsidRPr="00443536" w:rsidRDefault="00AC398D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Пояснювальна записка – на </w:t>
      </w:r>
      <w:r>
        <w:rPr>
          <w:color w:val="000000"/>
        </w:rPr>
        <w:t>3</w:t>
      </w:r>
      <w:r w:rsidRPr="00443536">
        <w:rPr>
          <w:color w:val="000000"/>
        </w:rPr>
        <w:t xml:space="preserve"> </w:t>
      </w:r>
      <w:proofErr w:type="spellStart"/>
      <w:r w:rsidRPr="00443536">
        <w:rPr>
          <w:color w:val="000000"/>
        </w:rPr>
        <w:t>арк</w:t>
      </w:r>
      <w:proofErr w:type="spellEnd"/>
      <w:r w:rsidRPr="00443536">
        <w:rPr>
          <w:color w:val="000000"/>
        </w:rPr>
        <w:t xml:space="preserve">. </w:t>
      </w:r>
    </w:p>
    <w:p w:rsidR="00AC398D" w:rsidRPr="00443536" w:rsidRDefault="00AC398D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 xml:space="preserve">Додаток -  </w:t>
      </w:r>
      <w:r>
        <w:rPr>
          <w:color w:val="000000"/>
        </w:rPr>
        <w:t xml:space="preserve">заява </w:t>
      </w:r>
      <w:r w:rsidRPr="00443536">
        <w:rPr>
          <w:color w:val="000000"/>
        </w:rPr>
        <w:t xml:space="preserve">на  </w:t>
      </w:r>
      <w:r>
        <w:rPr>
          <w:color w:val="000000"/>
        </w:rPr>
        <w:t>2</w:t>
      </w:r>
      <w:r w:rsidRPr="00443536">
        <w:rPr>
          <w:color w:val="000000"/>
        </w:rPr>
        <w:t xml:space="preserve"> </w:t>
      </w:r>
      <w:proofErr w:type="spellStart"/>
      <w:r w:rsidRPr="00443536">
        <w:rPr>
          <w:color w:val="000000"/>
        </w:rPr>
        <w:t>арк</w:t>
      </w:r>
      <w:proofErr w:type="spellEnd"/>
      <w:r w:rsidRPr="00443536">
        <w:rPr>
          <w:color w:val="000000"/>
        </w:rPr>
        <w:t>.</w:t>
      </w:r>
    </w:p>
    <w:p w:rsidR="00AC398D" w:rsidRPr="00443536" w:rsidRDefault="00AC398D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  <w:rPr>
          <w:color w:val="000000"/>
        </w:rPr>
      </w:pPr>
      <w:r w:rsidRPr="00443536">
        <w:rPr>
          <w:color w:val="000000"/>
        </w:rPr>
        <w:t>Зазначені матеріали в електронному вигляді.</w:t>
      </w:r>
    </w:p>
    <w:p w:rsidR="00AC398D" w:rsidRPr="00443536" w:rsidRDefault="00AC398D" w:rsidP="00A96AF4">
      <w:pPr>
        <w:tabs>
          <w:tab w:val="left" w:pos="1080"/>
        </w:tabs>
        <w:autoSpaceDE w:val="0"/>
        <w:autoSpaceDN w:val="0"/>
        <w:ind w:right="-6"/>
        <w:jc w:val="both"/>
        <w:rPr>
          <w:color w:val="000000"/>
        </w:rPr>
      </w:pPr>
    </w:p>
    <w:p w:rsidR="00AC398D" w:rsidRPr="00443536" w:rsidRDefault="00AC398D" w:rsidP="000269CE">
      <w:pPr>
        <w:spacing w:line="360" w:lineRule="auto"/>
        <w:ind w:firstLine="708"/>
        <w:rPr>
          <w:b/>
          <w:bCs/>
          <w:color w:val="000000"/>
          <w:lang w:val="ru-RU"/>
        </w:rPr>
      </w:pPr>
    </w:p>
    <w:p w:rsidR="00AC398D" w:rsidRPr="00443536" w:rsidRDefault="00AC398D" w:rsidP="00443CDE">
      <w:pPr>
        <w:rPr>
          <w:b/>
          <w:color w:val="000000"/>
        </w:rPr>
      </w:pPr>
      <w:r w:rsidRPr="00443536">
        <w:rPr>
          <w:b/>
          <w:color w:val="000000"/>
        </w:rPr>
        <w:t xml:space="preserve">      Народний депутат України                             Ю.В.  Тимошенко </w:t>
      </w:r>
    </w:p>
    <w:p w:rsidR="00AC398D" w:rsidRPr="00443536" w:rsidRDefault="00AC398D" w:rsidP="00443CDE">
      <w:pPr>
        <w:rPr>
          <w:b/>
          <w:color w:val="000000"/>
        </w:rPr>
      </w:pPr>
    </w:p>
    <w:p w:rsidR="00AC398D" w:rsidRPr="00443536" w:rsidRDefault="00AC398D" w:rsidP="00443CDE">
      <w:pPr>
        <w:rPr>
          <w:b/>
          <w:color w:val="000000"/>
        </w:rPr>
      </w:pPr>
      <w:r w:rsidRPr="00443536">
        <w:rPr>
          <w:b/>
          <w:color w:val="000000"/>
        </w:rPr>
        <w:t xml:space="preserve">      Народний депутат України                             М.М. Цимбалюк</w:t>
      </w:r>
    </w:p>
    <w:p w:rsidR="00AC398D" w:rsidRPr="00443536" w:rsidRDefault="00AC398D" w:rsidP="00763F47">
      <w:pPr>
        <w:rPr>
          <w:b/>
          <w:bCs/>
          <w:color w:val="000000"/>
        </w:rPr>
      </w:pPr>
    </w:p>
    <w:p w:rsidR="00AC398D" w:rsidRPr="00763F47" w:rsidRDefault="00AC398D" w:rsidP="00763F47">
      <w:pPr>
        <w:rPr>
          <w:b/>
          <w:bCs/>
        </w:rPr>
      </w:pPr>
    </w:p>
    <w:sectPr w:rsidR="00AC398D" w:rsidRPr="00763F47" w:rsidSect="002E2617">
      <w:pgSz w:w="11906" w:h="16838"/>
      <w:pgMar w:top="719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CE"/>
    <w:rsid w:val="0000072F"/>
    <w:rsid w:val="00005D7C"/>
    <w:rsid w:val="0002390A"/>
    <w:rsid w:val="00023D13"/>
    <w:rsid w:val="000269CE"/>
    <w:rsid w:val="00050E81"/>
    <w:rsid w:val="00065289"/>
    <w:rsid w:val="00083F98"/>
    <w:rsid w:val="000D4FF4"/>
    <w:rsid w:val="0014069D"/>
    <w:rsid w:val="00140918"/>
    <w:rsid w:val="00170BD6"/>
    <w:rsid w:val="00173F74"/>
    <w:rsid w:val="001B5071"/>
    <w:rsid w:val="001D120D"/>
    <w:rsid w:val="002010C3"/>
    <w:rsid w:val="00207CC7"/>
    <w:rsid w:val="00235F03"/>
    <w:rsid w:val="00257876"/>
    <w:rsid w:val="00266284"/>
    <w:rsid w:val="00282EE1"/>
    <w:rsid w:val="002B6E3A"/>
    <w:rsid w:val="002D33CF"/>
    <w:rsid w:val="002E2617"/>
    <w:rsid w:val="002E6DB9"/>
    <w:rsid w:val="002F580C"/>
    <w:rsid w:val="003020A8"/>
    <w:rsid w:val="003117C5"/>
    <w:rsid w:val="00311F24"/>
    <w:rsid w:val="00370DCA"/>
    <w:rsid w:val="00374090"/>
    <w:rsid w:val="00376824"/>
    <w:rsid w:val="003D010D"/>
    <w:rsid w:val="003F767E"/>
    <w:rsid w:val="00443536"/>
    <w:rsid w:val="00443CDE"/>
    <w:rsid w:val="004720BD"/>
    <w:rsid w:val="0047247E"/>
    <w:rsid w:val="00483394"/>
    <w:rsid w:val="004A5A78"/>
    <w:rsid w:val="004A7554"/>
    <w:rsid w:val="004C54A3"/>
    <w:rsid w:val="004F0570"/>
    <w:rsid w:val="00510577"/>
    <w:rsid w:val="00516E85"/>
    <w:rsid w:val="0053076F"/>
    <w:rsid w:val="00530CEF"/>
    <w:rsid w:val="0053585F"/>
    <w:rsid w:val="00555072"/>
    <w:rsid w:val="006140A8"/>
    <w:rsid w:val="00633C57"/>
    <w:rsid w:val="006371E0"/>
    <w:rsid w:val="00644898"/>
    <w:rsid w:val="0065685A"/>
    <w:rsid w:val="0067689D"/>
    <w:rsid w:val="006771FC"/>
    <w:rsid w:val="00677E73"/>
    <w:rsid w:val="00680A47"/>
    <w:rsid w:val="006952D1"/>
    <w:rsid w:val="006A3FD1"/>
    <w:rsid w:val="006B3661"/>
    <w:rsid w:val="006D4D82"/>
    <w:rsid w:val="00720874"/>
    <w:rsid w:val="007360F9"/>
    <w:rsid w:val="00763108"/>
    <w:rsid w:val="00763F47"/>
    <w:rsid w:val="00766E1E"/>
    <w:rsid w:val="007D4D80"/>
    <w:rsid w:val="007E11CC"/>
    <w:rsid w:val="00832AFF"/>
    <w:rsid w:val="0084540C"/>
    <w:rsid w:val="00851D87"/>
    <w:rsid w:val="00863384"/>
    <w:rsid w:val="008650DE"/>
    <w:rsid w:val="008C4A1B"/>
    <w:rsid w:val="008E1117"/>
    <w:rsid w:val="008E7AE6"/>
    <w:rsid w:val="00905C69"/>
    <w:rsid w:val="00921F76"/>
    <w:rsid w:val="009267F0"/>
    <w:rsid w:val="00936F21"/>
    <w:rsid w:val="0095527F"/>
    <w:rsid w:val="00964400"/>
    <w:rsid w:val="00973652"/>
    <w:rsid w:val="009929B1"/>
    <w:rsid w:val="009B56E8"/>
    <w:rsid w:val="009C1B7E"/>
    <w:rsid w:val="009C3313"/>
    <w:rsid w:val="00A1095E"/>
    <w:rsid w:val="00A127F0"/>
    <w:rsid w:val="00A321F0"/>
    <w:rsid w:val="00A766D5"/>
    <w:rsid w:val="00A939A5"/>
    <w:rsid w:val="00A96AF4"/>
    <w:rsid w:val="00AA67D2"/>
    <w:rsid w:val="00AC398D"/>
    <w:rsid w:val="00AC6D59"/>
    <w:rsid w:val="00B066DC"/>
    <w:rsid w:val="00B14256"/>
    <w:rsid w:val="00B16D1D"/>
    <w:rsid w:val="00B25DCD"/>
    <w:rsid w:val="00B425BD"/>
    <w:rsid w:val="00B85C6A"/>
    <w:rsid w:val="00BA1FB5"/>
    <w:rsid w:val="00BB1518"/>
    <w:rsid w:val="00BC4D2F"/>
    <w:rsid w:val="00BE2377"/>
    <w:rsid w:val="00C01D61"/>
    <w:rsid w:val="00C32B34"/>
    <w:rsid w:val="00C57C9A"/>
    <w:rsid w:val="00C62545"/>
    <w:rsid w:val="00C77891"/>
    <w:rsid w:val="00CB2583"/>
    <w:rsid w:val="00D51925"/>
    <w:rsid w:val="00D624CB"/>
    <w:rsid w:val="00D81BE9"/>
    <w:rsid w:val="00DD3CFF"/>
    <w:rsid w:val="00DD548E"/>
    <w:rsid w:val="00DD55B8"/>
    <w:rsid w:val="00DE46BD"/>
    <w:rsid w:val="00E045ED"/>
    <w:rsid w:val="00E26CCE"/>
    <w:rsid w:val="00E31422"/>
    <w:rsid w:val="00E4067A"/>
    <w:rsid w:val="00E43CC0"/>
    <w:rsid w:val="00E95A23"/>
    <w:rsid w:val="00EA2521"/>
    <w:rsid w:val="00EB6FF5"/>
    <w:rsid w:val="00EC2A03"/>
    <w:rsid w:val="00ED709D"/>
    <w:rsid w:val="00EE769F"/>
    <w:rsid w:val="00EF2FC2"/>
    <w:rsid w:val="00F054A2"/>
    <w:rsid w:val="00F44095"/>
    <w:rsid w:val="00F47920"/>
    <w:rsid w:val="00F50E97"/>
    <w:rsid w:val="00F60B73"/>
    <w:rsid w:val="00F700FD"/>
    <w:rsid w:val="00F76893"/>
    <w:rsid w:val="00F824EF"/>
    <w:rsid w:val="00FA75EC"/>
    <w:rsid w:val="00FB3B01"/>
    <w:rsid w:val="00FB52BA"/>
    <w:rsid w:val="00FB7642"/>
    <w:rsid w:val="00FD3DA7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03F536-397E-4002-AC2F-8A46BFA1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9CE"/>
    <w:rPr>
      <w:sz w:val="28"/>
      <w:szCs w:val="28"/>
    </w:rPr>
  </w:style>
  <w:style w:type="paragraph" w:styleId="3">
    <w:name w:val="heading 3"/>
    <w:basedOn w:val="a"/>
    <w:link w:val="30"/>
    <w:uiPriority w:val="99"/>
    <w:qFormat/>
    <w:rsid w:val="000269CE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uiPriority w:val="99"/>
    <w:semiHidden/>
    <w:locked/>
    <w:rsid w:val="00964400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0269CE"/>
    <w:rPr>
      <w:rFonts w:cs="Times New Roman"/>
      <w:b/>
      <w:bCs/>
      <w:sz w:val="27"/>
      <w:szCs w:val="27"/>
      <w:lang w:val="ru-RU" w:eastAsia="ru-RU"/>
    </w:rPr>
  </w:style>
  <w:style w:type="paragraph" w:styleId="a3">
    <w:name w:val="Body Text"/>
    <w:basedOn w:val="a"/>
    <w:link w:val="a4"/>
    <w:uiPriority w:val="99"/>
    <w:rsid w:val="000269CE"/>
    <w:pPr>
      <w:widowControl w:val="0"/>
      <w:jc w:val="both"/>
    </w:pPr>
    <w:rPr>
      <w:sz w:val="24"/>
      <w:szCs w:val="24"/>
      <w:lang w:val="ru-RU" w:eastAsia="ru-RU"/>
    </w:rPr>
  </w:style>
  <w:style w:type="character" w:customStyle="1" w:styleId="BodyTextChar">
    <w:name w:val="Body Text Char"/>
    <w:basedOn w:val="a0"/>
    <w:uiPriority w:val="99"/>
    <w:semiHidden/>
    <w:locked/>
    <w:rsid w:val="00964400"/>
    <w:rPr>
      <w:rFonts w:cs="Times New Roman"/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0269CE"/>
    <w:rPr>
      <w:rFonts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rsid w:val="000269CE"/>
    <w:rPr>
      <w:rFonts w:cs="Times New Roman"/>
      <w:color w:val="auto"/>
      <w:u w:val="single"/>
    </w:rPr>
  </w:style>
  <w:style w:type="paragraph" w:styleId="a6">
    <w:name w:val="Balloon Text"/>
    <w:basedOn w:val="a"/>
    <w:link w:val="a7"/>
    <w:uiPriority w:val="99"/>
    <w:semiHidden/>
    <w:rsid w:val="009267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locked/>
    <w:rsid w:val="00964400"/>
    <w:rPr>
      <w:rFonts w:cs="Times New Roman"/>
      <w:sz w:val="2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EB6FF5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08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2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8527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08527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75308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08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2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85273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085274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753085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08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2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8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8528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085286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75308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08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2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8529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085290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753085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D6E78-A5E9-45E4-930D-0F7792FFEE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52310E-7790-4701-BB03-5E8DD2C390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EA7C5-564D-4922-AFE8-527FF6A9A1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2021-10-20T12:27:00Z</dcterms:created>
  <dcterms:modified xsi:type="dcterms:W3CDTF">2021-10-20T12:27:00Z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