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9355"/>
      </w:tblGrid>
      <w:tr w:rsidR="008E4324" w:rsidRPr="0055769E" w14:paraId="335727A8" w14:textId="77777777" w:rsidTr="00F10875">
        <w:tc>
          <w:tcPr>
            <w:tcW w:w="10008" w:type="dxa"/>
          </w:tcPr>
          <w:bookmarkStart w:id="0" w:name="_GoBack"/>
          <w:bookmarkEnd w:id="0"/>
          <w:p w14:paraId="3631E627" w14:textId="77777777" w:rsidR="008E4324" w:rsidRPr="0055769E" w:rsidRDefault="008E4324" w:rsidP="00F10875">
            <w:pPr>
              <w:pStyle w:val="2"/>
              <w:jc w:val="center"/>
            </w:pPr>
            <w:r w:rsidRPr="0055769E">
              <w:object w:dxaOrig="930" w:dyaOrig="1367" w14:anchorId="0D028EE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8.25pt" o:ole="">
                  <v:imagedata r:id="rId8" o:title=""/>
                </v:shape>
                <o:OLEObject Type="Embed" ProgID="CorelDRAW.Graphic.9" ShapeID="_x0000_i1025" DrawAspect="Content" ObjectID="_1696495105" r:id="rId9"/>
              </w:object>
            </w:r>
          </w:p>
        </w:tc>
      </w:tr>
      <w:tr w:rsidR="008E4324" w:rsidRPr="0055769E" w14:paraId="5BB0D9FA" w14:textId="77777777" w:rsidTr="00F10875">
        <w:tc>
          <w:tcPr>
            <w:tcW w:w="10008" w:type="dxa"/>
            <w:tcBorders>
              <w:bottom w:val="thinThickSmallGap" w:sz="24" w:space="0" w:color="auto"/>
            </w:tcBorders>
          </w:tcPr>
          <w:p w14:paraId="3199286E" w14:textId="77777777" w:rsidR="008E4324" w:rsidRPr="008E4324" w:rsidRDefault="008E4324" w:rsidP="00F10875">
            <w:pPr>
              <w:spacing w:before="120"/>
              <w:jc w:val="center"/>
              <w:rPr>
                <w:rFonts w:ascii="Times New Roman" w:hAnsi="Times New Roman"/>
                <w:b/>
                <w:sz w:val="52"/>
                <w:szCs w:val="52"/>
              </w:rPr>
            </w:pPr>
            <w:r w:rsidRPr="008E4324">
              <w:rPr>
                <w:rFonts w:ascii="Times New Roman" w:hAnsi="Times New Roman"/>
                <w:b/>
                <w:sz w:val="52"/>
                <w:szCs w:val="52"/>
              </w:rPr>
              <w:t>НАРОДНИЙ ДЕПУТАТ УКРАЇНИ</w:t>
            </w:r>
          </w:p>
        </w:tc>
      </w:tr>
      <w:tr w:rsidR="008E4324" w:rsidRPr="0055769E" w14:paraId="6C5EF368" w14:textId="77777777" w:rsidTr="00F10875">
        <w:tc>
          <w:tcPr>
            <w:tcW w:w="10008" w:type="dxa"/>
            <w:tcBorders>
              <w:top w:val="thinThickSmallGap" w:sz="24" w:space="0" w:color="auto"/>
            </w:tcBorders>
          </w:tcPr>
          <w:p w14:paraId="2AA739BE" w14:textId="77777777" w:rsidR="008E4324" w:rsidRPr="0055769E" w:rsidRDefault="008E4324" w:rsidP="00F10875">
            <w:pPr>
              <w:spacing w:before="120"/>
              <w:jc w:val="center"/>
              <w:rPr>
                <w:b/>
                <w:sz w:val="8"/>
                <w:szCs w:val="8"/>
              </w:rPr>
            </w:pPr>
          </w:p>
        </w:tc>
      </w:tr>
    </w:tbl>
    <w:p w14:paraId="11ACBE44" w14:textId="77777777" w:rsidR="008E4324" w:rsidRPr="005A7D38" w:rsidRDefault="008E4324" w:rsidP="008E4324">
      <w:pPr>
        <w:rPr>
          <w:sz w:val="28"/>
          <w:szCs w:val="28"/>
        </w:rPr>
      </w:pPr>
    </w:p>
    <w:p w14:paraId="2B0BF652" w14:textId="0F9E54B4" w:rsidR="008E4324" w:rsidRPr="008E4324" w:rsidRDefault="008E4324" w:rsidP="008E4324">
      <w:pPr>
        <w:rPr>
          <w:rFonts w:ascii="Times New Roman" w:hAnsi="Times New Roman"/>
          <w:sz w:val="28"/>
          <w:szCs w:val="28"/>
        </w:rPr>
      </w:pPr>
      <w:r w:rsidRPr="008E4324">
        <w:rPr>
          <w:rFonts w:ascii="Times New Roman" w:hAnsi="Times New Roman"/>
          <w:sz w:val="28"/>
          <w:szCs w:val="28"/>
        </w:rPr>
        <w:t>№ ______________</w:t>
      </w:r>
      <w:r w:rsidRPr="00C3618E">
        <w:rPr>
          <w:rFonts w:ascii="Times New Roman" w:hAnsi="Times New Roman"/>
          <w:sz w:val="28"/>
          <w:szCs w:val="28"/>
        </w:rPr>
        <w:t xml:space="preserve"> </w:t>
      </w:r>
      <w:r w:rsidRPr="00C3618E">
        <w:rPr>
          <w:rFonts w:ascii="Times New Roman" w:hAnsi="Times New Roman"/>
          <w:sz w:val="28"/>
          <w:szCs w:val="28"/>
        </w:rPr>
        <w:tab/>
      </w:r>
      <w:r w:rsidRPr="00C3618E">
        <w:rPr>
          <w:rFonts w:ascii="Times New Roman" w:hAnsi="Times New Roman"/>
          <w:sz w:val="28"/>
          <w:szCs w:val="28"/>
        </w:rPr>
        <w:tab/>
      </w:r>
      <w:r w:rsidRPr="00C3618E">
        <w:rPr>
          <w:rFonts w:ascii="Times New Roman" w:hAnsi="Times New Roman"/>
          <w:sz w:val="28"/>
          <w:szCs w:val="28"/>
        </w:rPr>
        <w:tab/>
      </w:r>
      <w:r w:rsidRPr="00C3618E">
        <w:rPr>
          <w:rFonts w:ascii="Times New Roman" w:hAnsi="Times New Roman"/>
          <w:sz w:val="28"/>
          <w:szCs w:val="28"/>
        </w:rPr>
        <w:tab/>
      </w:r>
      <w:r w:rsidRPr="00C3618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«____» __________ 2021</w:t>
      </w:r>
      <w:r w:rsidRPr="008E4324">
        <w:rPr>
          <w:rFonts w:ascii="Times New Roman" w:hAnsi="Times New Roman"/>
          <w:sz w:val="28"/>
          <w:szCs w:val="28"/>
        </w:rPr>
        <w:t xml:space="preserve"> року</w:t>
      </w:r>
    </w:p>
    <w:p w14:paraId="352CC52D" w14:textId="77777777" w:rsidR="008A0EFE" w:rsidRDefault="008A0EFE" w:rsidP="008A0EFE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14:paraId="57D24C7E" w14:textId="77777777" w:rsidR="008A0EFE" w:rsidRPr="00A5653D" w:rsidRDefault="008A0EFE" w:rsidP="008A0EFE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14:paraId="39CD5571" w14:textId="77777777" w:rsidR="008A0EFE" w:rsidRPr="00A5653D" w:rsidRDefault="008A0EFE" w:rsidP="008A0EFE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15539776" w14:textId="77777777" w:rsidR="008A0EFE" w:rsidRPr="00A5653D" w:rsidRDefault="008A0EFE" w:rsidP="008A0EFE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5653D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Верховна Рада України </w:t>
      </w:r>
    </w:p>
    <w:p w14:paraId="42E64150" w14:textId="77777777" w:rsidR="008A0EFE" w:rsidRPr="00A5653D" w:rsidRDefault="008A0EFE" w:rsidP="008A0EFE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14:paraId="166483CA" w14:textId="77777777" w:rsidR="008A0EFE" w:rsidRPr="00A5653D" w:rsidRDefault="008A0EFE" w:rsidP="008A0E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29209B2D" w14:textId="4B421538" w:rsidR="008A0EFE" w:rsidRPr="002F6172" w:rsidRDefault="008A0EFE" w:rsidP="008A0EF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F6172">
        <w:rPr>
          <w:sz w:val="28"/>
          <w:szCs w:val="28"/>
          <w:lang w:val="uk-UA" w:eastAsia="ru-RU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Верховної Ради України проект Закону України «</w:t>
      </w:r>
      <w:r w:rsidRPr="002F6172">
        <w:rPr>
          <w:sz w:val="28"/>
          <w:szCs w:val="28"/>
          <w:shd w:val="clear" w:color="auto" w:fill="FFFFFF"/>
        </w:rPr>
        <w:t>Про внесення змін до Закону України</w:t>
      </w:r>
      <w:r w:rsidRPr="002F6172">
        <w:rPr>
          <w:sz w:val="28"/>
          <w:szCs w:val="28"/>
          <w:shd w:val="clear" w:color="auto" w:fill="FFFFFF"/>
          <w:lang w:val="uk-UA"/>
        </w:rPr>
        <w:t xml:space="preserve"> «</w:t>
      </w:r>
      <w:r w:rsidRPr="002F6172">
        <w:rPr>
          <w:sz w:val="28"/>
          <w:szCs w:val="28"/>
          <w:shd w:val="clear" w:color="auto" w:fill="FFFFFF"/>
        </w:rPr>
        <w:t>Про Державний бюджет України на 202</w:t>
      </w:r>
      <w:r w:rsidRPr="002F6172">
        <w:rPr>
          <w:sz w:val="28"/>
          <w:szCs w:val="28"/>
          <w:shd w:val="clear" w:color="auto" w:fill="FFFFFF"/>
          <w:lang w:val="uk-UA"/>
        </w:rPr>
        <w:t>1</w:t>
      </w:r>
      <w:r w:rsidRPr="002F6172">
        <w:rPr>
          <w:sz w:val="28"/>
          <w:szCs w:val="28"/>
          <w:shd w:val="clear" w:color="auto" w:fill="FFFFFF"/>
        </w:rPr>
        <w:t xml:space="preserve"> рік</w:t>
      </w:r>
      <w:r w:rsidRPr="002F6172">
        <w:rPr>
          <w:sz w:val="28"/>
          <w:szCs w:val="28"/>
          <w:shd w:val="clear" w:color="auto" w:fill="FFFFFF"/>
          <w:lang w:val="uk-UA"/>
        </w:rPr>
        <w:t xml:space="preserve">» (щодо </w:t>
      </w:r>
      <w:r>
        <w:rPr>
          <w:sz w:val="28"/>
          <w:szCs w:val="28"/>
          <w:shd w:val="clear" w:color="auto" w:fill="FFFFFF"/>
          <w:lang w:val="uk-UA"/>
        </w:rPr>
        <w:t xml:space="preserve">збільшення видатків </w:t>
      </w:r>
      <w:r w:rsidRPr="002F6172">
        <w:rPr>
          <w:sz w:val="28"/>
          <w:szCs w:val="28"/>
          <w:shd w:val="clear" w:color="auto" w:fill="FFFFFF"/>
          <w:lang w:val="uk-UA"/>
        </w:rPr>
        <w:t xml:space="preserve">на </w:t>
      </w:r>
      <w:r>
        <w:rPr>
          <w:sz w:val="28"/>
          <w:szCs w:val="28"/>
          <w:shd w:val="clear" w:color="auto" w:fill="FFFFFF"/>
          <w:lang w:val="uk-UA"/>
        </w:rPr>
        <w:t>забезпечення першочергових потреб опалювального сезону</w:t>
      </w:r>
      <w:r w:rsidRPr="002F6172">
        <w:rPr>
          <w:sz w:val="28"/>
          <w:szCs w:val="28"/>
          <w:lang w:val="uk-UA"/>
        </w:rPr>
        <w:t>)»</w:t>
      </w:r>
      <w:r w:rsidRPr="002F6172">
        <w:rPr>
          <w:sz w:val="28"/>
          <w:szCs w:val="28"/>
          <w:lang w:val="uk-UA" w:eastAsia="ru-RU"/>
        </w:rPr>
        <w:t>.</w:t>
      </w:r>
    </w:p>
    <w:p w14:paraId="62EDC910" w14:textId="592AB25E" w:rsidR="008A0EFE" w:rsidRPr="008E4324" w:rsidRDefault="008A0EFE" w:rsidP="008A0EF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F6172">
        <w:rPr>
          <w:rFonts w:ascii="Times New Roman" w:hAnsi="Times New Roman"/>
          <w:sz w:val="28"/>
          <w:szCs w:val="28"/>
          <w:lang w:val="uk-UA" w:eastAsia="ru-RU"/>
        </w:rPr>
        <w:t>Доповідатиме проект Закону на пленарному засіданні Верховної Ради Укра</w:t>
      </w:r>
      <w:r w:rsidR="008E4324">
        <w:rPr>
          <w:rFonts w:ascii="Times New Roman" w:hAnsi="Times New Roman"/>
          <w:sz w:val="28"/>
          <w:szCs w:val="28"/>
          <w:lang w:val="uk-UA" w:eastAsia="ru-RU"/>
        </w:rPr>
        <w:t>їни народний депутат України І.В. Геращенко.</w:t>
      </w:r>
    </w:p>
    <w:p w14:paraId="57476219" w14:textId="77777777" w:rsidR="008A0EFE" w:rsidRPr="00A5653D" w:rsidRDefault="008A0EFE" w:rsidP="008A0EFE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val="uk-UA" w:eastAsia="ru-RU"/>
        </w:rPr>
      </w:pPr>
    </w:p>
    <w:p w14:paraId="688B3983" w14:textId="77777777" w:rsidR="008A0EFE" w:rsidRPr="00A5653D" w:rsidRDefault="008A0EFE" w:rsidP="008A0EF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A5653D">
        <w:rPr>
          <w:rFonts w:ascii="Times New Roman" w:hAnsi="Times New Roman"/>
          <w:b/>
          <w:bCs/>
          <w:sz w:val="28"/>
          <w:szCs w:val="28"/>
          <w:lang w:val="uk-UA" w:eastAsia="ru-RU"/>
        </w:rPr>
        <w:t>Додатки:</w:t>
      </w:r>
    </w:p>
    <w:p w14:paraId="402A4E07" w14:textId="77777777" w:rsidR="008A0EFE" w:rsidRPr="00A5653D" w:rsidRDefault="008A0EFE" w:rsidP="008A0EF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32002A8D" w14:textId="04298CD8" w:rsidR="008A0EFE" w:rsidRPr="00A5653D" w:rsidRDefault="008A0EFE" w:rsidP="008A0EFE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5653D">
        <w:rPr>
          <w:rFonts w:ascii="Times New Roman" w:hAnsi="Times New Roman"/>
          <w:sz w:val="28"/>
          <w:szCs w:val="28"/>
          <w:lang w:val="uk-UA" w:eastAsia="ru-RU"/>
        </w:rPr>
        <w:t xml:space="preserve">Проект Закону України на </w:t>
      </w:r>
      <w:r w:rsidR="00DF3EDF">
        <w:rPr>
          <w:rFonts w:ascii="Times New Roman" w:hAnsi="Times New Roman"/>
          <w:sz w:val="28"/>
          <w:szCs w:val="28"/>
          <w:lang w:val="uk-UA" w:eastAsia="ru-RU"/>
        </w:rPr>
        <w:t>2</w:t>
      </w:r>
      <w:r w:rsidRPr="00A5653D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14:paraId="4B6D2C0D" w14:textId="7D4604CA" w:rsidR="008A0EFE" w:rsidRPr="00A5653D" w:rsidRDefault="008A0EFE" w:rsidP="008A0EFE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5653D">
        <w:rPr>
          <w:rFonts w:ascii="Times New Roman" w:hAnsi="Times New Roman"/>
          <w:sz w:val="28"/>
          <w:szCs w:val="28"/>
          <w:lang w:val="uk-UA" w:eastAsia="ru-RU"/>
        </w:rPr>
        <w:t xml:space="preserve">Пояснювальна записка на </w:t>
      </w:r>
      <w:r w:rsidR="00345E55">
        <w:rPr>
          <w:rFonts w:ascii="Times New Roman" w:hAnsi="Times New Roman"/>
          <w:sz w:val="28"/>
          <w:szCs w:val="28"/>
          <w:lang w:val="uk-UA" w:eastAsia="ru-RU"/>
        </w:rPr>
        <w:t>4</w:t>
      </w:r>
      <w:r w:rsidRPr="00A5653D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14:paraId="4B2E6941" w14:textId="77777777" w:rsidR="008A0EFE" w:rsidRPr="00A5653D" w:rsidRDefault="008A0EFE" w:rsidP="008A0EFE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5653D">
        <w:rPr>
          <w:rFonts w:ascii="Times New Roman" w:hAnsi="Times New Roman"/>
          <w:sz w:val="28"/>
          <w:szCs w:val="28"/>
          <w:lang w:val="uk-UA" w:eastAsia="ru-RU"/>
        </w:rPr>
        <w:t>Проект Постанови Верховної Ради України – на 1 арк.</w:t>
      </w:r>
    </w:p>
    <w:p w14:paraId="4E88CEE2" w14:textId="79A86497" w:rsidR="008A0EFE" w:rsidRPr="00A5653D" w:rsidRDefault="008A0EFE" w:rsidP="008A0EFE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5653D">
        <w:rPr>
          <w:rFonts w:ascii="Times New Roman" w:hAnsi="Times New Roman"/>
          <w:sz w:val="28"/>
          <w:szCs w:val="28"/>
          <w:lang w:val="uk-UA" w:eastAsia="ru-RU"/>
        </w:rPr>
        <w:t>Додат</w:t>
      </w:r>
      <w:r>
        <w:rPr>
          <w:rFonts w:ascii="Times New Roman" w:hAnsi="Times New Roman"/>
          <w:sz w:val="28"/>
          <w:szCs w:val="28"/>
          <w:lang w:val="uk-UA" w:eastAsia="ru-RU"/>
        </w:rPr>
        <w:t>о</w:t>
      </w:r>
      <w:r w:rsidRPr="00A5653D">
        <w:rPr>
          <w:rFonts w:ascii="Times New Roman" w:hAnsi="Times New Roman"/>
          <w:sz w:val="28"/>
          <w:szCs w:val="28"/>
          <w:lang w:val="uk-UA" w:eastAsia="ru-RU"/>
        </w:rPr>
        <w:t>к 1</w:t>
      </w:r>
      <w:r w:rsidRPr="002F617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A5653D">
        <w:rPr>
          <w:rFonts w:ascii="Times New Roman" w:hAnsi="Times New Roman"/>
          <w:sz w:val="28"/>
          <w:szCs w:val="28"/>
          <w:lang w:val="uk-UA" w:eastAsia="ru-RU"/>
        </w:rPr>
        <w:t>до проекту Закону – на</w:t>
      </w:r>
      <w:r w:rsidR="00A7741E">
        <w:rPr>
          <w:rFonts w:ascii="Times New Roman" w:hAnsi="Times New Roman"/>
          <w:sz w:val="28"/>
          <w:szCs w:val="28"/>
          <w:lang w:val="uk-UA" w:eastAsia="ru-RU"/>
        </w:rPr>
        <w:t xml:space="preserve"> 1</w:t>
      </w:r>
      <w:r w:rsidRPr="00A5653D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14:paraId="4887E90E" w14:textId="339AD614" w:rsidR="008A0EFE" w:rsidRDefault="008A0EFE" w:rsidP="008A0EFE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Порівняльна таблиця до Додатку 1 – на </w:t>
      </w:r>
      <w:r w:rsidR="00A7741E">
        <w:rPr>
          <w:rFonts w:ascii="Times New Roman" w:hAnsi="Times New Roman"/>
          <w:sz w:val="28"/>
          <w:szCs w:val="28"/>
          <w:lang w:val="uk-UA" w:eastAsia="ru-RU"/>
        </w:rPr>
        <w:t xml:space="preserve">1 </w:t>
      </w:r>
      <w:r>
        <w:rPr>
          <w:rFonts w:ascii="Times New Roman" w:hAnsi="Times New Roman"/>
          <w:sz w:val="28"/>
          <w:szCs w:val="28"/>
          <w:lang w:val="uk-UA" w:eastAsia="ru-RU"/>
        </w:rPr>
        <w:t>арк.</w:t>
      </w:r>
    </w:p>
    <w:p w14:paraId="48DAAA0B" w14:textId="77777777" w:rsidR="008A0EFE" w:rsidRPr="00A5653D" w:rsidRDefault="008A0EFE" w:rsidP="008A0EFE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5653D">
        <w:rPr>
          <w:rFonts w:ascii="Times New Roman" w:hAnsi="Times New Roman"/>
          <w:sz w:val="28"/>
          <w:szCs w:val="28"/>
          <w:lang w:val="uk-UA" w:eastAsia="ru-RU"/>
        </w:rPr>
        <w:t>Електронні файли вищезазначених документів.</w:t>
      </w:r>
    </w:p>
    <w:p w14:paraId="07BA5146" w14:textId="77777777" w:rsidR="008A0EFE" w:rsidRPr="00312E5F" w:rsidRDefault="008A0EFE" w:rsidP="008A0EF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14:paraId="11CCA5C7" w14:textId="77777777" w:rsidR="008A0EFE" w:rsidRPr="00312E5F" w:rsidRDefault="008A0EFE" w:rsidP="008A0EF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14:paraId="7300715F" w14:textId="77777777" w:rsidR="008A0EFE" w:rsidRPr="00312E5F" w:rsidRDefault="008A0EFE" w:rsidP="00C361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12E5F">
        <w:rPr>
          <w:rFonts w:ascii="Times New Roman" w:hAnsi="Times New Roman"/>
          <w:b/>
          <w:bCs/>
          <w:sz w:val="28"/>
          <w:szCs w:val="28"/>
          <w:lang w:val="uk-UA"/>
        </w:rPr>
        <w:t xml:space="preserve">Народні депутати України                   </w:t>
      </w:r>
      <w:r w:rsidRPr="00312E5F">
        <w:rPr>
          <w:rFonts w:ascii="Times New Roman" w:hAnsi="Times New Roman"/>
          <w:sz w:val="28"/>
          <w:szCs w:val="28"/>
          <w:lang w:val="uk-UA"/>
        </w:rPr>
        <w:t xml:space="preserve">                            </w:t>
      </w:r>
    </w:p>
    <w:p w14:paraId="3757E75A" w14:textId="77777777" w:rsidR="000C0BA8" w:rsidRDefault="000C0BA8"/>
    <w:sectPr w:rsidR="000C0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EFE"/>
    <w:rsid w:val="000C0BA8"/>
    <w:rsid w:val="000E5F42"/>
    <w:rsid w:val="001A66B8"/>
    <w:rsid w:val="00345E55"/>
    <w:rsid w:val="006908B2"/>
    <w:rsid w:val="008A0EFE"/>
    <w:rsid w:val="008E4324"/>
    <w:rsid w:val="00A7741E"/>
    <w:rsid w:val="00C15482"/>
    <w:rsid w:val="00C3618E"/>
    <w:rsid w:val="00DF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98EC2"/>
  <w15:chartTrackingRefBased/>
  <w15:docId w15:val="{761C3A54-8C06-4642-BCD9-247C7244E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EFE"/>
    <w:pPr>
      <w:spacing w:after="200" w:line="276" w:lineRule="auto"/>
    </w:pPr>
    <w:rPr>
      <w:rFonts w:eastAsia="Times New Roman" w:cs="Times New Roman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8E4324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8A0EF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8E432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D8D269-FC56-483F-BF3D-8002ADBD02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374C8D-939F-4376-9A92-4E16CFBD4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A8D480-8B38-422E-8124-64B2B698A44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641</Words>
  <Characters>366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2021-10-23T08:52:00Z</dcterms:created>
  <dcterms:modified xsi:type="dcterms:W3CDTF">2021-10-23T08:52:00Z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