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C0872" w:rsidRPr="00045D68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</w:t>
      </w:r>
      <w:r w:rsidR="009E536A" w:rsidRPr="009E536A">
        <w:rPr>
          <w:rFonts w:ascii="Times New Roman" w:hAnsi="Times New Roman"/>
          <w:sz w:val="28"/>
          <w:szCs w:val="28"/>
          <w:lang w:val="uk-UA" w:eastAsia="ru-RU"/>
        </w:rPr>
        <w:t xml:space="preserve">на своєму засіданні </w:t>
      </w:r>
      <w:r w:rsidR="00373BD0">
        <w:rPr>
          <w:rFonts w:ascii="Times New Roman" w:hAnsi="Times New Roman"/>
          <w:sz w:val="28"/>
          <w:szCs w:val="28"/>
          <w:lang w:val="uk-UA" w:eastAsia="ru-RU"/>
        </w:rPr>
        <w:t xml:space="preserve">20 жовтня 2021 року </w:t>
      </w:r>
      <w:r w:rsidR="009E536A" w:rsidRPr="009E536A">
        <w:rPr>
          <w:rFonts w:ascii="Times New Roman" w:hAnsi="Times New Roman"/>
          <w:sz w:val="28"/>
          <w:szCs w:val="28"/>
          <w:lang w:val="uk-UA" w:eastAsia="ru-RU"/>
        </w:rPr>
        <w:t xml:space="preserve">подання </w:t>
      </w:r>
      <w:r w:rsidR="009D38BF">
        <w:rPr>
          <w:rFonts w:ascii="Times New Roman" w:hAnsi="Times New Roman"/>
          <w:sz w:val="28"/>
          <w:szCs w:val="28"/>
          <w:lang w:val="uk-UA" w:eastAsia="ru-RU"/>
        </w:rPr>
        <w:t>Одеської</w:t>
      </w:r>
      <w:r w:rsidR="009E536A" w:rsidRPr="009E536A">
        <w:rPr>
          <w:rFonts w:ascii="Times New Roman" w:hAnsi="Times New Roman"/>
          <w:sz w:val="28"/>
          <w:szCs w:val="28"/>
          <w:lang w:val="uk-UA" w:eastAsia="ru-RU"/>
        </w:rPr>
        <w:t xml:space="preserve"> обласної ради щодо </w:t>
      </w:r>
      <w:r w:rsidR="009D38BF" w:rsidRPr="009D38BF">
        <w:rPr>
          <w:rFonts w:ascii="Times New Roman" w:hAnsi="Times New Roman"/>
          <w:sz w:val="28"/>
          <w:szCs w:val="28"/>
          <w:lang w:val="uk-UA" w:eastAsia="ru-RU"/>
        </w:rPr>
        <w:t xml:space="preserve">перейменування села </w:t>
      </w:r>
      <w:proofErr w:type="spellStart"/>
      <w:r w:rsidR="009D38BF" w:rsidRPr="009D38BF">
        <w:rPr>
          <w:rFonts w:ascii="Times New Roman" w:hAnsi="Times New Roman"/>
          <w:sz w:val="28"/>
          <w:szCs w:val="28"/>
          <w:lang w:val="uk-UA" w:eastAsia="ru-RU"/>
        </w:rPr>
        <w:t>Латівка</w:t>
      </w:r>
      <w:proofErr w:type="spellEnd"/>
      <w:r w:rsidR="009D38BF" w:rsidRPr="009D38BF">
        <w:rPr>
          <w:rFonts w:ascii="Times New Roman" w:hAnsi="Times New Roman"/>
          <w:sz w:val="28"/>
          <w:szCs w:val="28"/>
          <w:lang w:val="uk-UA" w:eastAsia="ru-RU"/>
        </w:rPr>
        <w:t xml:space="preserve"> Одеського району Одеської області на село </w:t>
      </w:r>
      <w:proofErr w:type="spellStart"/>
      <w:r w:rsidR="009D38BF" w:rsidRPr="009D38BF">
        <w:rPr>
          <w:rFonts w:ascii="Times New Roman" w:hAnsi="Times New Roman"/>
          <w:sz w:val="28"/>
          <w:szCs w:val="28"/>
          <w:lang w:val="uk-UA" w:eastAsia="ru-RU"/>
        </w:rPr>
        <w:t>Міжлиманське</w:t>
      </w:r>
      <w:proofErr w:type="spellEnd"/>
      <w:r w:rsidRPr="00045D68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D38BF" w:rsidRDefault="009D38BF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Перейменування села </w:t>
      </w:r>
      <w:proofErr w:type="spellStart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Латівка</w:t>
      </w:r>
      <w:proofErr w:type="spellEnd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ініційовано його жителями у зв’язку із негативним сприйняттям діючої назви, яка була присвоєна населеному пункту </w:t>
      </w:r>
      <w:proofErr w:type="spellStart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Котовка</w:t>
      </w:r>
      <w:proofErr w:type="spellEnd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(колишня назва села </w:t>
      </w:r>
      <w:proofErr w:type="spellStart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Латівка</w:t>
      </w:r>
      <w:proofErr w:type="spellEnd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відповідно до Постанови Верховної Ради України від 19 травня 2016 року № 1377-VIII «Про перейменування окремих населених пунктів та районів» на виконання вимог Закону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символіки». Назва «</w:t>
      </w:r>
      <w:proofErr w:type="spellStart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Латівка</w:t>
      </w:r>
      <w:proofErr w:type="spellEnd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у мешканців села викликає негативну асоціацію у зв’язку з однойменною назвою місцевого кладовища.</w:t>
      </w:r>
    </w:p>
    <w:p w:rsidR="009D38BF" w:rsidRDefault="009D38BF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Питання про перейменування села </w:t>
      </w:r>
      <w:proofErr w:type="spellStart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Латівка</w:t>
      </w:r>
      <w:proofErr w:type="spellEnd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Одеського району Одеської області підтримане територіальною громадою на громадських слуханнях, погоджено відповідно до законодавства </w:t>
      </w:r>
      <w:proofErr w:type="spellStart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Усатівською</w:t>
      </w:r>
      <w:proofErr w:type="spellEnd"/>
      <w:r w:rsidRPr="009D38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сільською та Одеською обласною радами.</w:t>
      </w:r>
    </w:p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</w:t>
      </w:r>
      <w:r w:rsidR="009D38BF">
        <w:rPr>
          <w:rFonts w:ascii="Times New Roman" w:hAnsi="Times New Roman"/>
          <w:sz w:val="28"/>
          <w:szCs w:val="28"/>
          <w:lang w:val="uk-UA" w:eastAsia="ru-RU"/>
        </w:rPr>
        <w:t>село</w:t>
      </w:r>
      <w:r w:rsidR="009D38BF" w:rsidRPr="009D38B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D38BF" w:rsidRPr="009D38BF">
        <w:rPr>
          <w:rFonts w:ascii="Times New Roman" w:hAnsi="Times New Roman"/>
          <w:sz w:val="28"/>
          <w:szCs w:val="28"/>
          <w:lang w:val="uk-UA" w:eastAsia="ru-RU"/>
        </w:rPr>
        <w:t>Латівка</w:t>
      </w:r>
      <w:proofErr w:type="spellEnd"/>
      <w:r w:rsidR="009D38BF" w:rsidRPr="009D38BF">
        <w:rPr>
          <w:rFonts w:ascii="Times New Roman" w:hAnsi="Times New Roman"/>
          <w:sz w:val="28"/>
          <w:szCs w:val="28"/>
          <w:lang w:val="uk-UA" w:eastAsia="ru-RU"/>
        </w:rPr>
        <w:t xml:space="preserve"> Одеського району Одеської області на село </w:t>
      </w:r>
      <w:proofErr w:type="spellStart"/>
      <w:r w:rsidR="009D38BF" w:rsidRPr="009D38BF">
        <w:rPr>
          <w:rFonts w:ascii="Times New Roman" w:hAnsi="Times New Roman"/>
          <w:sz w:val="28"/>
          <w:szCs w:val="28"/>
          <w:lang w:val="uk-UA" w:eastAsia="ru-RU"/>
        </w:rPr>
        <w:t>Міжлиманське</w:t>
      </w:r>
      <w:proofErr w:type="spellEnd"/>
      <w:r w:rsidRPr="00045D68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</w:t>
      </w:r>
      <w:r w:rsidR="009F21D2" w:rsidRPr="009F21D2">
        <w:t xml:space="preserve"> </w:t>
      </w:r>
      <w:r w:rsidR="009F21D2" w:rsidRPr="009F21D2">
        <w:rPr>
          <w:rFonts w:ascii="Times New Roman" w:eastAsia="Times New Roman" w:hAnsi="Times New Roman"/>
          <w:sz w:val="28"/>
          <w:szCs w:val="32"/>
          <w:lang w:val="uk-UA" w:eastAsia="ru-RU"/>
        </w:rPr>
        <w:t>та місцевого самоврядування</w:t>
      </w: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 xml:space="preserve"> </w:t>
      </w:r>
      <w:proofErr w:type="spellStart"/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В.Безгіну</w:t>
      </w:r>
      <w:proofErr w:type="spellEnd"/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.</w:t>
      </w:r>
    </w:p>
    <w:p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Просимо розглянути.</w:t>
      </w:r>
    </w:p>
    <w:bookmarkEnd w:id="1"/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7635E" w:rsidRPr="00045D68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045D68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C9A" w:rsidRDefault="00245C9A" w:rsidP="005E306B">
      <w:pPr>
        <w:spacing w:after="0" w:line="240" w:lineRule="auto"/>
      </w:pPr>
      <w:r>
        <w:separator/>
      </w:r>
    </w:p>
  </w:endnote>
  <w:endnote w:type="continuationSeparator" w:id="0">
    <w:p w:rsidR="00245C9A" w:rsidRDefault="00245C9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45C9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C9A" w:rsidRDefault="00245C9A" w:rsidP="005E306B">
      <w:pPr>
        <w:spacing w:after="0" w:line="240" w:lineRule="auto"/>
      </w:pPr>
      <w:r>
        <w:separator/>
      </w:r>
    </w:p>
  </w:footnote>
  <w:footnote w:type="continuationSeparator" w:id="0">
    <w:p w:rsidR="00245C9A" w:rsidRDefault="00245C9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D68"/>
    <w:rsid w:val="00062E05"/>
    <w:rsid w:val="00074A53"/>
    <w:rsid w:val="000F1586"/>
    <w:rsid w:val="00141617"/>
    <w:rsid w:val="0019108F"/>
    <w:rsid w:val="001966F0"/>
    <w:rsid w:val="001D3C24"/>
    <w:rsid w:val="0021032F"/>
    <w:rsid w:val="00235CD7"/>
    <w:rsid w:val="00245C9A"/>
    <w:rsid w:val="00252B54"/>
    <w:rsid w:val="00252D88"/>
    <w:rsid w:val="00256405"/>
    <w:rsid w:val="0027530E"/>
    <w:rsid w:val="002A5D4C"/>
    <w:rsid w:val="002B44B8"/>
    <w:rsid w:val="002B5FC1"/>
    <w:rsid w:val="002D0561"/>
    <w:rsid w:val="002D73A2"/>
    <w:rsid w:val="002E0A18"/>
    <w:rsid w:val="002E31BF"/>
    <w:rsid w:val="002E44DA"/>
    <w:rsid w:val="002E7600"/>
    <w:rsid w:val="00373BD0"/>
    <w:rsid w:val="003D1CBA"/>
    <w:rsid w:val="003D62B3"/>
    <w:rsid w:val="00451750"/>
    <w:rsid w:val="004852FA"/>
    <w:rsid w:val="004C6822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20B5"/>
    <w:rsid w:val="006152C9"/>
    <w:rsid w:val="00626A3E"/>
    <w:rsid w:val="00660B13"/>
    <w:rsid w:val="0066623D"/>
    <w:rsid w:val="006F10E8"/>
    <w:rsid w:val="00713E93"/>
    <w:rsid w:val="0073224C"/>
    <w:rsid w:val="00740B06"/>
    <w:rsid w:val="007B1B94"/>
    <w:rsid w:val="007F5D91"/>
    <w:rsid w:val="0080545D"/>
    <w:rsid w:val="008D51BE"/>
    <w:rsid w:val="00945B68"/>
    <w:rsid w:val="00957D31"/>
    <w:rsid w:val="009A720A"/>
    <w:rsid w:val="009D38BF"/>
    <w:rsid w:val="009E536A"/>
    <w:rsid w:val="009F21D2"/>
    <w:rsid w:val="00A00059"/>
    <w:rsid w:val="00A7635E"/>
    <w:rsid w:val="00A833C8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CF7671"/>
    <w:rsid w:val="00D242C2"/>
    <w:rsid w:val="00D30776"/>
    <w:rsid w:val="00D37FA2"/>
    <w:rsid w:val="00D52549"/>
    <w:rsid w:val="00D57E1B"/>
    <w:rsid w:val="00DF0115"/>
    <w:rsid w:val="00E14BF3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B6874F-908E-4A66-A61E-2D44868B2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2021-10-25T09:52:00Z</dcterms:created>
  <dcterms:modified xsi:type="dcterms:W3CDTF">2021-10-25T09:52:00Z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