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587" w:rsidRDefault="000169C5" w:rsidP="009A058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Прое</w:t>
      </w:r>
      <w:r w:rsidR="009A0587">
        <w:rPr>
          <w:rFonts w:ascii="Times New Roman" w:hAnsi="Times New Roman" w:cs="Times New Roman"/>
          <w:sz w:val="28"/>
          <w:szCs w:val="28"/>
          <w:lang w:val="uk-UA"/>
        </w:rPr>
        <w:t>кт</w:t>
      </w:r>
    </w:p>
    <w:p w:rsidR="000169C5" w:rsidRDefault="000169C5" w:rsidP="009A058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Вноситься Президентом України</w:t>
      </w:r>
    </w:p>
    <w:p w:rsidR="000169C5" w:rsidRDefault="000169C5" w:rsidP="009A058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169C5" w:rsidRDefault="000169C5" w:rsidP="009A058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169C5" w:rsidRDefault="000169C5" w:rsidP="009A058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169C5" w:rsidRDefault="000169C5" w:rsidP="009A058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A0587" w:rsidRDefault="000169C5" w:rsidP="009A058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 </w:t>
      </w:r>
      <w:r w:rsidR="009A0587" w:rsidRPr="009A0587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A0587" w:rsidRPr="009A0587">
        <w:rPr>
          <w:rFonts w:ascii="Times New Roman" w:hAnsi="Times New Roman" w:cs="Times New Roman"/>
          <w:b/>
          <w:bCs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A0587" w:rsidRPr="009A0587"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A0587" w:rsidRPr="009A0587">
        <w:rPr>
          <w:rFonts w:ascii="Times New Roman" w:hAnsi="Times New Roman" w:cs="Times New Roman"/>
          <w:b/>
          <w:bCs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A0587" w:rsidRPr="009A058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A0587" w:rsidRPr="009A0587">
        <w:rPr>
          <w:rFonts w:ascii="Times New Roman" w:hAnsi="Times New Roman" w:cs="Times New Roman"/>
          <w:b/>
          <w:bCs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A0587" w:rsidRPr="009A0587">
        <w:rPr>
          <w:rFonts w:ascii="Times New Roman" w:hAnsi="Times New Roman" w:cs="Times New Roman"/>
          <w:b/>
          <w:bCs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A0587" w:rsidRPr="009A0587">
        <w:rPr>
          <w:rFonts w:ascii="Times New Roman" w:hAnsi="Times New Roman" w:cs="Times New Roman"/>
          <w:b/>
          <w:bCs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A0587" w:rsidRPr="009A0587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A0587" w:rsidRPr="009A0587">
        <w:rPr>
          <w:rFonts w:ascii="Times New Roman" w:hAnsi="Times New Roman" w:cs="Times New Roman"/>
          <w:b/>
          <w:bCs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A0587" w:rsidRPr="009A0587">
        <w:rPr>
          <w:rFonts w:ascii="Times New Roman" w:hAnsi="Times New Roman" w:cs="Times New Roman"/>
          <w:b/>
          <w:bCs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A0587" w:rsidRPr="009A0587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</w:p>
    <w:p w:rsidR="000169C5" w:rsidRPr="009A0587" w:rsidRDefault="000169C5" w:rsidP="009A058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A0587" w:rsidRDefault="009A0587" w:rsidP="009A0587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169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 </w:t>
      </w:r>
      <w:r w:rsidR="00870119" w:rsidRPr="000169C5">
        <w:rPr>
          <w:rFonts w:ascii="Times New Roman" w:hAnsi="Times New Roman" w:cs="Times New Roman"/>
          <w:bCs/>
          <w:sz w:val="28"/>
          <w:szCs w:val="28"/>
          <w:lang w:val="uk-UA"/>
        </w:rPr>
        <w:t>ратифікацію</w:t>
      </w:r>
      <w:r w:rsidRPr="000169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Європейської конвенції про скасування легалізації документів, складених дипломатичними </w:t>
      </w:r>
      <w:r w:rsidR="00282B5A" w:rsidRPr="000169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агентами </w:t>
      </w:r>
      <w:r w:rsidRPr="000169C5">
        <w:rPr>
          <w:rFonts w:ascii="Times New Roman" w:hAnsi="Times New Roman" w:cs="Times New Roman"/>
          <w:bCs/>
          <w:sz w:val="28"/>
          <w:szCs w:val="28"/>
          <w:lang w:val="uk-UA"/>
        </w:rPr>
        <w:t>чи консульськими</w:t>
      </w:r>
      <w:r w:rsidR="00704592" w:rsidRPr="000169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посадовими</w:t>
      </w:r>
      <w:r w:rsidRPr="000169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особами</w:t>
      </w:r>
    </w:p>
    <w:p w:rsidR="000169C5" w:rsidRPr="000169C5" w:rsidRDefault="000169C5" w:rsidP="009A0587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___________________________________________________________</w:t>
      </w:r>
    </w:p>
    <w:p w:rsidR="009A0587" w:rsidRPr="000169C5" w:rsidRDefault="009A0587" w:rsidP="009A0587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A0587" w:rsidRPr="000169C5" w:rsidRDefault="009A0587" w:rsidP="000169C5">
      <w:pPr>
        <w:ind w:firstLine="709"/>
        <w:rPr>
          <w:rFonts w:ascii="Times New Roman" w:hAnsi="Times New Roman" w:cs="Times New Roman"/>
          <w:bCs/>
          <w:spacing w:val="20"/>
          <w:sz w:val="28"/>
          <w:szCs w:val="28"/>
          <w:lang w:val="uk-UA"/>
        </w:rPr>
      </w:pPr>
      <w:r w:rsidRPr="000169C5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0169C5">
        <w:rPr>
          <w:rFonts w:ascii="Times New Roman" w:hAnsi="Times New Roman" w:cs="Times New Roman"/>
          <w:bCs/>
          <w:spacing w:val="20"/>
          <w:sz w:val="28"/>
          <w:szCs w:val="28"/>
          <w:lang w:val="uk-UA"/>
        </w:rPr>
        <w:t>постановляє:</w:t>
      </w:r>
    </w:p>
    <w:p w:rsidR="003647B0" w:rsidRPr="000169C5" w:rsidRDefault="003647B0" w:rsidP="00870119">
      <w:pPr>
        <w:jc w:val="both"/>
        <w:rPr>
          <w:rFonts w:ascii="Times New Roman" w:hAnsi="Times New Roman" w:cs="Times New Roman"/>
          <w:bCs/>
          <w:spacing w:val="20"/>
          <w:sz w:val="28"/>
          <w:szCs w:val="28"/>
          <w:lang w:val="uk-UA"/>
        </w:rPr>
      </w:pPr>
    </w:p>
    <w:p w:rsidR="00504D0A" w:rsidRPr="000F0D19" w:rsidRDefault="003647B0" w:rsidP="003647B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47B0">
        <w:rPr>
          <w:rFonts w:ascii="Times New Roman" w:hAnsi="Times New Roman" w:cs="Times New Roman"/>
          <w:bCs/>
          <w:spacing w:val="20"/>
          <w:sz w:val="28"/>
          <w:szCs w:val="28"/>
          <w:lang w:val="uk-UA"/>
        </w:rPr>
        <w:t>1.</w:t>
      </w:r>
      <w:r w:rsidRPr="003647B0">
        <w:rPr>
          <w:rFonts w:ascii="Times New Roman" w:hAnsi="Times New Roman" w:cs="Times New Roman"/>
          <w:b/>
          <w:bCs/>
          <w:spacing w:val="20"/>
          <w:sz w:val="28"/>
          <w:szCs w:val="28"/>
          <w:lang w:val="uk-UA"/>
        </w:rPr>
        <w:t xml:space="preserve"> </w:t>
      </w:r>
      <w:r w:rsidR="00870119">
        <w:rPr>
          <w:rFonts w:ascii="Times New Roman" w:hAnsi="Times New Roman" w:cs="Times New Roman"/>
          <w:sz w:val="28"/>
          <w:szCs w:val="28"/>
          <w:lang w:val="uk-UA"/>
        </w:rPr>
        <w:t>Ратифікувати</w:t>
      </w:r>
      <w:r w:rsidR="009A0587">
        <w:rPr>
          <w:rFonts w:ascii="Times New Roman" w:hAnsi="Times New Roman" w:cs="Times New Roman"/>
          <w:sz w:val="28"/>
          <w:szCs w:val="28"/>
          <w:lang w:val="uk-UA"/>
        </w:rPr>
        <w:t xml:space="preserve"> Європейс</w:t>
      </w:r>
      <w:r w:rsidR="00870119">
        <w:rPr>
          <w:rFonts w:ascii="Times New Roman" w:hAnsi="Times New Roman" w:cs="Times New Roman"/>
          <w:sz w:val="28"/>
          <w:szCs w:val="28"/>
          <w:lang w:val="uk-UA"/>
        </w:rPr>
        <w:t>ьку</w:t>
      </w:r>
      <w:r w:rsidR="009A05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0119">
        <w:rPr>
          <w:rFonts w:ascii="Times New Roman" w:hAnsi="Times New Roman" w:cs="Times New Roman"/>
          <w:sz w:val="28"/>
          <w:szCs w:val="28"/>
          <w:lang w:val="uk-UA"/>
        </w:rPr>
        <w:t>конвенцію</w:t>
      </w:r>
      <w:r w:rsidR="009A0587">
        <w:rPr>
          <w:rFonts w:ascii="Times New Roman" w:hAnsi="Times New Roman" w:cs="Times New Roman"/>
          <w:sz w:val="28"/>
          <w:szCs w:val="28"/>
          <w:lang w:val="uk-UA"/>
        </w:rPr>
        <w:t xml:space="preserve"> про скасування легалізації документів, складених дипломатичними</w:t>
      </w:r>
      <w:r w:rsidR="00282B5A">
        <w:rPr>
          <w:rFonts w:ascii="Times New Roman" w:hAnsi="Times New Roman" w:cs="Times New Roman"/>
          <w:sz w:val="28"/>
          <w:szCs w:val="28"/>
          <w:lang w:val="uk-UA"/>
        </w:rPr>
        <w:t xml:space="preserve"> агентами</w:t>
      </w:r>
      <w:r w:rsidR="009A0587">
        <w:rPr>
          <w:rFonts w:ascii="Times New Roman" w:hAnsi="Times New Roman" w:cs="Times New Roman"/>
          <w:sz w:val="28"/>
          <w:szCs w:val="28"/>
          <w:lang w:val="uk-UA"/>
        </w:rPr>
        <w:t xml:space="preserve"> чи консульськими посадовими особами, вчинен</w:t>
      </w:r>
      <w:r w:rsidR="0087011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169C5">
        <w:rPr>
          <w:rFonts w:ascii="Times New Roman" w:hAnsi="Times New Roman" w:cs="Times New Roman"/>
          <w:sz w:val="28"/>
          <w:szCs w:val="28"/>
          <w:lang w:val="uk-UA"/>
        </w:rPr>
        <w:t xml:space="preserve"> 7 червня 1968 року в </w:t>
      </w:r>
      <w:proofErr w:type="spellStart"/>
      <w:r w:rsidR="000169C5">
        <w:rPr>
          <w:rFonts w:ascii="Times New Roman" w:hAnsi="Times New Roman" w:cs="Times New Roman"/>
          <w:sz w:val="28"/>
          <w:szCs w:val="28"/>
          <w:lang w:val="uk-UA"/>
        </w:rPr>
        <w:t>м.</w:t>
      </w:r>
      <w:bookmarkStart w:id="0" w:name="_GoBack"/>
      <w:bookmarkEnd w:id="0"/>
      <w:r w:rsidR="009A0587">
        <w:rPr>
          <w:rFonts w:ascii="Times New Roman" w:hAnsi="Times New Roman" w:cs="Times New Roman"/>
          <w:sz w:val="28"/>
          <w:szCs w:val="28"/>
          <w:lang w:val="uk-UA"/>
        </w:rPr>
        <w:t>Лондон</w:t>
      </w:r>
      <w:r w:rsidR="00870119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="00870119">
        <w:rPr>
          <w:rFonts w:ascii="Times New Roman" w:hAnsi="Times New Roman" w:cs="Times New Roman"/>
          <w:sz w:val="28"/>
          <w:szCs w:val="28"/>
          <w:lang w:val="uk-UA"/>
        </w:rPr>
        <w:t xml:space="preserve"> (додається)</w:t>
      </w:r>
      <w:r w:rsidR="009106E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70119">
        <w:rPr>
          <w:rFonts w:ascii="Times New Roman" w:hAnsi="Times New Roman" w:cs="Times New Roman"/>
          <w:sz w:val="28"/>
          <w:szCs w:val="28"/>
          <w:lang w:val="uk-UA"/>
        </w:rPr>
        <w:t xml:space="preserve"> яка набирає чинності для України через три місяці з дати здачі Україною на зберігання її ратифікаційної грамоти.</w:t>
      </w:r>
      <w:r w:rsidR="009106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647B0" w:rsidRDefault="003647B0" w:rsidP="00870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0D19" w:rsidRPr="000F0D19" w:rsidRDefault="003647B0" w:rsidP="002B44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2B4422" w:rsidRPr="002B4422">
        <w:rPr>
          <w:rFonts w:ascii="Times New Roman" w:hAnsi="Times New Roman" w:cs="Times New Roman"/>
          <w:sz w:val="28"/>
          <w:szCs w:val="28"/>
          <w:lang w:val="uk-UA"/>
        </w:rPr>
        <w:t>Цей Закон набирає чинності з дня, наступного за днем його опу</w:t>
      </w:r>
      <w:r w:rsidR="002B4422">
        <w:rPr>
          <w:rFonts w:ascii="Times New Roman" w:hAnsi="Times New Roman" w:cs="Times New Roman"/>
          <w:sz w:val="28"/>
          <w:szCs w:val="28"/>
          <w:lang w:val="uk-UA"/>
        </w:rPr>
        <w:t xml:space="preserve">блікування, та вводиться в дію </w:t>
      </w:r>
      <w:r w:rsidR="001A3B26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0F0D19">
        <w:rPr>
          <w:rFonts w:ascii="Times New Roman" w:hAnsi="Times New Roman" w:cs="Times New Roman"/>
          <w:sz w:val="28"/>
          <w:szCs w:val="28"/>
          <w:lang w:val="uk-UA"/>
        </w:rPr>
        <w:t>1 січня 2023</w:t>
      </w:r>
      <w:r w:rsidR="002B4422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 w:rsidR="000F0D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4D0A" w:rsidRPr="000F0D19" w:rsidRDefault="00504D0A" w:rsidP="00D5111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1114" w:rsidRDefault="00D51114" w:rsidP="00D5111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169C5" w:rsidRDefault="000169C5" w:rsidP="00D5111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1114" w:rsidRDefault="00D51114" w:rsidP="00D51114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51114" w:rsidRPr="00D51114" w:rsidRDefault="00D51114" w:rsidP="000169C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51114">
        <w:rPr>
          <w:rFonts w:ascii="Times New Roman" w:hAnsi="Times New Roman" w:cs="Times New Roman"/>
          <w:b/>
          <w:bCs/>
          <w:sz w:val="28"/>
          <w:szCs w:val="28"/>
          <w:lang w:val="uk-UA"/>
        </w:rPr>
        <w:t>Голова</w:t>
      </w:r>
    </w:p>
    <w:p w:rsidR="00D51114" w:rsidRPr="00D51114" w:rsidRDefault="00D51114" w:rsidP="000169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111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Верховної Ради України</w:t>
      </w:r>
    </w:p>
    <w:sectPr w:rsidR="00D51114" w:rsidRPr="00D51114" w:rsidSect="000169C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587"/>
    <w:rsid w:val="000169C5"/>
    <w:rsid w:val="000F0D19"/>
    <w:rsid w:val="001A3B26"/>
    <w:rsid w:val="001C3205"/>
    <w:rsid w:val="00282B5A"/>
    <w:rsid w:val="002B3153"/>
    <w:rsid w:val="002B4422"/>
    <w:rsid w:val="003647B0"/>
    <w:rsid w:val="003A2B61"/>
    <w:rsid w:val="00504D0A"/>
    <w:rsid w:val="00704592"/>
    <w:rsid w:val="007A0179"/>
    <w:rsid w:val="00870119"/>
    <w:rsid w:val="009106E2"/>
    <w:rsid w:val="009A0587"/>
    <w:rsid w:val="00D51114"/>
    <w:rsid w:val="00E00362"/>
    <w:rsid w:val="00F665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8F007"/>
  <w15:docId w15:val="{94D3F275-12F9-4CCA-B7FB-F88512F6D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04D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504D0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04D0A"/>
  </w:style>
  <w:style w:type="paragraph" w:styleId="a3">
    <w:name w:val="Balloon Text"/>
    <w:basedOn w:val="a"/>
    <w:link w:val="a4"/>
    <w:uiPriority w:val="99"/>
    <w:semiHidden/>
    <w:unhideWhenUsed/>
    <w:rsid w:val="000169C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169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2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7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0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Марченко Людмила Іванівна</cp:lastModifiedBy>
  <cp:revision>2</cp:revision>
  <cp:lastPrinted>2021-09-15T09:55:00Z</cp:lastPrinted>
  <dcterms:created xsi:type="dcterms:W3CDTF">2021-09-15T09:55:00Z</dcterms:created>
  <dcterms:modified xsi:type="dcterms:W3CDTF">2021-09-15T09:55:00Z</dcterms:modified>
</cp:coreProperties>
</file>