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91C" w:rsidRDefault="00DE791C" w:rsidP="00DE791C">
      <w:pPr>
        <w:keepNext/>
        <w:spacing w:after="0" w:line="240" w:lineRule="auto"/>
        <w:ind w:left="5245"/>
        <w:jc w:val="right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DE791C" w:rsidRPr="009C0D07" w:rsidRDefault="00DE791C" w:rsidP="00DE791C">
      <w:pPr>
        <w:keepNext/>
        <w:spacing w:after="0" w:line="240" w:lineRule="auto"/>
        <w:ind w:left="5245"/>
        <w:jc w:val="right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E791C" w:rsidRDefault="00DE791C" w:rsidP="00DE791C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5253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</w:t>
      </w:r>
      <w:r w:rsidRPr="00C52537">
        <w:rPr>
          <w:rFonts w:ascii="Times New Roman" w:hAnsi="Times New Roman" w:cs="Times New Roman"/>
          <w:sz w:val="28"/>
          <w:szCs w:val="28"/>
        </w:rPr>
        <w:t xml:space="preserve"> – членами Комітету</w:t>
      </w:r>
    </w:p>
    <w:p w:rsidR="00DE791C" w:rsidRPr="00C52537" w:rsidRDefault="00DE791C" w:rsidP="00DE791C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Верховної Ради України</w:t>
      </w:r>
    </w:p>
    <w:p w:rsidR="00DE791C" w:rsidRPr="00C52537" w:rsidRDefault="00DE791C" w:rsidP="00DE791C">
      <w:pPr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52537">
        <w:rPr>
          <w:rFonts w:ascii="Times New Roman" w:hAnsi="Times New Roman" w:cs="Times New Roman"/>
          <w:sz w:val="28"/>
          <w:szCs w:val="28"/>
        </w:rPr>
        <w:t>з питань економічного розвитку</w:t>
      </w:r>
    </w:p>
    <w:p w:rsidR="00DE791C" w:rsidRPr="00C52537" w:rsidRDefault="00DE791C" w:rsidP="00DE791C">
      <w:pPr>
        <w:ind w:left="510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2537">
        <w:rPr>
          <w:rFonts w:ascii="Times New Roman" w:hAnsi="Times New Roman" w:cs="Times New Roman"/>
          <w:sz w:val="28"/>
          <w:szCs w:val="28"/>
        </w:rPr>
        <w:t>Наталухою</w:t>
      </w:r>
      <w:proofErr w:type="spellEnd"/>
      <w:r w:rsidRPr="00C52537">
        <w:rPr>
          <w:rFonts w:ascii="Times New Roman" w:hAnsi="Times New Roman" w:cs="Times New Roman"/>
          <w:sz w:val="28"/>
          <w:szCs w:val="28"/>
        </w:rPr>
        <w:t xml:space="preserve"> Д.А. та іншими</w:t>
      </w:r>
    </w:p>
    <w:p w:rsidR="00A12663" w:rsidRDefault="00A12663" w:rsidP="001432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3263" w:rsidRPr="00143263" w:rsidRDefault="00143263" w:rsidP="001432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63" w:rsidRPr="00143263" w:rsidRDefault="00143263" w:rsidP="001432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263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143263" w:rsidRPr="00143263" w:rsidRDefault="00143263" w:rsidP="001432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263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143263" w:rsidRPr="00143263" w:rsidRDefault="00143263" w:rsidP="001432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137" w:rsidRDefault="00143263" w:rsidP="007B613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263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E718DD">
        <w:rPr>
          <w:rFonts w:ascii="Times New Roman" w:hAnsi="Times New Roman" w:cs="Times New Roman"/>
          <w:b/>
          <w:sz w:val="28"/>
          <w:szCs w:val="28"/>
        </w:rPr>
        <w:t>відставку</w:t>
      </w:r>
      <w:r w:rsidR="007B6137" w:rsidRPr="007B61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6137">
        <w:rPr>
          <w:rFonts w:ascii="Times New Roman" w:hAnsi="Times New Roman" w:cs="Times New Roman"/>
          <w:b/>
          <w:sz w:val="28"/>
          <w:szCs w:val="28"/>
        </w:rPr>
        <w:t>Першого</w:t>
      </w:r>
      <w:r w:rsidR="007B6137" w:rsidRPr="001432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6137">
        <w:rPr>
          <w:rFonts w:ascii="Times New Roman" w:hAnsi="Times New Roman" w:cs="Times New Roman"/>
          <w:b/>
          <w:sz w:val="28"/>
          <w:szCs w:val="28"/>
        </w:rPr>
        <w:t>в</w:t>
      </w:r>
      <w:r w:rsidR="007B6137" w:rsidRPr="00143263">
        <w:rPr>
          <w:rFonts w:ascii="Times New Roman" w:hAnsi="Times New Roman" w:cs="Times New Roman"/>
          <w:b/>
          <w:sz w:val="28"/>
          <w:szCs w:val="28"/>
        </w:rPr>
        <w:t>іце</w:t>
      </w:r>
      <w:r w:rsidR="007B6137">
        <w:rPr>
          <w:rFonts w:ascii="Times New Roman" w:hAnsi="Times New Roman" w:cs="Times New Roman"/>
          <w:b/>
          <w:sz w:val="28"/>
          <w:szCs w:val="28"/>
        </w:rPr>
        <w:t>-</w:t>
      </w:r>
      <w:r w:rsidR="007B6137" w:rsidRPr="00143263">
        <w:rPr>
          <w:rFonts w:ascii="Times New Roman" w:hAnsi="Times New Roman" w:cs="Times New Roman"/>
          <w:b/>
          <w:sz w:val="28"/>
          <w:szCs w:val="28"/>
        </w:rPr>
        <w:t xml:space="preserve">прем’єр-міністра України – </w:t>
      </w:r>
    </w:p>
    <w:p w:rsidR="00143263" w:rsidRDefault="007B6137" w:rsidP="007B613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Міністра економіки</w:t>
      </w:r>
      <w:r w:rsidRPr="00143263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143263" w:rsidRPr="001432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699D">
        <w:rPr>
          <w:rFonts w:ascii="Times New Roman" w:hAnsi="Times New Roman" w:cs="Times New Roman"/>
          <w:b/>
          <w:sz w:val="28"/>
          <w:szCs w:val="28"/>
        </w:rPr>
        <w:t>Любченка О.М.</w:t>
      </w:r>
      <w:r w:rsidR="00143263" w:rsidRPr="001432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6137" w:rsidRPr="00143263" w:rsidRDefault="007B6137" w:rsidP="001432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</w:t>
      </w:r>
    </w:p>
    <w:p w:rsidR="00143263" w:rsidRPr="00143263" w:rsidRDefault="00143263" w:rsidP="0014326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3263">
        <w:rPr>
          <w:rFonts w:ascii="Times New Roman" w:hAnsi="Times New Roman" w:cs="Times New Roman"/>
          <w:sz w:val="28"/>
          <w:szCs w:val="28"/>
        </w:rPr>
        <w:t>Відповідно до пункту 12 частини першої статті 85 Конституції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263">
        <w:rPr>
          <w:rFonts w:ascii="Times New Roman" w:hAnsi="Times New Roman" w:cs="Times New Roman"/>
          <w:sz w:val="28"/>
          <w:szCs w:val="28"/>
        </w:rPr>
        <w:t>Верховна Рада України п о с т а н о в л я є :</w:t>
      </w:r>
    </w:p>
    <w:p w:rsidR="00143263" w:rsidRPr="00143263" w:rsidRDefault="00E718DD" w:rsidP="004159D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Прийнят</w:t>
      </w:r>
      <w:r w:rsidR="00143263" w:rsidRPr="001432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відставку</w:t>
      </w:r>
      <w:r w:rsidR="00143263" w:rsidRPr="00143263">
        <w:rPr>
          <w:rFonts w:ascii="Times New Roman" w:hAnsi="Times New Roman" w:cs="Times New Roman"/>
          <w:sz w:val="28"/>
          <w:szCs w:val="28"/>
        </w:rPr>
        <w:t xml:space="preserve"> </w:t>
      </w:r>
      <w:r w:rsidR="007B6137">
        <w:rPr>
          <w:rFonts w:ascii="Times New Roman" w:hAnsi="Times New Roman" w:cs="Times New Roman"/>
          <w:sz w:val="28"/>
          <w:szCs w:val="28"/>
        </w:rPr>
        <w:t>Першого</w:t>
      </w:r>
      <w:r w:rsidR="007B6137" w:rsidRPr="00FB699D">
        <w:rPr>
          <w:rFonts w:ascii="Times New Roman" w:hAnsi="Times New Roman" w:cs="Times New Roman"/>
          <w:sz w:val="28"/>
          <w:szCs w:val="28"/>
        </w:rPr>
        <w:t xml:space="preserve"> в</w:t>
      </w:r>
      <w:r w:rsidR="007B6137" w:rsidRPr="00143263">
        <w:rPr>
          <w:rFonts w:ascii="Times New Roman" w:hAnsi="Times New Roman" w:cs="Times New Roman"/>
          <w:sz w:val="28"/>
          <w:szCs w:val="28"/>
        </w:rPr>
        <w:t>іце</w:t>
      </w:r>
      <w:r w:rsidR="007B6137">
        <w:rPr>
          <w:rFonts w:ascii="Times New Roman" w:hAnsi="Times New Roman" w:cs="Times New Roman"/>
          <w:sz w:val="28"/>
          <w:szCs w:val="28"/>
        </w:rPr>
        <w:t>-</w:t>
      </w:r>
      <w:r w:rsidR="007B6137" w:rsidRPr="00143263">
        <w:rPr>
          <w:rFonts w:ascii="Times New Roman" w:hAnsi="Times New Roman" w:cs="Times New Roman"/>
          <w:sz w:val="28"/>
          <w:szCs w:val="28"/>
        </w:rPr>
        <w:t xml:space="preserve">прем’єр-міністра України – </w:t>
      </w:r>
      <w:r w:rsidR="007B6137">
        <w:rPr>
          <w:rFonts w:ascii="Times New Roman" w:hAnsi="Times New Roman" w:cs="Times New Roman"/>
          <w:sz w:val="28"/>
          <w:szCs w:val="28"/>
        </w:rPr>
        <w:t xml:space="preserve">Міністра </w:t>
      </w:r>
      <w:r w:rsidR="007B6137" w:rsidRPr="00FB699D">
        <w:rPr>
          <w:rFonts w:ascii="Times New Roman" w:hAnsi="Times New Roman" w:cs="Times New Roman"/>
          <w:sz w:val="28"/>
          <w:szCs w:val="28"/>
        </w:rPr>
        <w:t>економ</w:t>
      </w:r>
      <w:r w:rsidR="007B6137">
        <w:rPr>
          <w:rFonts w:ascii="Times New Roman" w:hAnsi="Times New Roman" w:cs="Times New Roman"/>
          <w:sz w:val="28"/>
          <w:szCs w:val="28"/>
        </w:rPr>
        <w:t xml:space="preserve">іки </w:t>
      </w:r>
      <w:r w:rsidR="007B6137" w:rsidRPr="00143263">
        <w:rPr>
          <w:rFonts w:ascii="Times New Roman" w:hAnsi="Times New Roman" w:cs="Times New Roman"/>
          <w:sz w:val="28"/>
          <w:szCs w:val="28"/>
        </w:rPr>
        <w:t>України</w:t>
      </w:r>
      <w:r w:rsidR="007B6137">
        <w:rPr>
          <w:rFonts w:ascii="Times New Roman" w:hAnsi="Times New Roman" w:cs="Times New Roman"/>
          <w:sz w:val="28"/>
          <w:szCs w:val="28"/>
        </w:rPr>
        <w:t xml:space="preserve"> </w:t>
      </w:r>
      <w:r w:rsidR="00FB699D">
        <w:rPr>
          <w:rFonts w:ascii="Times New Roman" w:hAnsi="Times New Roman" w:cs="Times New Roman"/>
          <w:sz w:val="28"/>
          <w:szCs w:val="28"/>
        </w:rPr>
        <w:t>Любченка Олексі</w:t>
      </w:r>
      <w:r w:rsidR="00FB699D" w:rsidRPr="00FB699D">
        <w:rPr>
          <w:rFonts w:ascii="Times New Roman" w:hAnsi="Times New Roman" w:cs="Times New Roman"/>
          <w:sz w:val="28"/>
          <w:szCs w:val="28"/>
        </w:rPr>
        <w:t>я Миколайовича</w:t>
      </w:r>
      <w:r w:rsidR="00143263">
        <w:rPr>
          <w:rFonts w:ascii="Times New Roman" w:hAnsi="Times New Roman" w:cs="Times New Roman"/>
          <w:sz w:val="28"/>
          <w:szCs w:val="28"/>
        </w:rPr>
        <w:t>.</w:t>
      </w:r>
    </w:p>
    <w:p w:rsidR="00143263" w:rsidRDefault="00143263" w:rsidP="001432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43263" w:rsidRDefault="00143263" w:rsidP="00143263">
      <w:pPr>
        <w:rPr>
          <w:rFonts w:ascii="Times New Roman" w:hAnsi="Times New Roman" w:cs="Times New Roman"/>
          <w:sz w:val="28"/>
          <w:szCs w:val="28"/>
        </w:rPr>
      </w:pPr>
    </w:p>
    <w:p w:rsidR="00143263" w:rsidRPr="00143263" w:rsidRDefault="00143263" w:rsidP="00143263">
      <w:pPr>
        <w:rPr>
          <w:rFonts w:ascii="Times New Roman" w:hAnsi="Times New Roman" w:cs="Times New Roman"/>
          <w:sz w:val="28"/>
          <w:szCs w:val="28"/>
        </w:rPr>
      </w:pPr>
      <w:r w:rsidRPr="00143263">
        <w:rPr>
          <w:rFonts w:ascii="Times New Roman" w:hAnsi="Times New Roman" w:cs="Times New Roman"/>
          <w:sz w:val="28"/>
          <w:szCs w:val="28"/>
        </w:rPr>
        <w:t>Голова Верховної Ради</w:t>
      </w:r>
    </w:p>
    <w:p w:rsidR="00353653" w:rsidRPr="00143263" w:rsidRDefault="00143263" w:rsidP="007B613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43263">
        <w:rPr>
          <w:rFonts w:ascii="Times New Roman" w:hAnsi="Times New Roman" w:cs="Times New Roman"/>
          <w:sz w:val="28"/>
          <w:szCs w:val="28"/>
        </w:rPr>
        <w:t xml:space="preserve">України </w:t>
      </w:r>
    </w:p>
    <w:sectPr w:rsidR="00353653" w:rsidRPr="001432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263"/>
    <w:rsid w:val="0011795B"/>
    <w:rsid w:val="00143263"/>
    <w:rsid w:val="00397AEA"/>
    <w:rsid w:val="004159DA"/>
    <w:rsid w:val="00621E3F"/>
    <w:rsid w:val="006E3EED"/>
    <w:rsid w:val="007B6137"/>
    <w:rsid w:val="00822509"/>
    <w:rsid w:val="0084111D"/>
    <w:rsid w:val="009C5237"/>
    <w:rsid w:val="00A12663"/>
    <w:rsid w:val="00DE791C"/>
    <w:rsid w:val="00DF389A"/>
    <w:rsid w:val="00E718DD"/>
    <w:rsid w:val="00FB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CCF08-47E8-4AE7-8D7E-409F1324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9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159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85A5D0-0C89-4DE0-B180-B3371BC56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B39F9A-C5E3-4D31-91AA-07C4C81D5D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187433-CAC4-405B-92FC-A1AFE33B9F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2021-11-03T12:13:00Z</dcterms:created>
  <dcterms:modified xsi:type="dcterms:W3CDTF">2021-11-03T12:13:00Z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