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ADC39" w14:textId="2D2A27C2" w:rsidR="009E5C63" w:rsidRPr="00E80002" w:rsidRDefault="009E5C63" w:rsidP="00FE6C7F">
      <w:pPr>
        <w:jc w:val="center"/>
        <w:rPr>
          <w:sz w:val="28"/>
          <w:szCs w:val="28"/>
        </w:rPr>
      </w:pPr>
      <w:bookmarkStart w:id="0" w:name="_GoBack"/>
      <w:bookmarkEnd w:id="0"/>
    </w:p>
    <w:p w14:paraId="28604569" w14:textId="371E66D5" w:rsidR="0087477E" w:rsidRPr="00E80002" w:rsidRDefault="0087477E" w:rsidP="00FE6C7F">
      <w:pPr>
        <w:jc w:val="center"/>
        <w:rPr>
          <w:sz w:val="28"/>
          <w:szCs w:val="28"/>
        </w:rPr>
      </w:pPr>
    </w:p>
    <w:p w14:paraId="245BDA6A" w14:textId="77777777" w:rsidR="0087477E" w:rsidRPr="00E80002" w:rsidRDefault="0087477E" w:rsidP="00FE6C7F">
      <w:pPr>
        <w:jc w:val="center"/>
        <w:rPr>
          <w:sz w:val="28"/>
          <w:szCs w:val="28"/>
        </w:rPr>
      </w:pPr>
    </w:p>
    <w:p w14:paraId="6F1471B6" w14:textId="77777777" w:rsidR="001F6E3C" w:rsidRPr="00E80002" w:rsidRDefault="001F6E3C" w:rsidP="00FE6C7F">
      <w:pPr>
        <w:jc w:val="center"/>
        <w:rPr>
          <w:b/>
          <w:sz w:val="28"/>
          <w:szCs w:val="28"/>
        </w:rPr>
      </w:pPr>
    </w:p>
    <w:p w14:paraId="0E7EBAA6" w14:textId="77777777" w:rsidR="001F6E3C" w:rsidRPr="00E80002" w:rsidRDefault="001F6E3C" w:rsidP="00FE6C7F">
      <w:pPr>
        <w:jc w:val="center"/>
        <w:rPr>
          <w:b/>
          <w:sz w:val="28"/>
          <w:szCs w:val="28"/>
        </w:rPr>
      </w:pPr>
    </w:p>
    <w:p w14:paraId="2517437F" w14:textId="77777777" w:rsidR="001F6E3C" w:rsidRPr="00E80002" w:rsidRDefault="001F6E3C" w:rsidP="00FE6C7F">
      <w:pPr>
        <w:jc w:val="center"/>
        <w:rPr>
          <w:b/>
          <w:sz w:val="28"/>
          <w:szCs w:val="28"/>
        </w:rPr>
      </w:pPr>
    </w:p>
    <w:p w14:paraId="4DB8C2E6" w14:textId="77777777" w:rsidR="001F6E3C" w:rsidRPr="00E80002" w:rsidRDefault="001F6E3C" w:rsidP="00FE6C7F">
      <w:pPr>
        <w:jc w:val="center"/>
        <w:rPr>
          <w:b/>
          <w:sz w:val="28"/>
          <w:szCs w:val="28"/>
        </w:rPr>
      </w:pPr>
    </w:p>
    <w:p w14:paraId="5C2E9B3D" w14:textId="38A28443" w:rsidR="00ED7AB8" w:rsidRPr="00E80002" w:rsidRDefault="00ED7AB8" w:rsidP="00FE6C7F">
      <w:pPr>
        <w:jc w:val="center"/>
        <w:rPr>
          <w:b/>
          <w:sz w:val="28"/>
          <w:szCs w:val="28"/>
        </w:rPr>
      </w:pPr>
      <w:r w:rsidRPr="00E80002">
        <w:rPr>
          <w:b/>
          <w:sz w:val="28"/>
          <w:szCs w:val="28"/>
        </w:rPr>
        <w:t>ВИСНОВОК</w:t>
      </w:r>
    </w:p>
    <w:p w14:paraId="7C6C3161" w14:textId="77777777" w:rsidR="00A72FD8" w:rsidRPr="00E80002" w:rsidRDefault="005337F0" w:rsidP="00A72FD8">
      <w:pPr>
        <w:jc w:val="center"/>
        <w:rPr>
          <w:b/>
          <w:sz w:val="28"/>
          <w:szCs w:val="28"/>
        </w:rPr>
      </w:pPr>
      <w:r w:rsidRPr="00E80002">
        <w:rPr>
          <w:b/>
          <w:sz w:val="28"/>
          <w:szCs w:val="28"/>
        </w:rPr>
        <w:t>на</w:t>
      </w:r>
      <w:r w:rsidR="00060FDD" w:rsidRPr="00E80002">
        <w:rPr>
          <w:b/>
          <w:sz w:val="28"/>
          <w:szCs w:val="28"/>
        </w:rPr>
        <w:t xml:space="preserve"> проект</w:t>
      </w:r>
      <w:r w:rsidR="00ED7AB8" w:rsidRPr="00E80002">
        <w:rPr>
          <w:b/>
          <w:sz w:val="28"/>
          <w:szCs w:val="28"/>
        </w:rPr>
        <w:t xml:space="preserve"> Закону України </w:t>
      </w:r>
      <w:r w:rsidR="00060FDD" w:rsidRPr="00E80002">
        <w:rPr>
          <w:b/>
          <w:sz w:val="28"/>
          <w:szCs w:val="28"/>
        </w:rPr>
        <w:t>«</w:t>
      </w:r>
      <w:r w:rsidR="007D20CF" w:rsidRPr="00E80002">
        <w:rPr>
          <w:b/>
          <w:sz w:val="28"/>
          <w:szCs w:val="28"/>
        </w:rPr>
        <w:t xml:space="preserve">Про </w:t>
      </w:r>
      <w:r w:rsidR="00A72FD8" w:rsidRPr="00E80002">
        <w:rPr>
          <w:b/>
          <w:sz w:val="28"/>
          <w:szCs w:val="28"/>
        </w:rPr>
        <w:t xml:space="preserve">внесення змін до додатків № 1 та № 3 до </w:t>
      </w:r>
    </w:p>
    <w:p w14:paraId="5DAF613B" w14:textId="00A98C1D" w:rsidR="00A72FD8" w:rsidRPr="00E80002" w:rsidRDefault="00A72FD8" w:rsidP="00A72FD8">
      <w:pPr>
        <w:jc w:val="center"/>
        <w:rPr>
          <w:b/>
          <w:sz w:val="28"/>
          <w:szCs w:val="28"/>
        </w:rPr>
      </w:pPr>
      <w:r w:rsidRPr="00E80002">
        <w:rPr>
          <w:b/>
          <w:sz w:val="28"/>
          <w:szCs w:val="28"/>
        </w:rPr>
        <w:t>Закону України «Про Державний бюджет України на 2021 рік»</w:t>
      </w:r>
    </w:p>
    <w:p w14:paraId="1C3CBB61" w14:textId="77777777" w:rsidR="00A72FD8" w:rsidRPr="00E80002" w:rsidRDefault="00A72FD8" w:rsidP="00A72FD8">
      <w:pPr>
        <w:jc w:val="center"/>
        <w:rPr>
          <w:b/>
          <w:sz w:val="28"/>
          <w:szCs w:val="28"/>
        </w:rPr>
      </w:pPr>
      <w:r w:rsidRPr="00E80002">
        <w:rPr>
          <w:b/>
          <w:sz w:val="28"/>
          <w:szCs w:val="28"/>
        </w:rPr>
        <w:t xml:space="preserve">(щодо реалізації інфраструктурних проєктів та розвитку </w:t>
      </w:r>
    </w:p>
    <w:p w14:paraId="5B85CEB0" w14:textId="0370DF8C" w:rsidR="00ED7AB8" w:rsidRPr="00E80002" w:rsidRDefault="00A72FD8" w:rsidP="00A72FD8">
      <w:pPr>
        <w:jc w:val="center"/>
        <w:rPr>
          <w:b/>
          <w:sz w:val="28"/>
          <w:szCs w:val="28"/>
        </w:rPr>
      </w:pPr>
      <w:r w:rsidRPr="00E80002">
        <w:rPr>
          <w:b/>
          <w:sz w:val="28"/>
          <w:szCs w:val="28"/>
        </w:rPr>
        <w:t>об'єктів соціально-культурної сфери)</w:t>
      </w:r>
      <w:r w:rsidR="00ED7AB8" w:rsidRPr="00E80002">
        <w:rPr>
          <w:b/>
          <w:sz w:val="28"/>
          <w:szCs w:val="28"/>
        </w:rPr>
        <w:t>»</w:t>
      </w:r>
    </w:p>
    <w:p w14:paraId="37570AAF" w14:textId="77777777" w:rsidR="00ED7AB8" w:rsidRPr="00E80002" w:rsidRDefault="00ED7AB8" w:rsidP="00FE6C7F">
      <w:pPr>
        <w:ind w:firstLine="720"/>
        <w:jc w:val="both"/>
        <w:rPr>
          <w:sz w:val="28"/>
          <w:szCs w:val="28"/>
        </w:rPr>
      </w:pPr>
    </w:p>
    <w:p w14:paraId="6D8216FE" w14:textId="097235BC" w:rsidR="00944525" w:rsidRPr="00E80002" w:rsidRDefault="004412ED" w:rsidP="00CB12A6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80002">
        <w:rPr>
          <w:rFonts w:ascii="Times New Roman" w:hAnsi="Times New Roman"/>
          <w:sz w:val="28"/>
          <w:szCs w:val="28"/>
        </w:rPr>
        <w:t xml:space="preserve">У </w:t>
      </w:r>
      <w:r w:rsidR="0022734E" w:rsidRPr="00E80002">
        <w:rPr>
          <w:rFonts w:ascii="Times New Roman" w:hAnsi="Times New Roman"/>
          <w:sz w:val="28"/>
          <w:szCs w:val="28"/>
        </w:rPr>
        <w:t>п</w:t>
      </w:r>
      <w:r w:rsidRPr="00E80002">
        <w:rPr>
          <w:rFonts w:ascii="Times New Roman" w:hAnsi="Times New Roman"/>
          <w:sz w:val="28"/>
          <w:szCs w:val="28"/>
        </w:rPr>
        <w:t>роекті шляхом внесення змін до</w:t>
      </w:r>
      <w:r w:rsidR="00F740F9" w:rsidRPr="00E80002">
        <w:rPr>
          <w:rFonts w:ascii="Times New Roman" w:hAnsi="Times New Roman"/>
          <w:sz w:val="28"/>
          <w:szCs w:val="28"/>
        </w:rPr>
        <w:t xml:space="preserve"> </w:t>
      </w:r>
      <w:r w:rsidR="00604EEF" w:rsidRPr="00E80002">
        <w:rPr>
          <w:rFonts w:ascii="Times New Roman" w:hAnsi="Times New Roman"/>
          <w:sz w:val="28"/>
          <w:szCs w:val="28"/>
        </w:rPr>
        <w:t>ст. </w:t>
      </w:r>
      <w:r w:rsidR="00F45F27" w:rsidRPr="00E80002">
        <w:rPr>
          <w:rFonts w:ascii="Times New Roman" w:hAnsi="Times New Roman"/>
          <w:sz w:val="28"/>
          <w:szCs w:val="28"/>
        </w:rPr>
        <w:t>1</w:t>
      </w:r>
      <w:r w:rsidR="00D659C1" w:rsidRPr="00E80002">
        <w:rPr>
          <w:rFonts w:ascii="Times New Roman" w:hAnsi="Times New Roman"/>
          <w:sz w:val="28"/>
          <w:szCs w:val="28"/>
        </w:rPr>
        <w:t xml:space="preserve"> Закону України «Про Державний бюджет України на 2021 рік» (далі – Закон) та </w:t>
      </w:r>
      <w:r w:rsidRPr="00E80002">
        <w:rPr>
          <w:rFonts w:ascii="Times New Roman" w:hAnsi="Times New Roman"/>
          <w:sz w:val="28"/>
          <w:szCs w:val="28"/>
        </w:rPr>
        <w:t>додатк</w:t>
      </w:r>
      <w:r w:rsidR="00F740F9" w:rsidRPr="00E80002">
        <w:rPr>
          <w:rFonts w:ascii="Times New Roman" w:hAnsi="Times New Roman"/>
          <w:sz w:val="28"/>
          <w:szCs w:val="28"/>
        </w:rPr>
        <w:t>ів № 1 «Доходи Державного бюджету України на 2021 рік»</w:t>
      </w:r>
      <w:r w:rsidR="00F45F27" w:rsidRPr="00E80002">
        <w:rPr>
          <w:rFonts w:ascii="Times New Roman" w:hAnsi="Times New Roman"/>
          <w:sz w:val="28"/>
          <w:szCs w:val="28"/>
        </w:rPr>
        <w:t>,</w:t>
      </w:r>
      <w:r w:rsidR="00F740F9" w:rsidRPr="00E80002">
        <w:rPr>
          <w:rFonts w:ascii="Times New Roman" w:hAnsi="Times New Roman"/>
          <w:sz w:val="28"/>
          <w:szCs w:val="28"/>
        </w:rPr>
        <w:t xml:space="preserve"> </w:t>
      </w:r>
      <w:r w:rsidRPr="00E80002">
        <w:rPr>
          <w:rFonts w:ascii="Times New Roman" w:hAnsi="Times New Roman"/>
          <w:sz w:val="28"/>
          <w:szCs w:val="28"/>
        </w:rPr>
        <w:t>№ 3 «Розподіл видатків Державного бюджету України на 20</w:t>
      </w:r>
      <w:r w:rsidR="00393B52" w:rsidRPr="00E80002">
        <w:rPr>
          <w:rFonts w:ascii="Times New Roman" w:hAnsi="Times New Roman"/>
          <w:sz w:val="28"/>
          <w:szCs w:val="28"/>
        </w:rPr>
        <w:t>21</w:t>
      </w:r>
      <w:r w:rsidRPr="00E80002">
        <w:rPr>
          <w:rFonts w:ascii="Times New Roman" w:hAnsi="Times New Roman"/>
          <w:sz w:val="28"/>
          <w:szCs w:val="28"/>
        </w:rPr>
        <w:t xml:space="preserve"> рік», затверджен</w:t>
      </w:r>
      <w:r w:rsidR="00F740F9" w:rsidRPr="00E80002">
        <w:rPr>
          <w:rFonts w:ascii="Times New Roman" w:hAnsi="Times New Roman"/>
          <w:sz w:val="28"/>
          <w:szCs w:val="28"/>
        </w:rPr>
        <w:t>их</w:t>
      </w:r>
      <w:r w:rsidRPr="00E80002">
        <w:rPr>
          <w:rFonts w:ascii="Times New Roman" w:hAnsi="Times New Roman"/>
          <w:sz w:val="28"/>
          <w:szCs w:val="28"/>
        </w:rPr>
        <w:t xml:space="preserve"> Законом, пропонується збільшити на 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2500000,0</w:t>
      </w:r>
      <w:r w:rsidR="0022734E" w:rsidRPr="00E80002">
        <w:rPr>
          <w:rFonts w:ascii="Times New Roman" w:hAnsi="Times New Roman"/>
          <w:i/>
          <w:iCs/>
          <w:sz w:val="28"/>
          <w:szCs w:val="28"/>
        </w:rPr>
        <w:t xml:space="preserve"> тис. грн</w:t>
      </w:r>
      <w:r w:rsidR="0022734E" w:rsidRPr="00E80002">
        <w:rPr>
          <w:rFonts w:ascii="Times New Roman" w:hAnsi="Times New Roman"/>
          <w:sz w:val="28"/>
          <w:szCs w:val="28"/>
        </w:rPr>
        <w:t>.</w:t>
      </w:r>
      <w:r w:rsidR="002F101F" w:rsidRPr="00E80002">
        <w:rPr>
          <w:rFonts w:ascii="Times New Roman" w:hAnsi="Times New Roman"/>
          <w:sz w:val="28"/>
          <w:szCs w:val="28"/>
        </w:rPr>
        <w:t xml:space="preserve"> доходи Державного бюджету України</w:t>
      </w:r>
      <w:r w:rsidR="0060233E" w:rsidRPr="00E80002">
        <w:rPr>
          <w:rFonts w:ascii="Times New Roman" w:hAnsi="Times New Roman"/>
          <w:sz w:val="28"/>
          <w:szCs w:val="28"/>
        </w:rPr>
        <w:t xml:space="preserve"> та </w:t>
      </w:r>
      <w:r w:rsidR="00CE7934" w:rsidRPr="00E80002">
        <w:rPr>
          <w:rFonts w:ascii="Times New Roman" w:hAnsi="Times New Roman"/>
          <w:sz w:val="28"/>
          <w:szCs w:val="28"/>
        </w:rPr>
        <w:t>спрямува</w:t>
      </w:r>
      <w:r w:rsidR="001B7680" w:rsidRPr="00E80002">
        <w:rPr>
          <w:rFonts w:ascii="Times New Roman" w:hAnsi="Times New Roman"/>
          <w:sz w:val="28"/>
          <w:szCs w:val="28"/>
        </w:rPr>
        <w:t>ти</w:t>
      </w:r>
      <w:r w:rsidR="00CE7934" w:rsidRPr="00E80002">
        <w:rPr>
          <w:rFonts w:ascii="Times New Roman" w:hAnsi="Times New Roman"/>
          <w:sz w:val="28"/>
          <w:szCs w:val="28"/>
        </w:rPr>
        <w:t xml:space="preserve"> </w:t>
      </w:r>
      <w:r w:rsidR="0060233E" w:rsidRPr="00E80002">
        <w:rPr>
          <w:rFonts w:ascii="Times New Roman" w:hAnsi="Times New Roman"/>
          <w:sz w:val="28"/>
          <w:szCs w:val="28"/>
        </w:rPr>
        <w:t>їх</w:t>
      </w:r>
      <w:r w:rsidR="006739F4" w:rsidRPr="00E80002">
        <w:rPr>
          <w:rFonts w:ascii="Times New Roman" w:hAnsi="Times New Roman"/>
          <w:sz w:val="28"/>
          <w:szCs w:val="28"/>
        </w:rPr>
        <w:t>:</w:t>
      </w:r>
      <w:r w:rsidR="0060233E" w:rsidRPr="00E80002">
        <w:rPr>
          <w:rFonts w:ascii="Times New Roman" w:hAnsi="Times New Roman"/>
          <w:sz w:val="28"/>
          <w:szCs w:val="28"/>
        </w:rPr>
        <w:t xml:space="preserve"> М</w:t>
      </w:r>
      <w:r w:rsidR="00A72FD8" w:rsidRPr="00E80002">
        <w:rPr>
          <w:rFonts w:ascii="Times New Roman" w:hAnsi="Times New Roman"/>
          <w:sz w:val="28"/>
          <w:szCs w:val="28"/>
        </w:rPr>
        <w:t xml:space="preserve">іністерству інфраструктури України </w:t>
      </w:r>
      <w:r w:rsidR="0060233E" w:rsidRPr="00E80002">
        <w:rPr>
          <w:rFonts w:ascii="Times New Roman" w:hAnsi="Times New Roman"/>
          <w:sz w:val="28"/>
          <w:szCs w:val="28"/>
        </w:rPr>
        <w:t xml:space="preserve">– на фінансування </w:t>
      </w:r>
      <w:r w:rsidR="00541E71" w:rsidRPr="00E80002">
        <w:rPr>
          <w:rFonts w:ascii="Times New Roman" w:hAnsi="Times New Roman"/>
          <w:sz w:val="28"/>
          <w:szCs w:val="28"/>
        </w:rPr>
        <w:t>ново</w:t>
      </w:r>
      <w:r w:rsidR="0060233E" w:rsidRPr="00E80002">
        <w:rPr>
          <w:rFonts w:ascii="Times New Roman" w:hAnsi="Times New Roman"/>
          <w:sz w:val="28"/>
          <w:szCs w:val="28"/>
        </w:rPr>
        <w:t>ї</w:t>
      </w:r>
      <w:r w:rsidR="00A72FD8" w:rsidRPr="00E80002">
        <w:rPr>
          <w:rFonts w:ascii="Times New Roman" w:hAnsi="Times New Roman"/>
          <w:sz w:val="28"/>
          <w:szCs w:val="28"/>
        </w:rPr>
        <w:t xml:space="preserve"> бюджетно</w:t>
      </w:r>
      <w:r w:rsidR="0060233E" w:rsidRPr="00E80002">
        <w:rPr>
          <w:rFonts w:ascii="Times New Roman" w:hAnsi="Times New Roman"/>
          <w:sz w:val="28"/>
          <w:szCs w:val="28"/>
        </w:rPr>
        <w:t>ї</w:t>
      </w:r>
      <w:r w:rsidR="00A72FD8" w:rsidRPr="00E80002">
        <w:rPr>
          <w:rFonts w:ascii="Times New Roman" w:hAnsi="Times New Roman"/>
          <w:sz w:val="28"/>
          <w:szCs w:val="28"/>
        </w:rPr>
        <w:t xml:space="preserve"> програм</w:t>
      </w:r>
      <w:r w:rsidR="0060233E" w:rsidRPr="00E80002">
        <w:rPr>
          <w:rFonts w:ascii="Times New Roman" w:hAnsi="Times New Roman"/>
          <w:sz w:val="28"/>
          <w:szCs w:val="28"/>
        </w:rPr>
        <w:t>и</w:t>
      </w:r>
      <w:r w:rsidR="00A72FD8" w:rsidRPr="00E80002">
        <w:rPr>
          <w:rFonts w:ascii="Times New Roman" w:hAnsi="Times New Roman"/>
          <w:sz w:val="28"/>
          <w:szCs w:val="28"/>
        </w:rPr>
        <w:t xml:space="preserve"> «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формування статутного капіталу акціонерного товариства, що здійснює завдання та функції національного авіаперевізника</w:t>
      </w:r>
      <w:r w:rsidR="00A72FD8" w:rsidRPr="00E80002">
        <w:rPr>
          <w:rFonts w:ascii="Times New Roman" w:hAnsi="Times New Roman"/>
          <w:sz w:val="28"/>
          <w:szCs w:val="28"/>
        </w:rPr>
        <w:t>» (код 3101380)</w:t>
      </w:r>
      <w:r w:rsidR="007C61B8" w:rsidRPr="00E80002">
        <w:rPr>
          <w:rFonts w:ascii="Times New Roman" w:hAnsi="Times New Roman"/>
          <w:sz w:val="28"/>
          <w:szCs w:val="28"/>
        </w:rPr>
        <w:t xml:space="preserve"> – 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500000</w:t>
      </w:r>
      <w:r w:rsidR="007C61B8" w:rsidRPr="00E80002">
        <w:rPr>
          <w:rFonts w:ascii="Times New Roman" w:hAnsi="Times New Roman"/>
          <w:i/>
          <w:iCs/>
          <w:sz w:val="28"/>
          <w:szCs w:val="28"/>
        </w:rPr>
        <w:t>,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0</w:t>
      </w:r>
      <w:r w:rsidR="007C61B8" w:rsidRPr="00E80002">
        <w:rPr>
          <w:rFonts w:ascii="Times New Roman" w:hAnsi="Times New Roman"/>
          <w:i/>
          <w:iCs/>
          <w:sz w:val="28"/>
          <w:szCs w:val="28"/>
        </w:rPr>
        <w:t xml:space="preserve"> тис. грн.</w:t>
      </w:r>
      <w:r w:rsidR="007C61B8" w:rsidRPr="00E80002">
        <w:rPr>
          <w:rFonts w:ascii="Times New Roman" w:hAnsi="Times New Roman"/>
          <w:sz w:val="28"/>
          <w:szCs w:val="28"/>
        </w:rPr>
        <w:t xml:space="preserve">; </w:t>
      </w:r>
      <w:r w:rsidR="00A72FD8" w:rsidRPr="00E80002">
        <w:rPr>
          <w:rFonts w:ascii="Times New Roman" w:hAnsi="Times New Roman"/>
          <w:sz w:val="28"/>
          <w:szCs w:val="28"/>
        </w:rPr>
        <w:t xml:space="preserve">Державному агентству автомобільних доріг України </w:t>
      </w:r>
      <w:r w:rsidR="0060233E" w:rsidRPr="00E80002">
        <w:rPr>
          <w:rFonts w:ascii="Times New Roman" w:hAnsi="Times New Roman"/>
          <w:sz w:val="28"/>
          <w:szCs w:val="28"/>
        </w:rPr>
        <w:t xml:space="preserve">– </w:t>
      </w:r>
      <w:r w:rsidR="00A72FD8" w:rsidRPr="00E80002">
        <w:rPr>
          <w:rFonts w:ascii="Times New Roman" w:hAnsi="Times New Roman"/>
          <w:sz w:val="28"/>
          <w:szCs w:val="28"/>
        </w:rPr>
        <w:t>на фінансування бюджетної програми «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 xml:space="preserve">розвиток мережі та утримання автомобільних доріг загального користування державного 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lastRenderedPageBreak/>
        <w:t>значення</w:t>
      </w:r>
      <w:r w:rsidR="00A72FD8" w:rsidRPr="00E80002">
        <w:rPr>
          <w:rFonts w:ascii="Times New Roman" w:hAnsi="Times New Roman"/>
          <w:sz w:val="28"/>
          <w:szCs w:val="28"/>
        </w:rPr>
        <w:t>» (код 3111020)</w:t>
      </w:r>
      <w:r w:rsidR="007C61B8" w:rsidRPr="00E80002">
        <w:rPr>
          <w:rFonts w:ascii="Times New Roman" w:hAnsi="Times New Roman"/>
          <w:sz w:val="28"/>
          <w:szCs w:val="28"/>
        </w:rPr>
        <w:t xml:space="preserve"> – </w:t>
      </w:r>
      <w:r w:rsidR="007C61B8" w:rsidRPr="00E80002">
        <w:rPr>
          <w:rFonts w:ascii="Times New Roman" w:hAnsi="Times New Roman"/>
          <w:i/>
          <w:iCs/>
          <w:sz w:val="28"/>
          <w:szCs w:val="28"/>
        </w:rPr>
        <w:t>10000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00</w:t>
      </w:r>
      <w:r w:rsidR="007C61B8" w:rsidRPr="00E80002">
        <w:rPr>
          <w:rFonts w:ascii="Times New Roman" w:hAnsi="Times New Roman"/>
          <w:i/>
          <w:iCs/>
          <w:sz w:val="28"/>
          <w:szCs w:val="28"/>
        </w:rPr>
        <w:t xml:space="preserve"> тис. грн.</w:t>
      </w:r>
      <w:r w:rsidR="007C61B8" w:rsidRPr="00E80002">
        <w:rPr>
          <w:rFonts w:ascii="Times New Roman" w:hAnsi="Times New Roman"/>
          <w:sz w:val="28"/>
          <w:szCs w:val="28"/>
        </w:rPr>
        <w:t xml:space="preserve">; </w:t>
      </w:r>
      <w:r w:rsidR="00755A49" w:rsidRPr="00E80002">
        <w:rPr>
          <w:rFonts w:ascii="Times New Roman" w:hAnsi="Times New Roman"/>
          <w:sz w:val="28"/>
          <w:szCs w:val="28"/>
        </w:rPr>
        <w:t>Міністерству фінансів України (загальнодержавні видатки та кредитування)</w:t>
      </w:r>
      <w:r w:rsidR="00A72FD8" w:rsidRPr="00E80002">
        <w:rPr>
          <w:rFonts w:ascii="Times New Roman" w:hAnsi="Times New Roman"/>
          <w:sz w:val="28"/>
          <w:szCs w:val="28"/>
        </w:rPr>
        <w:t xml:space="preserve"> </w:t>
      </w:r>
      <w:r w:rsidR="0060233E" w:rsidRPr="00E80002">
        <w:rPr>
          <w:rFonts w:ascii="Times New Roman" w:hAnsi="Times New Roman"/>
          <w:sz w:val="28"/>
          <w:szCs w:val="28"/>
        </w:rPr>
        <w:t xml:space="preserve">– </w:t>
      </w:r>
      <w:r w:rsidR="00A72FD8" w:rsidRPr="00E80002">
        <w:rPr>
          <w:rFonts w:ascii="Times New Roman" w:hAnsi="Times New Roman"/>
          <w:sz w:val="28"/>
          <w:szCs w:val="28"/>
        </w:rPr>
        <w:t>на фінансування бюджетної програми «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субвенція з державного бюджету місцевим бюджетам на реалізацію інфраструктурних проектів та розвиток об'єктів соціально-культурної сфери</w:t>
      </w:r>
      <w:r w:rsidR="00A72FD8" w:rsidRPr="00E80002">
        <w:rPr>
          <w:rFonts w:ascii="Times New Roman" w:hAnsi="Times New Roman"/>
          <w:sz w:val="28"/>
          <w:szCs w:val="28"/>
        </w:rPr>
        <w:t>» (код 3511100)</w:t>
      </w:r>
      <w:r w:rsidR="00755A49" w:rsidRPr="00E80002">
        <w:rPr>
          <w:rFonts w:ascii="Times New Roman" w:hAnsi="Times New Roman"/>
          <w:sz w:val="28"/>
          <w:szCs w:val="28"/>
        </w:rPr>
        <w:t xml:space="preserve"> – 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>1</w:t>
      </w:r>
      <w:r w:rsidR="0060233E" w:rsidRPr="00E80002">
        <w:rPr>
          <w:rFonts w:ascii="Times New Roman" w:hAnsi="Times New Roman"/>
          <w:i/>
          <w:iCs/>
          <w:sz w:val="28"/>
          <w:szCs w:val="28"/>
        </w:rPr>
        <w:t>000000,0 тис. гривень.</w:t>
      </w:r>
      <w:r w:rsidR="00A72FD8" w:rsidRPr="00E80002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0FD195F8" w14:textId="4888F6C0" w:rsidR="002D19AC" w:rsidRPr="00E80002" w:rsidRDefault="002D19AC" w:rsidP="00CA53C1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80002">
        <w:rPr>
          <w:rFonts w:ascii="Times New Roman" w:hAnsi="Times New Roman"/>
          <w:sz w:val="28"/>
          <w:szCs w:val="28"/>
        </w:rPr>
        <w:t xml:space="preserve">Джерелом покриття видатків </w:t>
      </w:r>
      <w:r w:rsidR="0060233E" w:rsidRPr="00E80002">
        <w:rPr>
          <w:rFonts w:ascii="Times New Roman" w:hAnsi="Times New Roman"/>
          <w:sz w:val="28"/>
          <w:szCs w:val="28"/>
        </w:rPr>
        <w:t>держ</w:t>
      </w:r>
      <w:r w:rsidRPr="00E80002">
        <w:rPr>
          <w:rFonts w:ascii="Times New Roman" w:hAnsi="Times New Roman"/>
          <w:sz w:val="28"/>
          <w:szCs w:val="28"/>
        </w:rPr>
        <w:t xml:space="preserve">бюджету </w:t>
      </w:r>
      <w:r w:rsidR="0060233E" w:rsidRPr="00E80002">
        <w:rPr>
          <w:rFonts w:ascii="Times New Roman" w:hAnsi="Times New Roman"/>
          <w:sz w:val="28"/>
          <w:szCs w:val="28"/>
        </w:rPr>
        <w:t xml:space="preserve">на фінансування вказаних бюджетних програм </w:t>
      </w:r>
      <w:r w:rsidRPr="00E80002">
        <w:rPr>
          <w:rFonts w:ascii="Times New Roman" w:hAnsi="Times New Roman"/>
          <w:sz w:val="28"/>
          <w:szCs w:val="28"/>
        </w:rPr>
        <w:t>пропонується визначити додаткові надходження від податків на прибуток підприємств податку та на додану вартість з вироблених в Україні товарів (робіт, послуг) з урахуванням бюджетного відшкодування</w:t>
      </w:r>
      <w:r w:rsidR="0060233E" w:rsidRPr="00E80002">
        <w:rPr>
          <w:rFonts w:ascii="Times New Roman" w:hAnsi="Times New Roman"/>
          <w:sz w:val="28"/>
          <w:szCs w:val="28"/>
        </w:rPr>
        <w:t xml:space="preserve">, </w:t>
      </w:r>
      <w:r w:rsidRPr="00E80002">
        <w:rPr>
          <w:rFonts w:ascii="Times New Roman" w:hAnsi="Times New Roman"/>
          <w:sz w:val="28"/>
          <w:szCs w:val="28"/>
        </w:rPr>
        <w:t xml:space="preserve">рентних плат за спеціальне використання лісових ресурсів та за спеціальне використання води. </w:t>
      </w:r>
    </w:p>
    <w:p w14:paraId="3FCC4821" w14:textId="5B48B842" w:rsidR="00CA53C1" w:rsidRPr="00E80002" w:rsidRDefault="00CA53C1" w:rsidP="00CA53C1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80002">
        <w:rPr>
          <w:rFonts w:ascii="Times New Roman" w:hAnsi="Times New Roman"/>
          <w:sz w:val="28"/>
          <w:szCs w:val="28"/>
        </w:rPr>
        <w:t xml:space="preserve">Метою проекту згідно із пояснювальною запискою до нього є «забезпечення вирішення важливих соціальних питань, реалізації інфраструктурних проєктів та розвитку об'єктів соціально-культурної сфери» (п. 1). </w:t>
      </w:r>
    </w:p>
    <w:p w14:paraId="1AF7EBF6" w14:textId="77777777" w:rsidR="00CA53C1" w:rsidRPr="00E80002" w:rsidRDefault="00CA53C1" w:rsidP="00CA53C1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60113F60" w14:textId="718205EB" w:rsidR="002D19AC" w:rsidRPr="00DF0473" w:rsidRDefault="002D19AC" w:rsidP="00CA53C1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 xml:space="preserve">Головне управління, у цілому не виключаючи можливості </w:t>
      </w:r>
      <w:r w:rsidR="0060233E" w:rsidRPr="00E80002">
        <w:rPr>
          <w:sz w:val="28"/>
          <w:szCs w:val="28"/>
        </w:rPr>
        <w:t xml:space="preserve">пропонованого </w:t>
      </w:r>
      <w:r w:rsidRPr="00E80002">
        <w:rPr>
          <w:sz w:val="28"/>
          <w:szCs w:val="28"/>
        </w:rPr>
        <w:t xml:space="preserve">перерозподілу додаткових надходжень </w:t>
      </w:r>
      <w:r w:rsidR="0060233E" w:rsidRPr="00E80002">
        <w:rPr>
          <w:sz w:val="28"/>
          <w:szCs w:val="28"/>
        </w:rPr>
        <w:t>держ</w:t>
      </w:r>
      <w:r w:rsidRPr="00E80002">
        <w:rPr>
          <w:sz w:val="28"/>
          <w:szCs w:val="28"/>
        </w:rPr>
        <w:t>бюджету</w:t>
      </w:r>
      <w:r w:rsidR="006739F4" w:rsidRPr="00E80002">
        <w:rPr>
          <w:sz w:val="28"/>
          <w:szCs w:val="28"/>
        </w:rPr>
        <w:t xml:space="preserve"> (у разі наявності таких)</w:t>
      </w:r>
      <w:r w:rsidRPr="00E80002">
        <w:rPr>
          <w:sz w:val="28"/>
          <w:szCs w:val="28"/>
        </w:rPr>
        <w:t xml:space="preserve">, </w:t>
      </w:r>
      <w:r w:rsidRPr="00DF0473">
        <w:rPr>
          <w:sz w:val="28"/>
          <w:szCs w:val="28"/>
        </w:rPr>
        <w:t xml:space="preserve">вважає, що рішення щодо </w:t>
      </w:r>
      <w:r w:rsidR="0060233E" w:rsidRPr="00DF0473">
        <w:rPr>
          <w:sz w:val="28"/>
          <w:szCs w:val="28"/>
        </w:rPr>
        <w:t xml:space="preserve">внесеного </w:t>
      </w:r>
      <w:r w:rsidRPr="00DF0473">
        <w:rPr>
          <w:sz w:val="28"/>
          <w:szCs w:val="28"/>
        </w:rPr>
        <w:t xml:space="preserve">проекту має прийматися на підставі відповідного висновку Уряду, до повноважень якого згідно з положеннями </w:t>
      </w:r>
      <w:r w:rsidR="00AC56F0" w:rsidRPr="00DF0473">
        <w:rPr>
          <w:sz w:val="28"/>
          <w:szCs w:val="28"/>
        </w:rPr>
        <w:br/>
      </w:r>
      <w:r w:rsidRPr="00DF0473">
        <w:rPr>
          <w:sz w:val="28"/>
          <w:szCs w:val="28"/>
        </w:rPr>
        <w:lastRenderedPageBreak/>
        <w:t xml:space="preserve">ст. 116 Конституції України віднесено розробку, забезпечення виконання затвердженого Верховною Радою України Державного бюджету України, проведення фінансової політики, </w:t>
      </w:r>
      <w:r w:rsidR="006739F4" w:rsidRPr="00DF0473">
        <w:rPr>
          <w:sz w:val="28"/>
          <w:szCs w:val="28"/>
        </w:rPr>
        <w:t>насамперед,</w:t>
      </w:r>
      <w:r w:rsidRPr="00DF0473">
        <w:rPr>
          <w:sz w:val="28"/>
          <w:szCs w:val="28"/>
        </w:rPr>
        <w:t xml:space="preserve"> у частині наявності у бюджеті відповідних додаткових коштів, запропонованих проектом до розподілу за відповідними бюджетними програмами. </w:t>
      </w:r>
    </w:p>
    <w:p w14:paraId="593F9C04" w14:textId="17D7DC75" w:rsidR="00205CE4" w:rsidRPr="00E80002" w:rsidRDefault="00CA53C1" w:rsidP="002D19AC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t>Зауважимо також, що до проекту, всупереч вимогам ч. 3 ст. 91 Регламенту Верховної Ради України та ч. 1 ст. 27 Бюджетного кодексу України</w:t>
      </w:r>
      <w:r w:rsidR="00070C1C" w:rsidRPr="00DF0473">
        <w:rPr>
          <w:sz w:val="28"/>
          <w:szCs w:val="28"/>
        </w:rPr>
        <w:t xml:space="preserve"> (далі – БК)</w:t>
      </w:r>
      <w:r w:rsidRPr="00DF0473">
        <w:rPr>
          <w:sz w:val="28"/>
          <w:szCs w:val="28"/>
        </w:rPr>
        <w:t>, не надано належного</w:t>
      </w:r>
      <w:r w:rsidRPr="00E80002">
        <w:rPr>
          <w:sz w:val="28"/>
          <w:szCs w:val="28"/>
        </w:rPr>
        <w:t xml:space="preserve"> фінансово-економічного обґрунтування </w:t>
      </w:r>
      <w:r w:rsidRPr="00E80002">
        <w:rPr>
          <w:i/>
          <w:sz w:val="28"/>
          <w:szCs w:val="28"/>
        </w:rPr>
        <w:t>з відповідними розрахунками</w:t>
      </w:r>
      <w:r w:rsidRPr="00E80002">
        <w:rPr>
          <w:sz w:val="28"/>
          <w:szCs w:val="28"/>
        </w:rPr>
        <w:t xml:space="preserve">, зокрема, щодо: </w:t>
      </w:r>
    </w:p>
    <w:p w14:paraId="4FA7E362" w14:textId="77777777" w:rsidR="00070C1C" w:rsidRPr="00E80002" w:rsidRDefault="00CA53C1" w:rsidP="002D19AC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>обсягу пропонованих додаткових доходів Державного бюджету України у розрізі їх видів</w:t>
      </w:r>
      <w:r w:rsidR="00070C1C" w:rsidRPr="00E80002">
        <w:rPr>
          <w:sz w:val="28"/>
          <w:szCs w:val="28"/>
        </w:rPr>
        <w:t>;</w:t>
      </w:r>
    </w:p>
    <w:p w14:paraId="2DA52406" w14:textId="41562D6F" w:rsidR="00CD7252" w:rsidRPr="00DF0473" w:rsidRDefault="0060233E" w:rsidP="002D19AC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 xml:space="preserve">прогнозу виконання держбюджету за відповідними доходами за підсумками поточного </w:t>
      </w:r>
      <w:r w:rsidRPr="00DF0473">
        <w:rPr>
          <w:sz w:val="28"/>
          <w:szCs w:val="28"/>
        </w:rPr>
        <w:t>бюджетного періоду</w:t>
      </w:r>
      <w:r w:rsidR="00070C1C" w:rsidRPr="00DF0473">
        <w:rPr>
          <w:sz w:val="28"/>
          <w:szCs w:val="28"/>
        </w:rPr>
        <w:t>;</w:t>
      </w:r>
    </w:p>
    <w:p w14:paraId="4547BB67" w14:textId="51E51F8F" w:rsidR="00CD7252" w:rsidRPr="00DF0473" w:rsidRDefault="00CD7252" w:rsidP="002D19AC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t xml:space="preserve">доцільності збільшення фінансування </w:t>
      </w:r>
      <w:r w:rsidR="003C2724" w:rsidRPr="00DF0473">
        <w:rPr>
          <w:sz w:val="28"/>
          <w:szCs w:val="28"/>
        </w:rPr>
        <w:t xml:space="preserve">саме </w:t>
      </w:r>
      <w:r w:rsidRPr="00DF0473">
        <w:rPr>
          <w:sz w:val="28"/>
          <w:szCs w:val="28"/>
        </w:rPr>
        <w:t>за пропонованими напрямами</w:t>
      </w:r>
      <w:r w:rsidR="003C2724" w:rsidRPr="00DF0473">
        <w:rPr>
          <w:sz w:val="28"/>
          <w:szCs w:val="28"/>
        </w:rPr>
        <w:t>,</w:t>
      </w:r>
      <w:r w:rsidRPr="00DF0473">
        <w:rPr>
          <w:sz w:val="28"/>
          <w:szCs w:val="28"/>
        </w:rPr>
        <w:t xml:space="preserve"> </w:t>
      </w:r>
      <w:r w:rsidR="003C2724" w:rsidRPr="00DF0473">
        <w:rPr>
          <w:sz w:val="28"/>
          <w:szCs w:val="28"/>
        </w:rPr>
        <w:t>у</w:t>
      </w:r>
      <w:r w:rsidRPr="00DF0473">
        <w:rPr>
          <w:sz w:val="28"/>
          <w:szCs w:val="28"/>
        </w:rPr>
        <w:t xml:space="preserve"> тому числі, порівняно з іншими</w:t>
      </w:r>
      <w:r w:rsidR="003C2724" w:rsidRPr="00DF0473">
        <w:rPr>
          <w:sz w:val="28"/>
          <w:szCs w:val="28"/>
        </w:rPr>
        <w:t>,</w:t>
      </w:r>
      <w:r w:rsidRPr="00DF0473">
        <w:rPr>
          <w:sz w:val="28"/>
          <w:szCs w:val="28"/>
        </w:rPr>
        <w:t xml:space="preserve"> не менш важливими </w:t>
      </w:r>
      <w:r w:rsidR="00070C1C" w:rsidRPr="00DF0473">
        <w:rPr>
          <w:sz w:val="28"/>
          <w:szCs w:val="28"/>
        </w:rPr>
        <w:t xml:space="preserve">на сьогодні, </w:t>
      </w:r>
      <w:r w:rsidRPr="00DF0473">
        <w:rPr>
          <w:sz w:val="28"/>
          <w:szCs w:val="28"/>
        </w:rPr>
        <w:t xml:space="preserve">сферами. Насамперед, вимагає належного обґрунтування нагальність в сучасних економічних умовах стану авіаперевезень, зокрема, пасажирських, </w:t>
      </w:r>
      <w:r w:rsidR="00070C1C" w:rsidRPr="00DF0473">
        <w:rPr>
          <w:sz w:val="28"/>
          <w:szCs w:val="28"/>
        </w:rPr>
        <w:t xml:space="preserve">створення </w:t>
      </w:r>
      <w:r w:rsidRPr="00DF0473">
        <w:rPr>
          <w:sz w:val="28"/>
          <w:szCs w:val="28"/>
        </w:rPr>
        <w:t>національного авіаперевізника</w:t>
      </w:r>
      <w:r w:rsidR="006739F4" w:rsidRPr="00DF0473">
        <w:rPr>
          <w:sz w:val="28"/>
          <w:szCs w:val="28"/>
        </w:rPr>
        <w:t>, з</w:t>
      </w:r>
      <w:r w:rsidRPr="00DF0473">
        <w:rPr>
          <w:sz w:val="28"/>
          <w:szCs w:val="28"/>
        </w:rPr>
        <w:t xml:space="preserve">окрема, </w:t>
      </w:r>
      <w:r w:rsidR="006739F4" w:rsidRPr="00DF0473">
        <w:rPr>
          <w:sz w:val="28"/>
          <w:szCs w:val="28"/>
        </w:rPr>
        <w:t xml:space="preserve">з огляду на те, </w:t>
      </w:r>
      <w:r w:rsidRPr="00DF0473">
        <w:rPr>
          <w:sz w:val="28"/>
          <w:szCs w:val="28"/>
        </w:rPr>
        <w:t xml:space="preserve">що на сьогодні Законом передбачено відшкодування витрат українських авіаперевізників </w:t>
      </w:r>
      <w:r w:rsidR="00AC56F0" w:rsidRPr="00DF0473">
        <w:rPr>
          <w:sz w:val="28"/>
          <w:szCs w:val="28"/>
        </w:rPr>
        <w:t>у</w:t>
      </w:r>
      <w:r w:rsidRPr="00DF0473">
        <w:rPr>
          <w:sz w:val="28"/>
          <w:szCs w:val="28"/>
        </w:rPr>
        <w:t xml:space="preserve"> період запровадження обмежувальних протиепідемічних заходів з метою запобігання поширенню на території України гострої респіраторної хвороби COVID-19, спричиненої коронавірусом SARS-CoV-2, згідно з  відповідною бюджетною програмою (код 3101370);</w:t>
      </w:r>
    </w:p>
    <w:p w14:paraId="04F72420" w14:textId="6F7A2783" w:rsidR="00205CE4" w:rsidRPr="00DF0473" w:rsidRDefault="00CA53C1" w:rsidP="00205CE4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lastRenderedPageBreak/>
        <w:t xml:space="preserve">фактичної потреби у додаткових видатках за </w:t>
      </w:r>
      <w:r w:rsidR="0022719B" w:rsidRPr="00DF0473">
        <w:rPr>
          <w:sz w:val="28"/>
          <w:szCs w:val="28"/>
        </w:rPr>
        <w:t>бюджетними програмами «розвиток мережі та утримання автомобільних доріг загального користування державного значення» (код 3111020), «субвенція з державного бюджету місцевим бюджетам на реалізацію інфраструктурних проектів та розвиток об'єктів соціально-культурної сфери» (код 3511100</w:t>
      </w:r>
      <w:r w:rsidR="00AC56F0" w:rsidRPr="00DF0473">
        <w:rPr>
          <w:sz w:val="28"/>
          <w:szCs w:val="28"/>
        </w:rPr>
        <w:t>)</w:t>
      </w:r>
      <w:r w:rsidR="00B57FF3" w:rsidRPr="00DF0473">
        <w:rPr>
          <w:sz w:val="28"/>
          <w:szCs w:val="28"/>
        </w:rPr>
        <w:t>.</w:t>
      </w:r>
      <w:r w:rsidR="00205CE4" w:rsidRPr="00DF0473">
        <w:rPr>
          <w:sz w:val="28"/>
          <w:szCs w:val="28"/>
        </w:rPr>
        <w:t xml:space="preserve"> </w:t>
      </w:r>
    </w:p>
    <w:p w14:paraId="32C35F74" w14:textId="77777777" w:rsidR="006D54F1" w:rsidRPr="00DF0473" w:rsidRDefault="00070C1C" w:rsidP="00070C1C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t>Особливої актуальності вказане набуває в аспекті того, що</w:t>
      </w:r>
      <w:r w:rsidR="006D54F1" w:rsidRPr="00DF0473">
        <w:rPr>
          <w:sz w:val="28"/>
          <w:szCs w:val="28"/>
        </w:rPr>
        <w:t>:</w:t>
      </w:r>
    </w:p>
    <w:p w14:paraId="1E784BAB" w14:textId="031375C2" w:rsidR="009639C8" w:rsidRPr="00E80002" w:rsidRDefault="009F3001" w:rsidP="00205CE4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t xml:space="preserve">по-перше, </w:t>
      </w:r>
      <w:r w:rsidR="00070C1C" w:rsidRPr="00DF0473">
        <w:rPr>
          <w:sz w:val="28"/>
          <w:szCs w:val="28"/>
        </w:rPr>
        <w:t xml:space="preserve">фактично, тими </w:t>
      </w:r>
      <w:r w:rsidR="006739F4" w:rsidRPr="00DF0473">
        <w:rPr>
          <w:sz w:val="28"/>
          <w:szCs w:val="28"/>
        </w:rPr>
        <w:t xml:space="preserve">ж </w:t>
      </w:r>
      <w:r w:rsidR="00070C1C" w:rsidRPr="00DF0473">
        <w:rPr>
          <w:sz w:val="28"/>
          <w:szCs w:val="28"/>
        </w:rPr>
        <w:t>самими суб’єктами права законодавчої ініціативи на розгляд Верховної Ради України внесено проект Закону України «Про внесе</w:t>
      </w:r>
      <w:r w:rsidR="00DF0473">
        <w:rPr>
          <w:sz w:val="28"/>
          <w:szCs w:val="28"/>
        </w:rPr>
        <w:t>ння змін до додатків № 1 та № 3</w:t>
      </w:r>
      <w:r w:rsidR="00070C1C" w:rsidRPr="00DF0473">
        <w:rPr>
          <w:sz w:val="28"/>
          <w:szCs w:val="28"/>
        </w:rPr>
        <w:t xml:space="preserve"> до Закону України </w:t>
      </w:r>
      <w:r w:rsidR="00AC56F0" w:rsidRPr="00DF0473">
        <w:rPr>
          <w:sz w:val="28"/>
          <w:szCs w:val="28"/>
        </w:rPr>
        <w:br/>
      </w:r>
      <w:r w:rsidR="00070C1C" w:rsidRPr="00DF0473">
        <w:rPr>
          <w:sz w:val="28"/>
          <w:szCs w:val="28"/>
        </w:rPr>
        <w:t>«Про Державний бюджет України на 2021 рік» (щодо надання допомоги застрахованим особам на період здійснення обмежувальних протиепідемічних заходів, запроваджених</w:t>
      </w:r>
      <w:r w:rsidR="00070C1C" w:rsidRPr="00E80002">
        <w:rPr>
          <w:sz w:val="28"/>
          <w:szCs w:val="28"/>
        </w:rPr>
        <w:t xml:space="preserve"> з метою запобігання поширенню гострої респіраторної хвороби COVID-19, спричиненої коронавірусом SARS-CoV-2)» (реєстр. № 6297 від 08.11.2021), згідно з яким збільшуються надходження Державного бюджету України за рахунок тих же джерел, що передбачені внесеним проектом, водночас, додаткові надходження пропонується спрямувати </w:t>
      </w:r>
      <w:r w:rsidR="00E11BDB" w:rsidRPr="00E80002">
        <w:rPr>
          <w:sz w:val="28"/>
          <w:szCs w:val="28"/>
        </w:rPr>
        <w:t>з</w:t>
      </w:r>
      <w:r w:rsidR="00070C1C" w:rsidRPr="00E80002">
        <w:rPr>
          <w:sz w:val="28"/>
          <w:szCs w:val="28"/>
        </w:rPr>
        <w:t>а інши</w:t>
      </w:r>
      <w:r w:rsidR="00E11BDB" w:rsidRPr="00E80002">
        <w:rPr>
          <w:sz w:val="28"/>
          <w:szCs w:val="28"/>
        </w:rPr>
        <w:t>м</w:t>
      </w:r>
      <w:r w:rsidR="00070C1C" w:rsidRPr="00E80002">
        <w:rPr>
          <w:sz w:val="28"/>
          <w:szCs w:val="28"/>
        </w:rPr>
        <w:t xml:space="preserve"> напрям</w:t>
      </w:r>
      <w:r w:rsidR="00E11BDB" w:rsidRPr="00E80002">
        <w:rPr>
          <w:sz w:val="28"/>
          <w:szCs w:val="28"/>
        </w:rPr>
        <w:t>ом</w:t>
      </w:r>
      <w:r w:rsidR="00070C1C" w:rsidRPr="00E80002">
        <w:rPr>
          <w:sz w:val="28"/>
          <w:szCs w:val="28"/>
        </w:rPr>
        <w:t>. Відтак, незрозуміло, яким є фактичний обсяг додаткових надходжень до Державного бюджету України від відповідних джерел – той, що визначений у внесеному проекті, чи у проекті реєстр. № 6297, чи сукупний за підсумками двох проектів, чи ж взагалі будь-який інший обсяг</w:t>
      </w:r>
      <w:r w:rsidR="006D54F1" w:rsidRPr="00E80002">
        <w:rPr>
          <w:sz w:val="28"/>
          <w:szCs w:val="28"/>
        </w:rPr>
        <w:t xml:space="preserve">. </w:t>
      </w:r>
      <w:r w:rsidR="00205CE4" w:rsidRPr="00E80002">
        <w:rPr>
          <w:sz w:val="28"/>
          <w:szCs w:val="28"/>
        </w:rPr>
        <w:t xml:space="preserve">Принагідно зауважимо, що з огляду на те, що обома проектами для фінансування відповідних видатків визначені одні й ті ж </w:t>
      </w:r>
      <w:r w:rsidR="00205CE4" w:rsidRPr="00E80002">
        <w:rPr>
          <w:sz w:val="28"/>
          <w:szCs w:val="28"/>
        </w:rPr>
        <w:lastRenderedPageBreak/>
        <w:t>джерела (хоча й у різних обсягах), а також те, що авторами цих проектів є одні й ті ж суб’єкти права законодавчої ініціативи, вбачається доцільним, у тому числі, з точки зору економії ресурсів та часу парламенту, вирішувати порушені у вказаних проектах питання шляхом підготовки та розгляду одного проекту</w:t>
      </w:r>
      <w:r w:rsidR="006D54F1" w:rsidRPr="00E80002">
        <w:rPr>
          <w:sz w:val="28"/>
          <w:szCs w:val="28"/>
        </w:rPr>
        <w:t>;</w:t>
      </w:r>
    </w:p>
    <w:p w14:paraId="5A543E82" w14:textId="097BCF63" w:rsidR="00E22CCF" w:rsidRPr="00DF0473" w:rsidRDefault="00E22CCF" w:rsidP="00E22CCF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 xml:space="preserve">по-друге, додаткові надходження держбюджету (в обсязі </w:t>
      </w:r>
      <w:r w:rsidR="00AC56F0">
        <w:rPr>
          <w:sz w:val="28"/>
          <w:szCs w:val="28"/>
        </w:rPr>
        <w:br/>
      </w:r>
      <w:r w:rsidRPr="00DF0473">
        <w:rPr>
          <w:sz w:val="28"/>
          <w:szCs w:val="28"/>
        </w:rPr>
        <w:t xml:space="preserve">39 639 337,9 тис. грн.) нещодавно були затверджені Законом України </w:t>
      </w:r>
      <w:r w:rsidR="00AC56F0" w:rsidRPr="00DF0473">
        <w:rPr>
          <w:sz w:val="28"/>
          <w:szCs w:val="28"/>
        </w:rPr>
        <w:br/>
      </w:r>
      <w:r w:rsidRPr="00DF0473">
        <w:rPr>
          <w:sz w:val="28"/>
          <w:szCs w:val="28"/>
        </w:rPr>
        <w:t xml:space="preserve">«Про внесення змін до Закону України «Про Державний бюджет України на </w:t>
      </w:r>
      <w:r w:rsidR="00D168DB">
        <w:rPr>
          <w:sz w:val="28"/>
          <w:szCs w:val="28"/>
        </w:rPr>
        <w:br/>
      </w:r>
      <w:r w:rsidRPr="00DF0473">
        <w:rPr>
          <w:sz w:val="28"/>
          <w:szCs w:val="28"/>
        </w:rPr>
        <w:t xml:space="preserve">2021 рік»» </w:t>
      </w:r>
      <w:r w:rsidR="00AC56F0" w:rsidRPr="00DF0473">
        <w:rPr>
          <w:sz w:val="28"/>
          <w:szCs w:val="28"/>
        </w:rPr>
        <w:t xml:space="preserve">від </w:t>
      </w:r>
      <w:r w:rsidR="00DF0473" w:rsidRPr="00DF0473">
        <w:rPr>
          <w:sz w:val="28"/>
          <w:szCs w:val="28"/>
        </w:rPr>
        <w:t xml:space="preserve">08.10.2021 </w:t>
      </w:r>
      <w:r w:rsidRPr="00DF0473">
        <w:rPr>
          <w:sz w:val="28"/>
          <w:szCs w:val="28"/>
        </w:rPr>
        <w:t>№</w:t>
      </w:r>
      <w:r w:rsidR="00DF0473" w:rsidRPr="00DF0473">
        <w:rPr>
          <w:sz w:val="28"/>
          <w:szCs w:val="28"/>
        </w:rPr>
        <w:t xml:space="preserve"> 1807-IX </w:t>
      </w:r>
      <w:r w:rsidRPr="00DF0473">
        <w:rPr>
          <w:sz w:val="28"/>
          <w:szCs w:val="28"/>
        </w:rPr>
        <w:t>та розподілені за відповідними бюджетними програмами.</w:t>
      </w:r>
    </w:p>
    <w:p w14:paraId="517FF5A3" w14:textId="29783F76" w:rsidR="00C97CD4" w:rsidRPr="00E80002" w:rsidRDefault="0022719B" w:rsidP="00C97CD4">
      <w:pPr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</w:rPr>
        <w:t>Звертаємо увагу, що пропозиція</w:t>
      </w:r>
      <w:r w:rsidRPr="00E80002">
        <w:rPr>
          <w:sz w:val="28"/>
          <w:szCs w:val="28"/>
        </w:rPr>
        <w:t xml:space="preserve"> проекту щодо запровадження нової бюджетної програми </w:t>
      </w:r>
      <w:r w:rsidR="00C97CD4" w:rsidRPr="00E80002">
        <w:rPr>
          <w:sz w:val="28"/>
          <w:szCs w:val="28"/>
        </w:rPr>
        <w:t xml:space="preserve">«формування статутного капіталу акціонерного товариства, що здійснює завдання та функції національного авіаперевізника» </w:t>
      </w:r>
      <w:r w:rsidRPr="00E80002">
        <w:rPr>
          <w:sz w:val="28"/>
          <w:szCs w:val="28"/>
        </w:rPr>
        <w:t xml:space="preserve">не враховує вимоги ч. 2 ст. 8 БК, згідно з якими «центральний орган виконавчої влади, що забезпечує формування та реалізацію державної фінансової і бюджетної політики, затверджує бюджетну класифікацію, зміни до неї та інформує про це Верховну Раду України». </w:t>
      </w:r>
    </w:p>
    <w:p w14:paraId="018C1573" w14:textId="5584C958" w:rsidR="00014FDD" w:rsidRPr="00E80002" w:rsidRDefault="00C97CD4" w:rsidP="00C97CD4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 xml:space="preserve">Крім того, </w:t>
      </w:r>
      <w:r w:rsidR="00205CE4" w:rsidRPr="00E80002">
        <w:rPr>
          <w:sz w:val="28"/>
          <w:szCs w:val="28"/>
        </w:rPr>
        <w:t xml:space="preserve">наведені у Законі та додатках до нього фактичні кількісні показники </w:t>
      </w:r>
      <w:r w:rsidR="00E11BDB" w:rsidRPr="00E80002">
        <w:rPr>
          <w:sz w:val="28"/>
          <w:szCs w:val="28"/>
        </w:rPr>
        <w:t xml:space="preserve">(у частині доходів) </w:t>
      </w:r>
      <w:r w:rsidR="00205CE4" w:rsidRPr="00E80002">
        <w:rPr>
          <w:sz w:val="28"/>
          <w:szCs w:val="28"/>
        </w:rPr>
        <w:t>потребують актуалізації.</w:t>
      </w:r>
      <w:r w:rsidRPr="00E80002">
        <w:rPr>
          <w:sz w:val="28"/>
          <w:szCs w:val="28"/>
        </w:rPr>
        <w:t xml:space="preserve"> </w:t>
      </w:r>
    </w:p>
    <w:p w14:paraId="48D60E16" w14:textId="6BB4665C" w:rsidR="00604EEF" w:rsidRPr="00DF0473" w:rsidRDefault="005D160F" w:rsidP="00C97CD4">
      <w:pPr>
        <w:ind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>З</w:t>
      </w:r>
      <w:r w:rsidR="00C97CD4" w:rsidRPr="00DF0473">
        <w:rPr>
          <w:sz w:val="28"/>
          <w:szCs w:val="28"/>
        </w:rPr>
        <w:t>більшення видатків на виплату субвенції з державного бюджету місцевим бюджетам на реалізацію інфраструктурних проектів та розвиток об'єктів соціально-культурної сфери потребує кор</w:t>
      </w:r>
      <w:r w:rsidR="00014FDD" w:rsidRPr="00DF0473">
        <w:rPr>
          <w:sz w:val="28"/>
          <w:szCs w:val="28"/>
        </w:rPr>
        <w:t>и</w:t>
      </w:r>
      <w:r w:rsidR="00C97CD4" w:rsidRPr="00DF0473">
        <w:rPr>
          <w:sz w:val="28"/>
          <w:szCs w:val="28"/>
        </w:rPr>
        <w:t>гу</w:t>
      </w:r>
      <w:r w:rsidR="00C97CD4" w:rsidRPr="00DF0473">
        <w:rPr>
          <w:sz w:val="28"/>
          <w:szCs w:val="28"/>
        </w:rPr>
        <w:lastRenderedPageBreak/>
        <w:t xml:space="preserve">вання відповідних показників Додатку № 6 «Міжбюджетні трансферти (інші дотації та субвенції) з Державного бюджету України місцевим бюджетам на 2021 рік», затвердженого Законом. </w:t>
      </w:r>
    </w:p>
    <w:p w14:paraId="36D7AF16" w14:textId="51008CD1" w:rsidR="007F617D" w:rsidRPr="00E80002" w:rsidRDefault="0066678E" w:rsidP="0066678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DF0473">
        <w:rPr>
          <w:sz w:val="28"/>
          <w:szCs w:val="28"/>
          <w:lang w:eastAsia="en-US"/>
        </w:rPr>
        <w:t xml:space="preserve">Потребує уточнення назва проекту. Зокрема, за змістом проекту його пропозиції стосуються внесення змін не лише до додатків </w:t>
      </w:r>
      <w:r w:rsidRPr="00DF0473">
        <w:rPr>
          <w:sz w:val="28"/>
          <w:szCs w:val="28"/>
        </w:rPr>
        <w:t>№ 1 та № 3 до Закону, а й до його ст</w:t>
      </w:r>
      <w:r w:rsidR="00AC56F0" w:rsidRPr="00DF0473">
        <w:rPr>
          <w:sz w:val="28"/>
          <w:szCs w:val="28"/>
        </w:rPr>
        <w:t>.</w:t>
      </w:r>
      <w:r w:rsidRPr="00DF0473">
        <w:rPr>
          <w:sz w:val="28"/>
          <w:szCs w:val="28"/>
        </w:rPr>
        <w:t xml:space="preserve"> 1. </w:t>
      </w:r>
      <w:r w:rsidR="007F617D" w:rsidRPr="00DF0473">
        <w:rPr>
          <w:sz w:val="28"/>
          <w:szCs w:val="28"/>
        </w:rPr>
        <w:t>Крім того, уточнення у назві проекту – «щодо реалізації інфраструктурних проєктів та розвитку об'єктів соціально-культурної сфери» – виглядає не зовсім доречним стосовно пропозиції спрямувати відповідні кошти на фінансування нової бюджетної</w:t>
      </w:r>
      <w:r w:rsidR="007F617D" w:rsidRPr="00E80002">
        <w:rPr>
          <w:sz w:val="28"/>
          <w:szCs w:val="28"/>
        </w:rPr>
        <w:t xml:space="preserve"> програми «</w:t>
      </w:r>
      <w:r w:rsidR="007F617D" w:rsidRPr="00E80002">
        <w:rPr>
          <w:i/>
          <w:iCs/>
          <w:sz w:val="28"/>
          <w:szCs w:val="28"/>
        </w:rPr>
        <w:t>формування статутного капіталу акціонерного товариства, що здійснює завдання та функції національного авіаперевізника</w:t>
      </w:r>
      <w:r w:rsidR="007F617D" w:rsidRPr="00E80002">
        <w:rPr>
          <w:sz w:val="28"/>
          <w:szCs w:val="28"/>
        </w:rPr>
        <w:t>»</w:t>
      </w:r>
      <w:r w:rsidR="0085352E" w:rsidRPr="00E80002">
        <w:rPr>
          <w:sz w:val="28"/>
          <w:szCs w:val="28"/>
        </w:rPr>
        <w:t>.</w:t>
      </w:r>
    </w:p>
    <w:p w14:paraId="0AE15EE2" w14:textId="1CCCE2C2" w:rsidR="00D151E8" w:rsidRPr="00E80002" w:rsidRDefault="00D151E8" w:rsidP="00604EEF">
      <w:pPr>
        <w:ind w:firstLine="709"/>
        <w:jc w:val="both"/>
        <w:rPr>
          <w:sz w:val="28"/>
          <w:szCs w:val="28"/>
        </w:rPr>
      </w:pPr>
    </w:p>
    <w:p w14:paraId="229DFD95" w14:textId="77777777" w:rsidR="004D200F" w:rsidRPr="00E80002" w:rsidRDefault="004D200F" w:rsidP="00FE6C7F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</w:p>
    <w:p w14:paraId="1CAD3CFC" w14:textId="4E3BC6B0" w:rsidR="005B5402" w:rsidRPr="00E80002" w:rsidRDefault="005B5402" w:rsidP="00FE6C7F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  <w:r w:rsidRPr="00E80002">
        <w:rPr>
          <w:sz w:val="28"/>
          <w:szCs w:val="28"/>
        </w:rPr>
        <w:t>Керівник Головного управління</w:t>
      </w:r>
      <w:r w:rsidR="00BB61C8" w:rsidRPr="00E80002">
        <w:rPr>
          <w:sz w:val="28"/>
          <w:szCs w:val="28"/>
        </w:rPr>
        <w:tab/>
      </w:r>
      <w:r w:rsidR="00BB61C8" w:rsidRPr="00E80002">
        <w:rPr>
          <w:sz w:val="28"/>
          <w:szCs w:val="28"/>
        </w:rPr>
        <w:tab/>
      </w:r>
      <w:r w:rsidR="0068231A" w:rsidRPr="00E80002">
        <w:rPr>
          <w:sz w:val="28"/>
          <w:szCs w:val="28"/>
        </w:rPr>
        <w:t xml:space="preserve">                </w:t>
      </w:r>
      <w:r w:rsidR="002B1964" w:rsidRPr="00E80002">
        <w:rPr>
          <w:sz w:val="28"/>
          <w:szCs w:val="28"/>
        </w:rPr>
        <w:tab/>
      </w:r>
      <w:r w:rsidR="002B1964" w:rsidRPr="00E80002">
        <w:rPr>
          <w:sz w:val="28"/>
          <w:szCs w:val="28"/>
        </w:rPr>
        <w:tab/>
      </w:r>
      <w:r w:rsidR="0068231A" w:rsidRPr="00E80002">
        <w:rPr>
          <w:sz w:val="28"/>
          <w:szCs w:val="28"/>
        </w:rPr>
        <w:t xml:space="preserve">      </w:t>
      </w:r>
      <w:r w:rsidR="00C03BE4" w:rsidRPr="00E80002">
        <w:rPr>
          <w:sz w:val="28"/>
          <w:szCs w:val="28"/>
        </w:rPr>
        <w:t>С. Тихонюк</w:t>
      </w:r>
    </w:p>
    <w:p w14:paraId="3D0942A6" w14:textId="77777777" w:rsidR="004F70DA" w:rsidRPr="00E80002" w:rsidRDefault="004F70DA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14:paraId="274EAF80" w14:textId="77777777" w:rsidR="0029214B" w:rsidRPr="00E80002" w:rsidRDefault="0029214B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14:paraId="10AF8922" w14:textId="6FE9982E" w:rsidR="003F670F" w:rsidRPr="00E80002" w:rsidRDefault="004F70DA" w:rsidP="00FE6C7F">
      <w:pPr>
        <w:spacing w:line="235" w:lineRule="auto"/>
        <w:ind w:firstLine="709"/>
        <w:jc w:val="both"/>
      </w:pPr>
      <w:proofErr w:type="spellStart"/>
      <w:r w:rsidRPr="00E80002">
        <w:t>Вик</w:t>
      </w:r>
      <w:proofErr w:type="spellEnd"/>
      <w:r w:rsidRPr="00E80002">
        <w:t>.</w:t>
      </w:r>
      <w:r w:rsidR="00503E1A" w:rsidRPr="00E80002">
        <w:t xml:space="preserve">: </w:t>
      </w:r>
      <w:r w:rsidRPr="00E80002">
        <w:t>Н</w:t>
      </w:r>
      <w:r w:rsidR="00C03BE4" w:rsidRPr="00E80002">
        <w:t>.</w:t>
      </w:r>
      <w:r w:rsidR="0068231A" w:rsidRPr="00E80002">
        <w:t xml:space="preserve"> </w:t>
      </w:r>
      <w:r w:rsidRPr="00E80002">
        <w:t>Пархоменко</w:t>
      </w:r>
    </w:p>
    <w:sectPr w:rsidR="003F670F" w:rsidRPr="00E80002" w:rsidSect="00E80002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7F7FB" w14:textId="77777777" w:rsidR="000D60DC" w:rsidRDefault="000D60DC" w:rsidP="00911B25">
      <w:r>
        <w:separator/>
      </w:r>
    </w:p>
  </w:endnote>
  <w:endnote w:type="continuationSeparator" w:id="0">
    <w:p w14:paraId="7E846155" w14:textId="77777777" w:rsidR="000D60DC" w:rsidRDefault="000D60DC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AE841" w14:textId="77777777" w:rsidR="000D60DC" w:rsidRDefault="000D60DC" w:rsidP="00911B25">
      <w:r>
        <w:separator/>
      </w:r>
    </w:p>
  </w:footnote>
  <w:footnote w:type="continuationSeparator" w:id="0">
    <w:p w14:paraId="376D6033" w14:textId="77777777" w:rsidR="000D60DC" w:rsidRDefault="000D60DC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37617" w14:textId="3299242E" w:rsidR="006067B5" w:rsidRPr="00FE7642" w:rsidRDefault="003C4B38" w:rsidP="00FE7642">
    <w:pPr>
      <w:pStyle w:val="ab"/>
      <w:jc w:val="center"/>
      <w:rPr>
        <w:sz w:val="28"/>
        <w:szCs w:val="28"/>
      </w:rPr>
    </w:pPr>
    <w:r w:rsidRPr="00337F33">
      <w:rPr>
        <w:sz w:val="28"/>
        <w:szCs w:val="28"/>
      </w:rPr>
      <w:fldChar w:fldCharType="begin"/>
    </w:r>
    <w:r w:rsidR="000934C1" w:rsidRPr="00337F33">
      <w:rPr>
        <w:sz w:val="28"/>
        <w:szCs w:val="28"/>
      </w:rPr>
      <w:instrText>PAGE   \* MERGEFORMAT</w:instrText>
    </w:r>
    <w:r w:rsidRPr="00337F33">
      <w:rPr>
        <w:sz w:val="28"/>
        <w:szCs w:val="28"/>
      </w:rPr>
      <w:fldChar w:fldCharType="separate"/>
    </w:r>
    <w:r w:rsidR="00604784">
      <w:rPr>
        <w:noProof/>
        <w:sz w:val="28"/>
        <w:szCs w:val="28"/>
      </w:rPr>
      <w:t>3</w:t>
    </w:r>
    <w:r w:rsidRPr="00337F33">
      <w:rPr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23377" w14:textId="15478FB1" w:rsidR="006067B5" w:rsidRPr="00050EA4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116C74" w:rsidRPr="00116C74">
      <w:t>6</w:t>
    </w:r>
    <w:r w:rsidR="00CA53C1">
      <w:t>2</w:t>
    </w:r>
    <w:r w:rsidR="00A72FD8">
      <w:t>98</w:t>
    </w:r>
    <w:r w:rsidR="00116C74" w:rsidRPr="00116C74">
      <w:t xml:space="preserve"> від </w:t>
    </w:r>
    <w:r w:rsidR="00A72FD8" w:rsidRPr="00A72FD8">
      <w:t>08.11.2021</w:t>
    </w:r>
  </w:p>
  <w:p w14:paraId="3FBD0C8F" w14:textId="5AC2829D" w:rsidR="006067B5" w:rsidRDefault="00116C74" w:rsidP="00911B25">
    <w:pPr>
      <w:jc w:val="right"/>
    </w:pPr>
    <w:r>
      <w:t>Народні депутати України</w:t>
    </w:r>
  </w:p>
  <w:p w14:paraId="7319B9F7" w14:textId="18CCEC61" w:rsidR="00116C74" w:rsidRDefault="00A72FD8" w:rsidP="00911B25">
    <w:pPr>
      <w:jc w:val="right"/>
    </w:pPr>
    <w:r>
      <w:t>О. Шуляк</w:t>
    </w:r>
    <w:r w:rsidR="00116C74"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DC86A59"/>
    <w:multiLevelType w:val="hybridMultilevel"/>
    <w:tmpl w:val="BBB80652"/>
    <w:lvl w:ilvl="0" w:tplc="B80E799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4C5380"/>
    <w:multiLevelType w:val="hybridMultilevel"/>
    <w:tmpl w:val="3F08741E"/>
    <w:lvl w:ilvl="0" w:tplc="EB861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0993B7E"/>
    <w:multiLevelType w:val="hybridMultilevel"/>
    <w:tmpl w:val="9500C088"/>
    <w:lvl w:ilvl="0" w:tplc="982C775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23E26074"/>
    <w:multiLevelType w:val="hybridMultilevel"/>
    <w:tmpl w:val="1C16D616"/>
    <w:lvl w:ilvl="0" w:tplc="8070BBC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151D65"/>
    <w:multiLevelType w:val="hybridMultilevel"/>
    <w:tmpl w:val="B34E508A"/>
    <w:lvl w:ilvl="0" w:tplc="3B6C184A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4F8C7DD1"/>
    <w:multiLevelType w:val="hybridMultilevel"/>
    <w:tmpl w:val="704A26BA"/>
    <w:lvl w:ilvl="0" w:tplc="33DCF39E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11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2"/>
  </w:num>
  <w:num w:numId="5">
    <w:abstractNumId w:val="10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  <w:num w:numId="11">
    <w:abstractNumId w:val="8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079A4"/>
    <w:rsid w:val="00014FDD"/>
    <w:rsid w:val="000323F4"/>
    <w:rsid w:val="00036AC3"/>
    <w:rsid w:val="00050EA4"/>
    <w:rsid w:val="0005236C"/>
    <w:rsid w:val="00055A33"/>
    <w:rsid w:val="00060FDD"/>
    <w:rsid w:val="00065C1C"/>
    <w:rsid w:val="00070C1C"/>
    <w:rsid w:val="00076142"/>
    <w:rsid w:val="000934C1"/>
    <w:rsid w:val="000A2113"/>
    <w:rsid w:val="000A4F5F"/>
    <w:rsid w:val="000B7B87"/>
    <w:rsid w:val="000C3902"/>
    <w:rsid w:val="000D60DC"/>
    <w:rsid w:val="000E06E5"/>
    <w:rsid w:val="000F4EA9"/>
    <w:rsid w:val="0010199F"/>
    <w:rsid w:val="001154FC"/>
    <w:rsid w:val="00115D08"/>
    <w:rsid w:val="00116C74"/>
    <w:rsid w:val="00116FEF"/>
    <w:rsid w:val="001355E7"/>
    <w:rsid w:val="00136AB8"/>
    <w:rsid w:val="00137661"/>
    <w:rsid w:val="00143C59"/>
    <w:rsid w:val="00147159"/>
    <w:rsid w:val="00147B16"/>
    <w:rsid w:val="00147C10"/>
    <w:rsid w:val="00162F22"/>
    <w:rsid w:val="00163D60"/>
    <w:rsid w:val="00166D6C"/>
    <w:rsid w:val="001719DE"/>
    <w:rsid w:val="001738A7"/>
    <w:rsid w:val="00173ABD"/>
    <w:rsid w:val="00174635"/>
    <w:rsid w:val="001768F9"/>
    <w:rsid w:val="001932E0"/>
    <w:rsid w:val="00193914"/>
    <w:rsid w:val="00197079"/>
    <w:rsid w:val="001A09C2"/>
    <w:rsid w:val="001A6536"/>
    <w:rsid w:val="001B3758"/>
    <w:rsid w:val="001B7680"/>
    <w:rsid w:val="001C5B55"/>
    <w:rsid w:val="001D372A"/>
    <w:rsid w:val="001E167F"/>
    <w:rsid w:val="001E43AA"/>
    <w:rsid w:val="001F6E3C"/>
    <w:rsid w:val="001F70BC"/>
    <w:rsid w:val="00203C36"/>
    <w:rsid w:val="00205CE4"/>
    <w:rsid w:val="0020673A"/>
    <w:rsid w:val="00220F3E"/>
    <w:rsid w:val="0022719B"/>
    <w:rsid w:val="0022734E"/>
    <w:rsid w:val="00230EEF"/>
    <w:rsid w:val="002450E1"/>
    <w:rsid w:val="00255D3C"/>
    <w:rsid w:val="00262C44"/>
    <w:rsid w:val="002633E5"/>
    <w:rsid w:val="00264D76"/>
    <w:rsid w:val="00265FE4"/>
    <w:rsid w:val="00276922"/>
    <w:rsid w:val="00282D6D"/>
    <w:rsid w:val="00283FFE"/>
    <w:rsid w:val="0029214B"/>
    <w:rsid w:val="002A61D2"/>
    <w:rsid w:val="002B1858"/>
    <w:rsid w:val="002B1964"/>
    <w:rsid w:val="002B1E05"/>
    <w:rsid w:val="002B2362"/>
    <w:rsid w:val="002B6816"/>
    <w:rsid w:val="002C01EE"/>
    <w:rsid w:val="002D19AC"/>
    <w:rsid w:val="002D2C53"/>
    <w:rsid w:val="002E4542"/>
    <w:rsid w:val="002E541C"/>
    <w:rsid w:val="002F101F"/>
    <w:rsid w:val="003064BC"/>
    <w:rsid w:val="0032338C"/>
    <w:rsid w:val="00337F33"/>
    <w:rsid w:val="00346239"/>
    <w:rsid w:val="003467D1"/>
    <w:rsid w:val="003530B9"/>
    <w:rsid w:val="00376947"/>
    <w:rsid w:val="00377BA9"/>
    <w:rsid w:val="003866BD"/>
    <w:rsid w:val="00386CBA"/>
    <w:rsid w:val="003923EC"/>
    <w:rsid w:val="00393B52"/>
    <w:rsid w:val="00396A07"/>
    <w:rsid w:val="003C2724"/>
    <w:rsid w:val="003C4B38"/>
    <w:rsid w:val="003D1EFB"/>
    <w:rsid w:val="003D219C"/>
    <w:rsid w:val="003D4582"/>
    <w:rsid w:val="003D7B7B"/>
    <w:rsid w:val="003E2951"/>
    <w:rsid w:val="003E3F9A"/>
    <w:rsid w:val="003E5048"/>
    <w:rsid w:val="003E78C6"/>
    <w:rsid w:val="003F670F"/>
    <w:rsid w:val="003F7C2E"/>
    <w:rsid w:val="00411FEF"/>
    <w:rsid w:val="00412940"/>
    <w:rsid w:val="00424ECB"/>
    <w:rsid w:val="0043742D"/>
    <w:rsid w:val="004412ED"/>
    <w:rsid w:val="00441496"/>
    <w:rsid w:val="00445645"/>
    <w:rsid w:val="004563AE"/>
    <w:rsid w:val="004649DE"/>
    <w:rsid w:val="0047130E"/>
    <w:rsid w:val="004807B8"/>
    <w:rsid w:val="00480816"/>
    <w:rsid w:val="00487465"/>
    <w:rsid w:val="004911AD"/>
    <w:rsid w:val="00493ADA"/>
    <w:rsid w:val="0049493B"/>
    <w:rsid w:val="004A4F68"/>
    <w:rsid w:val="004C2C5F"/>
    <w:rsid w:val="004C716F"/>
    <w:rsid w:val="004D14E1"/>
    <w:rsid w:val="004D200F"/>
    <w:rsid w:val="004D2E91"/>
    <w:rsid w:val="004D72D5"/>
    <w:rsid w:val="004E6186"/>
    <w:rsid w:val="004F418C"/>
    <w:rsid w:val="004F70DA"/>
    <w:rsid w:val="005007E3"/>
    <w:rsid w:val="00503E1A"/>
    <w:rsid w:val="0050523E"/>
    <w:rsid w:val="005204CF"/>
    <w:rsid w:val="00525881"/>
    <w:rsid w:val="005337F0"/>
    <w:rsid w:val="00534DAF"/>
    <w:rsid w:val="00537E67"/>
    <w:rsid w:val="0054049A"/>
    <w:rsid w:val="00541E71"/>
    <w:rsid w:val="005445AB"/>
    <w:rsid w:val="0054461C"/>
    <w:rsid w:val="00553A81"/>
    <w:rsid w:val="00553DE4"/>
    <w:rsid w:val="00554FE8"/>
    <w:rsid w:val="00562380"/>
    <w:rsid w:val="005631B0"/>
    <w:rsid w:val="00567FAD"/>
    <w:rsid w:val="00575CC9"/>
    <w:rsid w:val="00580A97"/>
    <w:rsid w:val="00581F5E"/>
    <w:rsid w:val="005934EB"/>
    <w:rsid w:val="00594AC0"/>
    <w:rsid w:val="005A09E6"/>
    <w:rsid w:val="005A4456"/>
    <w:rsid w:val="005B5402"/>
    <w:rsid w:val="005C4910"/>
    <w:rsid w:val="005C49B5"/>
    <w:rsid w:val="005D0C35"/>
    <w:rsid w:val="005D160F"/>
    <w:rsid w:val="005D1CBD"/>
    <w:rsid w:val="005D440E"/>
    <w:rsid w:val="005D517B"/>
    <w:rsid w:val="005D6481"/>
    <w:rsid w:val="005E0B62"/>
    <w:rsid w:val="0060233E"/>
    <w:rsid w:val="00604784"/>
    <w:rsid w:val="00604EEF"/>
    <w:rsid w:val="006067B5"/>
    <w:rsid w:val="00607BE4"/>
    <w:rsid w:val="006144E1"/>
    <w:rsid w:val="00631A98"/>
    <w:rsid w:val="00633F23"/>
    <w:rsid w:val="006348EF"/>
    <w:rsid w:val="006354EA"/>
    <w:rsid w:val="00640766"/>
    <w:rsid w:val="006415EB"/>
    <w:rsid w:val="0064418D"/>
    <w:rsid w:val="006449A8"/>
    <w:rsid w:val="0065597A"/>
    <w:rsid w:val="00660641"/>
    <w:rsid w:val="006663BF"/>
    <w:rsid w:val="0066678E"/>
    <w:rsid w:val="00667C1E"/>
    <w:rsid w:val="006739F4"/>
    <w:rsid w:val="00680BCA"/>
    <w:rsid w:val="006813A8"/>
    <w:rsid w:val="0068231A"/>
    <w:rsid w:val="00684927"/>
    <w:rsid w:val="00695FF9"/>
    <w:rsid w:val="006A4D55"/>
    <w:rsid w:val="006B1BB2"/>
    <w:rsid w:val="006B1BD6"/>
    <w:rsid w:val="006B528F"/>
    <w:rsid w:val="006C3EA7"/>
    <w:rsid w:val="006C4C92"/>
    <w:rsid w:val="006C5ED7"/>
    <w:rsid w:val="006C793F"/>
    <w:rsid w:val="006D1EB5"/>
    <w:rsid w:val="006D4BBF"/>
    <w:rsid w:val="006D54F1"/>
    <w:rsid w:val="006D58E5"/>
    <w:rsid w:val="006E3326"/>
    <w:rsid w:val="006E5EE7"/>
    <w:rsid w:val="006F26DE"/>
    <w:rsid w:val="00705172"/>
    <w:rsid w:val="00713F20"/>
    <w:rsid w:val="0071412B"/>
    <w:rsid w:val="0071481E"/>
    <w:rsid w:val="00715255"/>
    <w:rsid w:val="007218CE"/>
    <w:rsid w:val="0072513F"/>
    <w:rsid w:val="00726ADF"/>
    <w:rsid w:val="0073040A"/>
    <w:rsid w:val="0075225D"/>
    <w:rsid w:val="00752A18"/>
    <w:rsid w:val="00755A49"/>
    <w:rsid w:val="00761E55"/>
    <w:rsid w:val="007704F4"/>
    <w:rsid w:val="007731B8"/>
    <w:rsid w:val="007A2D0D"/>
    <w:rsid w:val="007B3D05"/>
    <w:rsid w:val="007B41DD"/>
    <w:rsid w:val="007C61B8"/>
    <w:rsid w:val="007C790F"/>
    <w:rsid w:val="007D20CF"/>
    <w:rsid w:val="007D34C5"/>
    <w:rsid w:val="007D438C"/>
    <w:rsid w:val="007D4CB1"/>
    <w:rsid w:val="007D558E"/>
    <w:rsid w:val="007E4425"/>
    <w:rsid w:val="007E7229"/>
    <w:rsid w:val="007F2B37"/>
    <w:rsid w:val="007F5C7A"/>
    <w:rsid w:val="007F617D"/>
    <w:rsid w:val="0080789D"/>
    <w:rsid w:val="00821CD0"/>
    <w:rsid w:val="008240CF"/>
    <w:rsid w:val="008344F3"/>
    <w:rsid w:val="00840E0D"/>
    <w:rsid w:val="008414BF"/>
    <w:rsid w:val="0085335C"/>
    <w:rsid w:val="0085352E"/>
    <w:rsid w:val="00853833"/>
    <w:rsid w:val="008546DA"/>
    <w:rsid w:val="00863A71"/>
    <w:rsid w:val="00863A9B"/>
    <w:rsid w:val="00864925"/>
    <w:rsid w:val="00871B98"/>
    <w:rsid w:val="0087477E"/>
    <w:rsid w:val="00881626"/>
    <w:rsid w:val="00885666"/>
    <w:rsid w:val="00897129"/>
    <w:rsid w:val="008A24CE"/>
    <w:rsid w:val="008A2A90"/>
    <w:rsid w:val="008A5836"/>
    <w:rsid w:val="008B022A"/>
    <w:rsid w:val="008B185A"/>
    <w:rsid w:val="008B55F0"/>
    <w:rsid w:val="008C5834"/>
    <w:rsid w:val="008D25EC"/>
    <w:rsid w:val="008D3CAC"/>
    <w:rsid w:val="008D7D87"/>
    <w:rsid w:val="008F41D9"/>
    <w:rsid w:val="009014C9"/>
    <w:rsid w:val="00911B25"/>
    <w:rsid w:val="009171F6"/>
    <w:rsid w:val="00922192"/>
    <w:rsid w:val="00937890"/>
    <w:rsid w:val="00944525"/>
    <w:rsid w:val="00944716"/>
    <w:rsid w:val="009459FA"/>
    <w:rsid w:val="009509E3"/>
    <w:rsid w:val="009639C8"/>
    <w:rsid w:val="0097575C"/>
    <w:rsid w:val="009835C0"/>
    <w:rsid w:val="00990B72"/>
    <w:rsid w:val="00991C26"/>
    <w:rsid w:val="00996F9F"/>
    <w:rsid w:val="009B7A2D"/>
    <w:rsid w:val="009C1CBC"/>
    <w:rsid w:val="009C1D90"/>
    <w:rsid w:val="009E5C63"/>
    <w:rsid w:val="009E7D0B"/>
    <w:rsid w:val="009F3001"/>
    <w:rsid w:val="009F49B1"/>
    <w:rsid w:val="00A0026F"/>
    <w:rsid w:val="00A006C5"/>
    <w:rsid w:val="00A01B2C"/>
    <w:rsid w:val="00A15940"/>
    <w:rsid w:val="00A16850"/>
    <w:rsid w:val="00A21B36"/>
    <w:rsid w:val="00A23C11"/>
    <w:rsid w:val="00A253E6"/>
    <w:rsid w:val="00A308EE"/>
    <w:rsid w:val="00A3387E"/>
    <w:rsid w:val="00A33ACF"/>
    <w:rsid w:val="00A42326"/>
    <w:rsid w:val="00A44B76"/>
    <w:rsid w:val="00A50E02"/>
    <w:rsid w:val="00A52765"/>
    <w:rsid w:val="00A61A39"/>
    <w:rsid w:val="00A63EF1"/>
    <w:rsid w:val="00A647A9"/>
    <w:rsid w:val="00A65E03"/>
    <w:rsid w:val="00A67AD3"/>
    <w:rsid w:val="00A72BB8"/>
    <w:rsid w:val="00A72FD8"/>
    <w:rsid w:val="00A81E80"/>
    <w:rsid w:val="00A935C4"/>
    <w:rsid w:val="00AA2EE0"/>
    <w:rsid w:val="00AB3E78"/>
    <w:rsid w:val="00AC56F0"/>
    <w:rsid w:val="00AE3B0C"/>
    <w:rsid w:val="00AE5305"/>
    <w:rsid w:val="00AE6989"/>
    <w:rsid w:val="00AF0797"/>
    <w:rsid w:val="00AF3D21"/>
    <w:rsid w:val="00B010E3"/>
    <w:rsid w:val="00B04A3C"/>
    <w:rsid w:val="00B122CA"/>
    <w:rsid w:val="00B23E1B"/>
    <w:rsid w:val="00B30BE8"/>
    <w:rsid w:val="00B341A1"/>
    <w:rsid w:val="00B36AE1"/>
    <w:rsid w:val="00B439C1"/>
    <w:rsid w:val="00B46FCE"/>
    <w:rsid w:val="00B522C4"/>
    <w:rsid w:val="00B52BEB"/>
    <w:rsid w:val="00B57FF3"/>
    <w:rsid w:val="00B63B04"/>
    <w:rsid w:val="00B824A9"/>
    <w:rsid w:val="00B86189"/>
    <w:rsid w:val="00B906F8"/>
    <w:rsid w:val="00BA5879"/>
    <w:rsid w:val="00BB5353"/>
    <w:rsid w:val="00BB61C8"/>
    <w:rsid w:val="00BE17AB"/>
    <w:rsid w:val="00BF3965"/>
    <w:rsid w:val="00BF5529"/>
    <w:rsid w:val="00C03BE4"/>
    <w:rsid w:val="00C10D42"/>
    <w:rsid w:val="00C17D68"/>
    <w:rsid w:val="00C22078"/>
    <w:rsid w:val="00C2666D"/>
    <w:rsid w:val="00C3191D"/>
    <w:rsid w:val="00C41E1E"/>
    <w:rsid w:val="00C50609"/>
    <w:rsid w:val="00C72BDF"/>
    <w:rsid w:val="00C778C1"/>
    <w:rsid w:val="00C808A6"/>
    <w:rsid w:val="00C9085D"/>
    <w:rsid w:val="00C94001"/>
    <w:rsid w:val="00C95FCE"/>
    <w:rsid w:val="00C977A2"/>
    <w:rsid w:val="00C97CD4"/>
    <w:rsid w:val="00CA53C1"/>
    <w:rsid w:val="00CA768E"/>
    <w:rsid w:val="00CB125D"/>
    <w:rsid w:val="00CB12A6"/>
    <w:rsid w:val="00CB3C69"/>
    <w:rsid w:val="00CC3278"/>
    <w:rsid w:val="00CD31DE"/>
    <w:rsid w:val="00CD58EA"/>
    <w:rsid w:val="00CD7252"/>
    <w:rsid w:val="00CE43F1"/>
    <w:rsid w:val="00CE7934"/>
    <w:rsid w:val="00D0143C"/>
    <w:rsid w:val="00D04346"/>
    <w:rsid w:val="00D06F7D"/>
    <w:rsid w:val="00D151E8"/>
    <w:rsid w:val="00D15F82"/>
    <w:rsid w:val="00D168DB"/>
    <w:rsid w:val="00D20A2D"/>
    <w:rsid w:val="00D212EA"/>
    <w:rsid w:val="00D25FFD"/>
    <w:rsid w:val="00D27263"/>
    <w:rsid w:val="00D30BA7"/>
    <w:rsid w:val="00D33543"/>
    <w:rsid w:val="00D34075"/>
    <w:rsid w:val="00D37074"/>
    <w:rsid w:val="00D440FD"/>
    <w:rsid w:val="00D460A0"/>
    <w:rsid w:val="00D659C1"/>
    <w:rsid w:val="00D807A3"/>
    <w:rsid w:val="00D91868"/>
    <w:rsid w:val="00D9257E"/>
    <w:rsid w:val="00D95CB3"/>
    <w:rsid w:val="00D97BAF"/>
    <w:rsid w:val="00DA78EE"/>
    <w:rsid w:val="00DB22BB"/>
    <w:rsid w:val="00DB4BC6"/>
    <w:rsid w:val="00DC0EC1"/>
    <w:rsid w:val="00DC16C1"/>
    <w:rsid w:val="00DC4DEE"/>
    <w:rsid w:val="00DC7718"/>
    <w:rsid w:val="00DD73D3"/>
    <w:rsid w:val="00DE0E7B"/>
    <w:rsid w:val="00DF0473"/>
    <w:rsid w:val="00DF7225"/>
    <w:rsid w:val="00E11BDB"/>
    <w:rsid w:val="00E12E54"/>
    <w:rsid w:val="00E2095F"/>
    <w:rsid w:val="00E22CCF"/>
    <w:rsid w:val="00E2514A"/>
    <w:rsid w:val="00E40F50"/>
    <w:rsid w:val="00E42E8B"/>
    <w:rsid w:val="00E55EF4"/>
    <w:rsid w:val="00E573A2"/>
    <w:rsid w:val="00E61534"/>
    <w:rsid w:val="00E677DA"/>
    <w:rsid w:val="00E7529E"/>
    <w:rsid w:val="00E7698F"/>
    <w:rsid w:val="00E76ACB"/>
    <w:rsid w:val="00E80002"/>
    <w:rsid w:val="00E8478D"/>
    <w:rsid w:val="00E85863"/>
    <w:rsid w:val="00E878BF"/>
    <w:rsid w:val="00E910BC"/>
    <w:rsid w:val="00EA50AD"/>
    <w:rsid w:val="00EA53C8"/>
    <w:rsid w:val="00EA71C9"/>
    <w:rsid w:val="00EB21F9"/>
    <w:rsid w:val="00EB5E0B"/>
    <w:rsid w:val="00EC1CC4"/>
    <w:rsid w:val="00EC31CC"/>
    <w:rsid w:val="00ED3AFD"/>
    <w:rsid w:val="00ED6EF1"/>
    <w:rsid w:val="00ED7AB8"/>
    <w:rsid w:val="00EE7244"/>
    <w:rsid w:val="00EF36D6"/>
    <w:rsid w:val="00EF510D"/>
    <w:rsid w:val="00EF59C0"/>
    <w:rsid w:val="00EF73B2"/>
    <w:rsid w:val="00F04CB2"/>
    <w:rsid w:val="00F04D8E"/>
    <w:rsid w:val="00F14768"/>
    <w:rsid w:val="00F16283"/>
    <w:rsid w:val="00F21A46"/>
    <w:rsid w:val="00F2315D"/>
    <w:rsid w:val="00F3163D"/>
    <w:rsid w:val="00F41843"/>
    <w:rsid w:val="00F45A11"/>
    <w:rsid w:val="00F45F27"/>
    <w:rsid w:val="00F65784"/>
    <w:rsid w:val="00F740F9"/>
    <w:rsid w:val="00F773FF"/>
    <w:rsid w:val="00F827B7"/>
    <w:rsid w:val="00F91DAE"/>
    <w:rsid w:val="00F9689B"/>
    <w:rsid w:val="00FA14A5"/>
    <w:rsid w:val="00FB0C91"/>
    <w:rsid w:val="00FB581B"/>
    <w:rsid w:val="00FB61C8"/>
    <w:rsid w:val="00FC13CC"/>
    <w:rsid w:val="00FC2B72"/>
    <w:rsid w:val="00FD1F50"/>
    <w:rsid w:val="00FD3B0B"/>
    <w:rsid w:val="00FD57C9"/>
    <w:rsid w:val="00FE5459"/>
    <w:rsid w:val="00FE6C7F"/>
    <w:rsid w:val="00FE7642"/>
    <w:rsid w:val="00FF5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C9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paragraph" w:styleId="HTML">
    <w:name w:val="HTML Preformatted"/>
    <w:aliases w:val="Знак2"/>
    <w:basedOn w:val="a"/>
    <w:link w:val="HTML0"/>
    <w:uiPriority w:val="99"/>
    <w:unhideWhenUsed/>
    <w:rsid w:val="002C0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rsid w:val="002C01EE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6577D-CD73-4B98-91D9-02AF8533D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4759</Words>
  <Characters>2714</Characters>
  <Application>Microsoft Office Word</Application>
  <DocSecurity>4</DocSecurity>
  <Lines>22</Lines>
  <Paragraphs>14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2021-11-11T10:28:00Z</dcterms:created>
  <dcterms:modified xsi:type="dcterms:W3CDTF">2021-11-11T10:28:00Z</dcterms:modified>
</cp:coreProperties>
</file>