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481AF" w14:textId="77777777" w:rsidR="009947A2" w:rsidRPr="00482E8A" w:rsidRDefault="00BA05DF" w:rsidP="00482E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096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</w:t>
      </w:r>
      <w:r w:rsidR="009947A2" w:rsidRPr="00482E8A">
        <w:rPr>
          <w:rFonts w:ascii="Times New Roman" w:hAnsi="Times New Roman"/>
          <w:b/>
          <w:sz w:val="28"/>
          <w:szCs w:val="28"/>
        </w:rPr>
        <w:t>ПРОЄКТ</w:t>
      </w:r>
    </w:p>
    <w:p w14:paraId="6A4FF774" w14:textId="01CE33B6" w:rsidR="009947A2" w:rsidRPr="00482E8A" w:rsidRDefault="009947A2" w:rsidP="00482E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rPr>
          <w:rFonts w:ascii="Times New Roman" w:hAnsi="Times New Roman"/>
          <w:b/>
          <w:sz w:val="28"/>
          <w:szCs w:val="28"/>
        </w:rPr>
      </w:pPr>
      <w:r w:rsidRPr="00482E8A">
        <w:rPr>
          <w:rFonts w:ascii="Times New Roman" w:hAnsi="Times New Roman"/>
          <w:b/>
          <w:sz w:val="28"/>
          <w:szCs w:val="28"/>
        </w:rPr>
        <w:t>вноситься народними</w:t>
      </w:r>
    </w:p>
    <w:p w14:paraId="27533ACB" w14:textId="77777777" w:rsidR="00482E8A" w:rsidRPr="00482E8A" w:rsidRDefault="009947A2" w:rsidP="00482E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rPr>
          <w:rFonts w:ascii="Times New Roman" w:hAnsi="Times New Roman"/>
          <w:b/>
          <w:sz w:val="28"/>
          <w:szCs w:val="28"/>
        </w:rPr>
      </w:pPr>
      <w:r w:rsidRPr="00482E8A">
        <w:rPr>
          <w:rFonts w:ascii="Times New Roman" w:hAnsi="Times New Roman"/>
          <w:b/>
          <w:sz w:val="28"/>
          <w:szCs w:val="28"/>
        </w:rPr>
        <w:t>депутатами України</w:t>
      </w:r>
    </w:p>
    <w:p w14:paraId="4FCE19E9" w14:textId="2445E9E2" w:rsidR="00482E8A" w:rsidRDefault="00482E8A" w:rsidP="00482E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rPr>
          <w:rFonts w:ascii="Times New Roman" w:hAnsi="Times New Roman"/>
          <w:b/>
          <w:sz w:val="28"/>
          <w:szCs w:val="28"/>
        </w:rPr>
      </w:pPr>
      <w:r w:rsidRPr="00482E8A">
        <w:rPr>
          <w:rFonts w:ascii="Times New Roman" w:hAnsi="Times New Roman"/>
          <w:b/>
          <w:sz w:val="28"/>
          <w:szCs w:val="28"/>
        </w:rPr>
        <w:t>Ю.О. Світличн</w:t>
      </w:r>
      <w:r>
        <w:rPr>
          <w:rFonts w:ascii="Times New Roman" w:hAnsi="Times New Roman"/>
          <w:b/>
          <w:sz w:val="28"/>
          <w:szCs w:val="28"/>
        </w:rPr>
        <w:t>ою</w:t>
      </w:r>
    </w:p>
    <w:p w14:paraId="091FE10C" w14:textId="4695EAFB" w:rsidR="009947A2" w:rsidRDefault="00482E8A" w:rsidP="00482E8A">
      <w:pPr>
        <w:pStyle w:val="BodyText21"/>
        <w:ind w:left="0"/>
        <w:contextualSpacing/>
        <w:jc w:val="left"/>
        <w:rPr>
          <w:b/>
        </w:rPr>
      </w:pPr>
      <w:r w:rsidRPr="00482E8A">
        <w:rPr>
          <w:b/>
        </w:rPr>
        <w:t xml:space="preserve">                                                                                           С. К. Іонушас</w:t>
      </w:r>
      <w:r>
        <w:rPr>
          <w:b/>
        </w:rPr>
        <w:t>ом</w:t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</w:r>
      <w:r w:rsidRPr="00482E8A">
        <w:rPr>
          <w:b/>
        </w:rPr>
        <w:tab/>
        <w:t xml:space="preserve">           </w:t>
      </w:r>
      <w:r w:rsidRPr="00482E8A">
        <w:rPr>
          <w:b/>
        </w:rPr>
        <w:tab/>
        <w:t>В.Ю.Арешонков</w:t>
      </w:r>
      <w:r w:rsidRPr="00482E8A">
        <w:rPr>
          <w:b/>
        </w:rPr>
        <w:tab/>
      </w:r>
      <w:r>
        <w:rPr>
          <w:b/>
        </w:rPr>
        <w:t>им</w:t>
      </w:r>
    </w:p>
    <w:p w14:paraId="57CF4BA5" w14:textId="78E42FCE" w:rsidR="00482E8A" w:rsidRPr="00482E8A" w:rsidRDefault="00482E8A" w:rsidP="00482E8A">
      <w:pPr>
        <w:pStyle w:val="BodyText21"/>
        <w:ind w:left="0"/>
        <w:contextualSpacing/>
        <w:jc w:val="lef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та іншими </w:t>
      </w:r>
      <w:r>
        <w:rPr>
          <w:b/>
        </w:rPr>
        <w:tab/>
      </w:r>
    </w:p>
    <w:p w14:paraId="708DFD3E" w14:textId="77777777" w:rsidR="009947A2" w:rsidRPr="00482E8A" w:rsidRDefault="009947A2" w:rsidP="00482E8A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14:paraId="41C4B96A" w14:textId="3D39FCF4" w:rsidR="00FB0A01" w:rsidRDefault="00FB0A01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A9F61A" w14:textId="257A6D36" w:rsidR="009947A2" w:rsidRDefault="009947A2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BC7BFE" w14:textId="2DEDB523" w:rsidR="009947A2" w:rsidRDefault="009947A2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4ACED8" w14:textId="77777777" w:rsidR="009947A2" w:rsidRPr="0081381A" w:rsidRDefault="009947A2" w:rsidP="00FB0A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2F9D91F" w14:textId="77777777" w:rsidR="009947A2" w:rsidRDefault="00FB0A01" w:rsidP="009947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381A">
        <w:rPr>
          <w:rFonts w:ascii="Times New Roman" w:hAnsi="Times New Roman"/>
          <w:b/>
          <w:sz w:val="28"/>
          <w:szCs w:val="28"/>
        </w:rPr>
        <w:t>ЗАКОН УКРАЇНИ</w:t>
      </w:r>
    </w:p>
    <w:p w14:paraId="50DAC388" w14:textId="77777777" w:rsidR="00170C22" w:rsidRDefault="00170C22" w:rsidP="009947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EBCB804" w14:textId="4CE38E66" w:rsidR="00092FCC" w:rsidRDefault="00170C22" w:rsidP="009947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C22">
        <w:rPr>
          <w:rFonts w:ascii="Times New Roman" w:hAnsi="Times New Roman"/>
          <w:b/>
          <w:sz w:val="28"/>
          <w:szCs w:val="28"/>
        </w:rPr>
        <w:t>Про 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</w:t>
      </w:r>
    </w:p>
    <w:p w14:paraId="31F52798" w14:textId="49063738" w:rsidR="008825E4" w:rsidRDefault="008825E4" w:rsidP="00170C2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8160378" w14:textId="0C5015C5" w:rsidR="008825E4" w:rsidRPr="0081381A" w:rsidRDefault="008825E4" w:rsidP="009947A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47457CEC" w14:textId="2ABEC46F" w:rsidR="008825E4" w:rsidRPr="009947A2" w:rsidRDefault="008825E4" w:rsidP="009947A2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9947A2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285DCD84" w14:textId="6F505ACB" w:rsidR="00766FCB" w:rsidRDefault="008825E4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9947A2">
        <w:rPr>
          <w:rFonts w:ascii="Times New Roman" w:hAnsi="Times New Roman"/>
          <w:sz w:val="28"/>
          <w:szCs w:val="28"/>
        </w:rPr>
        <w:t>І. Внести зміни до</w:t>
      </w:r>
      <w:r w:rsidR="00170C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66FCB">
        <w:rPr>
          <w:rFonts w:ascii="Times New Roman" w:hAnsi="Times New Roman"/>
          <w:sz w:val="28"/>
          <w:szCs w:val="28"/>
        </w:rPr>
        <w:t>Кримінально</w:t>
      </w:r>
      <w:r w:rsidR="00170C22">
        <w:rPr>
          <w:rFonts w:ascii="Times New Roman" w:hAnsi="Times New Roman"/>
          <w:sz w:val="28"/>
          <w:szCs w:val="28"/>
          <w:lang w:val="ru-RU"/>
        </w:rPr>
        <w:t>го</w:t>
      </w:r>
      <w:r w:rsidR="00766FCB">
        <w:rPr>
          <w:rFonts w:ascii="Times New Roman" w:hAnsi="Times New Roman"/>
          <w:sz w:val="28"/>
          <w:szCs w:val="28"/>
        </w:rPr>
        <w:t xml:space="preserve"> </w:t>
      </w:r>
      <w:r w:rsidR="00FB0A01" w:rsidRPr="0081381A">
        <w:rPr>
          <w:rFonts w:ascii="Times New Roman" w:hAnsi="Times New Roman"/>
          <w:sz w:val="28"/>
          <w:szCs w:val="28"/>
        </w:rPr>
        <w:t>кодекс</w:t>
      </w:r>
      <w:r w:rsidR="00170C22">
        <w:rPr>
          <w:rFonts w:ascii="Times New Roman" w:hAnsi="Times New Roman"/>
          <w:sz w:val="28"/>
          <w:szCs w:val="28"/>
          <w:lang w:val="ru-RU"/>
        </w:rPr>
        <w:t>у</w:t>
      </w:r>
      <w:r w:rsidR="00FB0A01" w:rsidRPr="0081381A">
        <w:rPr>
          <w:rFonts w:ascii="Times New Roman" w:hAnsi="Times New Roman"/>
          <w:sz w:val="28"/>
          <w:szCs w:val="28"/>
        </w:rPr>
        <w:t xml:space="preserve"> України (Відомості Верховної Ради України, 2001 р., № 25—26, ст. 131):</w:t>
      </w:r>
    </w:p>
    <w:p w14:paraId="78B819E6" w14:textId="11373DF3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1) в абзац</w:t>
      </w:r>
      <w:r>
        <w:rPr>
          <w:rFonts w:ascii="Times New Roman" w:hAnsi="Times New Roman"/>
          <w:sz w:val="28"/>
          <w:szCs w:val="28"/>
        </w:rPr>
        <w:t>і четвертому частини першої статті 55 слова «</w:t>
      </w:r>
      <w:r w:rsidRPr="00170C22">
        <w:rPr>
          <w:rFonts w:ascii="Times New Roman" w:hAnsi="Times New Roman"/>
          <w:sz w:val="28"/>
          <w:szCs w:val="28"/>
        </w:rPr>
        <w:t>до десяти років</w:t>
      </w:r>
      <w:r>
        <w:rPr>
          <w:rFonts w:ascii="Times New Roman" w:hAnsi="Times New Roman"/>
          <w:sz w:val="28"/>
          <w:szCs w:val="28"/>
        </w:rPr>
        <w:t>» замінити словами «</w:t>
      </w:r>
      <w:r w:rsidRPr="00170C22">
        <w:rPr>
          <w:rFonts w:ascii="Times New Roman" w:hAnsi="Times New Roman"/>
          <w:sz w:val="28"/>
          <w:szCs w:val="28"/>
        </w:rPr>
        <w:t>до двадцяти років</w:t>
      </w:r>
      <w:r>
        <w:rPr>
          <w:rFonts w:ascii="Times New Roman" w:hAnsi="Times New Roman"/>
          <w:sz w:val="28"/>
          <w:szCs w:val="28"/>
        </w:rPr>
        <w:t>»;</w:t>
      </w:r>
    </w:p>
    <w:p w14:paraId="0F503FA3" w14:textId="0F7A42F3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286:</w:t>
      </w:r>
    </w:p>
    <w:p w14:paraId="78F28061" w14:textId="77777777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абзац другий частини другої викласти в такій редакції:</w:t>
      </w:r>
    </w:p>
    <w:p w14:paraId="6067252A" w14:textId="39F693DB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70C22">
        <w:rPr>
          <w:rFonts w:ascii="Times New Roman" w:hAnsi="Times New Roman"/>
          <w:sz w:val="28"/>
          <w:szCs w:val="28"/>
        </w:rPr>
        <w:t>караються позбавленням волі на строк від п’яти до восьми років з позбавленням права керувати транспортними засобами строком на п’ять років.</w:t>
      </w:r>
      <w:r>
        <w:rPr>
          <w:rFonts w:ascii="Times New Roman" w:hAnsi="Times New Roman"/>
          <w:sz w:val="28"/>
          <w:szCs w:val="28"/>
        </w:rPr>
        <w:t>»;</w:t>
      </w:r>
    </w:p>
    <w:p w14:paraId="43930416" w14:textId="5F0AD07B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170C22">
        <w:rPr>
          <w:rFonts w:ascii="Times New Roman" w:hAnsi="Times New Roman"/>
          <w:sz w:val="28"/>
          <w:szCs w:val="28"/>
        </w:rPr>
        <w:t>абзац другий частини</w:t>
      </w:r>
      <w:r>
        <w:rPr>
          <w:rFonts w:ascii="Times New Roman" w:hAnsi="Times New Roman"/>
          <w:sz w:val="28"/>
          <w:szCs w:val="28"/>
        </w:rPr>
        <w:t xml:space="preserve"> третьої</w:t>
      </w:r>
      <w:r w:rsidRPr="00170C22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14:paraId="3CECE483" w14:textId="741547D9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70C22">
        <w:rPr>
          <w:rFonts w:ascii="Times New Roman" w:hAnsi="Times New Roman"/>
          <w:sz w:val="28"/>
          <w:szCs w:val="28"/>
        </w:rPr>
        <w:t>караються позбавленням волі на строк від шести до дванадцяти років з позбавленням права керувати транспортними засобами на строк від шести до п’ятнадцяти років.</w:t>
      </w:r>
      <w:r>
        <w:rPr>
          <w:rFonts w:ascii="Times New Roman" w:hAnsi="Times New Roman"/>
          <w:sz w:val="28"/>
          <w:szCs w:val="28"/>
        </w:rPr>
        <w:t>»;</w:t>
      </w:r>
    </w:p>
    <w:p w14:paraId="67BBF452" w14:textId="3B78420E" w:rsidR="00393C6B" w:rsidRDefault="00393C6B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доповнити статтю частиною четвертою в такій редакції:</w:t>
      </w:r>
    </w:p>
    <w:p w14:paraId="163C795E" w14:textId="77777777" w:rsidR="00393C6B" w:rsidRP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93C6B">
        <w:rPr>
          <w:rFonts w:ascii="Times New Roman" w:hAnsi="Times New Roman"/>
          <w:sz w:val="28"/>
          <w:szCs w:val="28"/>
        </w:rPr>
        <w:t xml:space="preserve">4. Дії, передбачені частиною третьою цієї статті, вчинені повторно, -  </w:t>
      </w:r>
    </w:p>
    <w:p w14:paraId="6F724578" w14:textId="039C8354" w:rsidR="00170C22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393C6B">
        <w:rPr>
          <w:rFonts w:ascii="Times New Roman" w:hAnsi="Times New Roman"/>
          <w:sz w:val="28"/>
          <w:szCs w:val="28"/>
        </w:rPr>
        <w:t>караються позбавленням волі на строк від восьми до дванадцяти років з позбавленням права керувати транспортними засобами строком на двадцять років.</w:t>
      </w:r>
      <w:r>
        <w:rPr>
          <w:rFonts w:ascii="Times New Roman" w:hAnsi="Times New Roman"/>
          <w:sz w:val="28"/>
          <w:szCs w:val="28"/>
        </w:rPr>
        <w:t>»;</w:t>
      </w:r>
    </w:p>
    <w:p w14:paraId="2666E1E4" w14:textId="73BC082E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статті 286-1:</w:t>
      </w:r>
    </w:p>
    <w:p w14:paraId="0D70DE16" w14:textId="6BD4E667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393C6B">
        <w:rPr>
          <w:rFonts w:ascii="Times New Roman" w:hAnsi="Times New Roman"/>
          <w:sz w:val="28"/>
          <w:szCs w:val="28"/>
        </w:rPr>
        <w:t>абзац другий частини третьої викласти в такій редакції:</w:t>
      </w:r>
    </w:p>
    <w:p w14:paraId="0F92CB91" w14:textId="2A8EAAEF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Pr="00393C6B">
        <w:rPr>
          <w:rFonts w:ascii="Times New Roman" w:hAnsi="Times New Roman"/>
          <w:sz w:val="28"/>
          <w:szCs w:val="28"/>
        </w:rPr>
        <w:t>караються позбавленням волі на строк від восьми до десяти років з позбавленням права керувати транспортними засобами на строк від десяти до п’ятнадцяти років.</w:t>
      </w:r>
      <w:r>
        <w:rPr>
          <w:rFonts w:ascii="Times New Roman" w:hAnsi="Times New Roman"/>
          <w:sz w:val="28"/>
          <w:szCs w:val="28"/>
        </w:rPr>
        <w:t>»;</w:t>
      </w:r>
    </w:p>
    <w:p w14:paraId="1134AA03" w14:textId="424FA91D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Pr="00393C6B">
        <w:t xml:space="preserve"> </w:t>
      </w:r>
      <w:r w:rsidRPr="00393C6B">
        <w:rPr>
          <w:rFonts w:ascii="Times New Roman" w:hAnsi="Times New Roman"/>
          <w:sz w:val="28"/>
          <w:szCs w:val="28"/>
        </w:rPr>
        <w:t>абзац другий частини</w:t>
      </w:r>
      <w:r>
        <w:rPr>
          <w:rFonts w:ascii="Times New Roman" w:hAnsi="Times New Roman"/>
          <w:sz w:val="28"/>
          <w:szCs w:val="28"/>
        </w:rPr>
        <w:t xml:space="preserve"> четвертої</w:t>
      </w:r>
      <w:r w:rsidRPr="00393C6B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14:paraId="0517A2FE" w14:textId="31F60912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93C6B">
        <w:rPr>
          <w:rFonts w:ascii="Times New Roman" w:hAnsi="Times New Roman"/>
          <w:sz w:val="28"/>
          <w:szCs w:val="28"/>
        </w:rPr>
        <w:t>караються позбавленням волі на строк від восьми до дванадцяти років з позбавленням права керувати транспортними засобами на строк від п’ятнадцяти до двадцяти років.</w:t>
      </w:r>
      <w:r>
        <w:rPr>
          <w:rFonts w:ascii="Times New Roman" w:hAnsi="Times New Roman"/>
          <w:sz w:val="28"/>
          <w:szCs w:val="28"/>
        </w:rPr>
        <w:t>»;</w:t>
      </w:r>
    </w:p>
    <w:p w14:paraId="0A7E9B70" w14:textId="67F7284C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Pr="00393C6B">
        <w:rPr>
          <w:rFonts w:ascii="Times New Roman" w:hAnsi="Times New Roman"/>
          <w:sz w:val="28"/>
          <w:szCs w:val="28"/>
        </w:rPr>
        <w:t xml:space="preserve"> доповнити статтю частиною</w:t>
      </w:r>
      <w:r>
        <w:rPr>
          <w:rFonts w:ascii="Times New Roman" w:hAnsi="Times New Roman"/>
          <w:sz w:val="28"/>
          <w:szCs w:val="28"/>
        </w:rPr>
        <w:t xml:space="preserve"> п’ятою</w:t>
      </w:r>
      <w:r w:rsidRPr="00393C6B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такій </w:t>
      </w:r>
      <w:r w:rsidRPr="00393C6B">
        <w:rPr>
          <w:rFonts w:ascii="Times New Roman" w:hAnsi="Times New Roman"/>
          <w:sz w:val="28"/>
          <w:szCs w:val="28"/>
        </w:rPr>
        <w:t>редакції:</w:t>
      </w:r>
    </w:p>
    <w:p w14:paraId="086D1167" w14:textId="77777777" w:rsidR="00393C6B" w:rsidRP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93C6B">
        <w:rPr>
          <w:rFonts w:ascii="Times New Roman" w:hAnsi="Times New Roman"/>
          <w:sz w:val="28"/>
          <w:szCs w:val="28"/>
        </w:rPr>
        <w:t xml:space="preserve">5. Дії, передбачені частиною четвертою цієї статті, вчинені повторно, -  </w:t>
      </w:r>
    </w:p>
    <w:p w14:paraId="7CBF232D" w14:textId="3F70E45B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393C6B">
        <w:rPr>
          <w:rFonts w:ascii="Times New Roman" w:hAnsi="Times New Roman"/>
          <w:sz w:val="28"/>
          <w:szCs w:val="28"/>
        </w:rPr>
        <w:t>караються позбавленням волі на строк від дванадцяти до п’ятнадцяти років з позбавленням права керувати транспортними засобами строком на двадцять років.</w:t>
      </w:r>
      <w:r>
        <w:rPr>
          <w:rFonts w:ascii="Times New Roman" w:hAnsi="Times New Roman"/>
          <w:sz w:val="28"/>
          <w:szCs w:val="28"/>
        </w:rPr>
        <w:t>»;</w:t>
      </w:r>
    </w:p>
    <w:p w14:paraId="68F54EA6" w14:textId="7C3AEA6A" w:rsidR="00393C6B" w:rsidRPr="00170C22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 абзаці другому статті 287 після слів «</w:t>
      </w:r>
      <w:r w:rsidRPr="00393C6B">
        <w:rPr>
          <w:rFonts w:ascii="Times New Roman" w:hAnsi="Times New Roman"/>
          <w:sz w:val="28"/>
          <w:szCs w:val="28"/>
        </w:rPr>
        <w:t>відповідальною за технічний стан або експлуатацію транспортних засобів</w:t>
      </w:r>
      <w:r>
        <w:rPr>
          <w:rFonts w:ascii="Times New Roman" w:hAnsi="Times New Roman"/>
          <w:sz w:val="28"/>
          <w:szCs w:val="28"/>
        </w:rPr>
        <w:t>» доповнити словами «</w:t>
      </w:r>
      <w:r w:rsidRPr="00393C6B">
        <w:rPr>
          <w:rFonts w:ascii="Times New Roman" w:hAnsi="Times New Roman"/>
          <w:sz w:val="28"/>
          <w:szCs w:val="28"/>
        </w:rPr>
        <w:t>або особою що передала (допустила) до керування транспортний засіб,</w:t>
      </w:r>
      <w:r>
        <w:rPr>
          <w:rFonts w:ascii="Times New Roman" w:hAnsi="Times New Roman"/>
          <w:sz w:val="28"/>
          <w:szCs w:val="28"/>
        </w:rPr>
        <w:t>».</w:t>
      </w:r>
    </w:p>
    <w:p w14:paraId="19057116" w14:textId="1C32703D" w:rsidR="00393C6B" w:rsidRP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393C6B">
        <w:rPr>
          <w:rFonts w:ascii="Times New Roman" w:hAnsi="Times New Roman"/>
          <w:sz w:val="28"/>
          <w:szCs w:val="28"/>
        </w:rPr>
        <w:t>IІ.  Прикінцеві положення.</w:t>
      </w:r>
    </w:p>
    <w:p w14:paraId="0D153ADC" w14:textId="77777777" w:rsid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393C6B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4963FECA" w14:textId="7AC25A75" w:rsidR="00393C6B" w:rsidRPr="00393C6B" w:rsidRDefault="00393C6B" w:rsidP="00393C6B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393C6B">
        <w:rPr>
          <w:rFonts w:ascii="Times New Roman" w:hAnsi="Times New Roman"/>
          <w:sz w:val="28"/>
          <w:szCs w:val="28"/>
        </w:rPr>
        <w:t>2. Кабінету Міністрів України у двомісячний строк з дня набрання чинності цим Законом забезпечити приведення нормативно-правових актів  у відповідність із цим Законом.</w:t>
      </w:r>
    </w:p>
    <w:p w14:paraId="60F60184" w14:textId="58A50828" w:rsidR="00170C22" w:rsidRDefault="00170C22" w:rsidP="00170C22">
      <w:pPr>
        <w:pStyle w:val="a9"/>
        <w:ind w:firstLine="709"/>
        <w:rPr>
          <w:rFonts w:ascii="Times New Roman" w:hAnsi="Times New Roman"/>
          <w:sz w:val="28"/>
          <w:szCs w:val="28"/>
        </w:rPr>
      </w:pPr>
    </w:p>
    <w:p w14:paraId="1F85EA63" w14:textId="77777777" w:rsidR="00AD498B" w:rsidRDefault="00AD498B" w:rsidP="00FB0A01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14:paraId="32966A0F" w14:textId="77777777" w:rsidR="00FB0A01" w:rsidRPr="0081381A" w:rsidRDefault="00FB0A01" w:rsidP="00FB0A01">
      <w:pPr>
        <w:pStyle w:val="StyleZakonu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14:paraId="4F6FA0A5" w14:textId="77777777" w:rsidR="00FB0A01" w:rsidRPr="0081381A" w:rsidRDefault="00FB0A01" w:rsidP="00FB0A01">
      <w:pPr>
        <w:pStyle w:val="StyleZakonu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14:paraId="0872BE50" w14:textId="11E3F0AF" w:rsidR="00FB0A01" w:rsidRPr="00A634A6" w:rsidRDefault="00FB0A01" w:rsidP="00FB0A0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 xml:space="preserve">              України</w:t>
      </w:r>
      <w:r w:rsidRPr="00A634A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93C6B">
        <w:rPr>
          <w:rFonts w:ascii="Times New Roman" w:hAnsi="Times New Roman"/>
          <w:b/>
          <w:bCs/>
          <w:sz w:val="28"/>
          <w:szCs w:val="28"/>
        </w:rPr>
        <w:t>Р</w:t>
      </w:r>
      <w:r>
        <w:rPr>
          <w:rFonts w:ascii="Times New Roman" w:hAnsi="Times New Roman"/>
          <w:b/>
          <w:bCs/>
          <w:sz w:val="28"/>
          <w:szCs w:val="28"/>
        </w:rPr>
        <w:t>.О.</w:t>
      </w:r>
      <w:r w:rsidR="008825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93C6B">
        <w:rPr>
          <w:rFonts w:ascii="Times New Roman" w:hAnsi="Times New Roman"/>
          <w:b/>
          <w:bCs/>
          <w:sz w:val="28"/>
          <w:szCs w:val="28"/>
        </w:rPr>
        <w:t>Стефанчук</w:t>
      </w:r>
    </w:p>
    <w:p w14:paraId="34FBAF1F" w14:textId="77777777" w:rsidR="00B85C54" w:rsidRDefault="00B85C54"/>
    <w:sectPr w:rsidR="00B85C54" w:rsidSect="00842EC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FE2CC" w14:textId="77777777" w:rsidR="00035282" w:rsidRDefault="00035282">
      <w:pPr>
        <w:spacing w:after="0" w:line="240" w:lineRule="auto"/>
      </w:pPr>
      <w:r>
        <w:separator/>
      </w:r>
    </w:p>
  </w:endnote>
  <w:endnote w:type="continuationSeparator" w:id="0">
    <w:p w14:paraId="65F03D3A" w14:textId="77777777" w:rsidR="00035282" w:rsidRDefault="00035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CE7B3" w14:textId="77777777" w:rsidR="00035282" w:rsidRDefault="00035282">
      <w:pPr>
        <w:spacing w:after="0" w:line="240" w:lineRule="auto"/>
      </w:pPr>
      <w:r>
        <w:separator/>
      </w:r>
    </w:p>
  </w:footnote>
  <w:footnote w:type="continuationSeparator" w:id="0">
    <w:p w14:paraId="429EBA90" w14:textId="77777777" w:rsidR="00035282" w:rsidRDefault="00035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F7964" w14:textId="787E68E3" w:rsidR="00A92C6E" w:rsidRPr="00AD54CE" w:rsidRDefault="00A92C6E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4A3121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14:paraId="2020F295" w14:textId="77777777" w:rsidR="00A92C6E" w:rsidRDefault="00A92C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006D3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D0831"/>
    <w:multiLevelType w:val="hybridMultilevel"/>
    <w:tmpl w:val="DE8C3392"/>
    <w:lvl w:ilvl="0" w:tplc="04220011">
      <w:start w:val="1"/>
      <w:numFmt w:val="decimal"/>
      <w:lvlText w:val="%1)"/>
      <w:lvlJc w:val="left"/>
      <w:pPr>
        <w:ind w:left="177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19E104F3"/>
    <w:multiLevelType w:val="hybridMultilevel"/>
    <w:tmpl w:val="054A24EA"/>
    <w:lvl w:ilvl="0" w:tplc="E3B67D3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0A76A3"/>
    <w:multiLevelType w:val="hybridMultilevel"/>
    <w:tmpl w:val="0130D97E"/>
    <w:lvl w:ilvl="0" w:tplc="EBCEC5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B013A8"/>
    <w:multiLevelType w:val="hybridMultilevel"/>
    <w:tmpl w:val="0358BBDE"/>
    <w:lvl w:ilvl="0" w:tplc="56A09FE0">
      <w:start w:val="7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5" w15:restartNumberingAfterBreak="0">
    <w:nsid w:val="453B3B64"/>
    <w:multiLevelType w:val="hybridMultilevel"/>
    <w:tmpl w:val="C57E2104"/>
    <w:lvl w:ilvl="0" w:tplc="8DB4A33C">
      <w:start w:val="1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A01"/>
    <w:rsid w:val="000073F8"/>
    <w:rsid w:val="000305C2"/>
    <w:rsid w:val="00035282"/>
    <w:rsid w:val="00055A0C"/>
    <w:rsid w:val="00066039"/>
    <w:rsid w:val="00077989"/>
    <w:rsid w:val="0008670D"/>
    <w:rsid w:val="00092FCC"/>
    <w:rsid w:val="000C13DF"/>
    <w:rsid w:val="000D73FB"/>
    <w:rsid w:val="00124950"/>
    <w:rsid w:val="00145E8E"/>
    <w:rsid w:val="00170C22"/>
    <w:rsid w:val="001F57D1"/>
    <w:rsid w:val="001F60CC"/>
    <w:rsid w:val="00207832"/>
    <w:rsid w:val="00226AD8"/>
    <w:rsid w:val="00235D11"/>
    <w:rsid w:val="0023691C"/>
    <w:rsid w:val="002536FF"/>
    <w:rsid w:val="002A2180"/>
    <w:rsid w:val="002C1F89"/>
    <w:rsid w:val="00317754"/>
    <w:rsid w:val="003267E9"/>
    <w:rsid w:val="00326E96"/>
    <w:rsid w:val="003662BB"/>
    <w:rsid w:val="00393C6B"/>
    <w:rsid w:val="003A2A62"/>
    <w:rsid w:val="003B79B0"/>
    <w:rsid w:val="003D69A8"/>
    <w:rsid w:val="004147B5"/>
    <w:rsid w:val="00422A13"/>
    <w:rsid w:val="00427FDB"/>
    <w:rsid w:val="00443D0D"/>
    <w:rsid w:val="00482E8A"/>
    <w:rsid w:val="00487BCC"/>
    <w:rsid w:val="004A1A38"/>
    <w:rsid w:val="004A3121"/>
    <w:rsid w:val="004A728A"/>
    <w:rsid w:val="004B69A6"/>
    <w:rsid w:val="004B7009"/>
    <w:rsid w:val="004E3CC8"/>
    <w:rsid w:val="00510E98"/>
    <w:rsid w:val="005153BA"/>
    <w:rsid w:val="0051686B"/>
    <w:rsid w:val="005320F5"/>
    <w:rsid w:val="00534EFC"/>
    <w:rsid w:val="00536ADA"/>
    <w:rsid w:val="00586C80"/>
    <w:rsid w:val="00596194"/>
    <w:rsid w:val="005D3576"/>
    <w:rsid w:val="005D5C4C"/>
    <w:rsid w:val="005D6F0A"/>
    <w:rsid w:val="005F0066"/>
    <w:rsid w:val="006A7959"/>
    <w:rsid w:val="006C13AF"/>
    <w:rsid w:val="006D131E"/>
    <w:rsid w:val="006D6388"/>
    <w:rsid w:val="006E0639"/>
    <w:rsid w:val="006F15D5"/>
    <w:rsid w:val="00726BE2"/>
    <w:rsid w:val="00741A8F"/>
    <w:rsid w:val="00746F2F"/>
    <w:rsid w:val="00766FCB"/>
    <w:rsid w:val="007776B2"/>
    <w:rsid w:val="00787A1A"/>
    <w:rsid w:val="007F795C"/>
    <w:rsid w:val="00802750"/>
    <w:rsid w:val="008232A5"/>
    <w:rsid w:val="00833761"/>
    <w:rsid w:val="008354ED"/>
    <w:rsid w:val="00835CCB"/>
    <w:rsid w:val="00842EC3"/>
    <w:rsid w:val="00844835"/>
    <w:rsid w:val="008573B3"/>
    <w:rsid w:val="00862227"/>
    <w:rsid w:val="00863507"/>
    <w:rsid w:val="008723AC"/>
    <w:rsid w:val="008825E4"/>
    <w:rsid w:val="008B32CE"/>
    <w:rsid w:val="008D18EA"/>
    <w:rsid w:val="008D3B4A"/>
    <w:rsid w:val="008F0AFE"/>
    <w:rsid w:val="009104B9"/>
    <w:rsid w:val="00933FAD"/>
    <w:rsid w:val="00940289"/>
    <w:rsid w:val="009405A2"/>
    <w:rsid w:val="00951C0E"/>
    <w:rsid w:val="00960299"/>
    <w:rsid w:val="009656B7"/>
    <w:rsid w:val="00966BD6"/>
    <w:rsid w:val="00972D88"/>
    <w:rsid w:val="009736EE"/>
    <w:rsid w:val="00992755"/>
    <w:rsid w:val="009947A2"/>
    <w:rsid w:val="009A72AA"/>
    <w:rsid w:val="009B1EA0"/>
    <w:rsid w:val="009C4877"/>
    <w:rsid w:val="009F0ABA"/>
    <w:rsid w:val="009F6C55"/>
    <w:rsid w:val="00A00F51"/>
    <w:rsid w:val="00A110AD"/>
    <w:rsid w:val="00A216B7"/>
    <w:rsid w:val="00A60FB9"/>
    <w:rsid w:val="00A8331C"/>
    <w:rsid w:val="00A87A4E"/>
    <w:rsid w:val="00A92C6E"/>
    <w:rsid w:val="00AD2773"/>
    <w:rsid w:val="00AD498B"/>
    <w:rsid w:val="00AE7B9D"/>
    <w:rsid w:val="00AF0636"/>
    <w:rsid w:val="00AF7218"/>
    <w:rsid w:val="00B04976"/>
    <w:rsid w:val="00B80509"/>
    <w:rsid w:val="00B85C54"/>
    <w:rsid w:val="00B97AF0"/>
    <w:rsid w:val="00BA05DF"/>
    <w:rsid w:val="00BA3AAA"/>
    <w:rsid w:val="00BB7F66"/>
    <w:rsid w:val="00BE7365"/>
    <w:rsid w:val="00BF5374"/>
    <w:rsid w:val="00C1470E"/>
    <w:rsid w:val="00C21BEE"/>
    <w:rsid w:val="00C55C2B"/>
    <w:rsid w:val="00CA5029"/>
    <w:rsid w:val="00CB7894"/>
    <w:rsid w:val="00CE76D5"/>
    <w:rsid w:val="00D06A6F"/>
    <w:rsid w:val="00D169AE"/>
    <w:rsid w:val="00D171E8"/>
    <w:rsid w:val="00D229FE"/>
    <w:rsid w:val="00D23082"/>
    <w:rsid w:val="00D27BDE"/>
    <w:rsid w:val="00D27CDC"/>
    <w:rsid w:val="00D30DBF"/>
    <w:rsid w:val="00D474FE"/>
    <w:rsid w:val="00D90AC4"/>
    <w:rsid w:val="00D951CF"/>
    <w:rsid w:val="00DA3A96"/>
    <w:rsid w:val="00E02121"/>
    <w:rsid w:val="00E06775"/>
    <w:rsid w:val="00E42A7D"/>
    <w:rsid w:val="00E81483"/>
    <w:rsid w:val="00E81DB5"/>
    <w:rsid w:val="00EB4EFA"/>
    <w:rsid w:val="00ED1C75"/>
    <w:rsid w:val="00ED3C54"/>
    <w:rsid w:val="00EE03C7"/>
    <w:rsid w:val="00F31BFD"/>
    <w:rsid w:val="00F35DF9"/>
    <w:rsid w:val="00F44B2A"/>
    <w:rsid w:val="00F52DB9"/>
    <w:rsid w:val="00F6732C"/>
    <w:rsid w:val="00FB0A01"/>
    <w:rsid w:val="00FB5D1C"/>
    <w:rsid w:val="00FE0DB0"/>
    <w:rsid w:val="00FE705A"/>
    <w:rsid w:val="00FF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2FBA"/>
  <w15:docId w15:val="{E1761306-C174-4B29-B9F9-FE5DA2E3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A01"/>
    <w:pPr>
      <w:spacing w:after="200" w:line="276" w:lineRule="auto"/>
    </w:pPr>
    <w:rPr>
      <w:rFonts w:eastAsia="Times New Roman" w:cs="Times New Roman"/>
    </w:rPr>
  </w:style>
  <w:style w:type="paragraph" w:styleId="2">
    <w:name w:val="heading 2"/>
    <w:basedOn w:val="a"/>
    <w:link w:val="20"/>
    <w:uiPriority w:val="99"/>
    <w:qFormat/>
    <w:rsid w:val="00FB0A0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9"/>
    <w:qFormat/>
    <w:rsid w:val="00FB0A0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qFormat/>
    <w:rsid w:val="00FB0A0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B0A01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rsid w:val="00FB0A0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FB0A01"/>
    <w:rPr>
      <w:rFonts w:ascii="Calibri" w:eastAsia="Times New Roman" w:hAnsi="Calibri" w:cs="Times New Roman"/>
      <w:b/>
      <w:bCs/>
      <w:sz w:val="28"/>
      <w:szCs w:val="28"/>
      <w:lang w:val="ru-RU"/>
    </w:rPr>
  </w:style>
  <w:style w:type="paragraph" w:styleId="a3">
    <w:name w:val="header"/>
    <w:basedOn w:val="a"/>
    <w:link w:val="a4"/>
    <w:uiPriority w:val="99"/>
    <w:unhideWhenUsed/>
    <w:rsid w:val="00FB0A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B0A01"/>
    <w:rPr>
      <w:rFonts w:eastAsia="Times New Roman" w:cs="Times New Roman"/>
    </w:rPr>
  </w:style>
  <w:style w:type="paragraph" w:styleId="a5">
    <w:name w:val="List Paragraph"/>
    <w:basedOn w:val="a"/>
    <w:uiPriority w:val="99"/>
    <w:qFormat/>
    <w:rsid w:val="00FB0A01"/>
    <w:pPr>
      <w:ind w:left="720"/>
      <w:contextualSpacing/>
    </w:pPr>
  </w:style>
  <w:style w:type="paragraph" w:styleId="a6">
    <w:name w:val="Normal (Web)"/>
    <w:aliases w:val="Обычный (веб) Знак,Знак1 Знак,Знак1"/>
    <w:basedOn w:val="a"/>
    <w:link w:val="a7"/>
    <w:uiPriority w:val="99"/>
    <w:unhideWhenUsed/>
    <w:rsid w:val="00FB0A01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7">
    <w:name w:val="Звичайний (веб) Знак"/>
    <w:aliases w:val="Обычный (веб) Знак Знак,Знак1 Знак Знак,Знак1 Знак1"/>
    <w:link w:val="a6"/>
    <w:uiPriority w:val="99"/>
    <w:locked/>
    <w:rsid w:val="00FB0A01"/>
    <w:rPr>
      <w:rFonts w:ascii="Times New Roman" w:eastAsiaTheme="minorEastAsia" w:hAnsi="Times New Roman" w:cs="Times New Roman"/>
      <w:color w:val="000000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FB0A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B0A01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FB0A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8">
    <w:name w:val="Table Grid"/>
    <w:basedOn w:val="a1"/>
    <w:uiPriority w:val="59"/>
    <w:rsid w:val="00FB0A01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ий текст"/>
    <w:basedOn w:val="a"/>
    <w:link w:val="aa"/>
    <w:uiPriority w:val="99"/>
    <w:rsid w:val="00FB0A0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a">
    <w:name w:val="Нормальний текст Знак"/>
    <w:link w:val="a9"/>
    <w:uiPriority w:val="99"/>
    <w:locked/>
    <w:rsid w:val="00FB0A01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b">
    <w:name w:val="Установа"/>
    <w:basedOn w:val="a"/>
    <w:rsid w:val="00FB0A01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customStyle="1" w:styleId="ac">
    <w:name w:val="Вид документа"/>
    <w:basedOn w:val="ab"/>
    <w:next w:val="a"/>
    <w:rsid w:val="00FB0A01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d">
    <w:name w:val="Назва документа"/>
    <w:basedOn w:val="a"/>
    <w:next w:val="a9"/>
    <w:uiPriority w:val="99"/>
    <w:rsid w:val="00FB0A01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e">
    <w:name w:val="footer"/>
    <w:basedOn w:val="a"/>
    <w:link w:val="af"/>
    <w:uiPriority w:val="99"/>
    <w:rsid w:val="00FB0A01"/>
    <w:pPr>
      <w:tabs>
        <w:tab w:val="center" w:pos="4819"/>
        <w:tab w:val="right" w:pos="9639"/>
      </w:tabs>
      <w:spacing w:after="0" w:line="240" w:lineRule="auto"/>
    </w:pPr>
    <w:rPr>
      <w:rFonts w:ascii="Antiqua" w:hAnsi="Antiqua"/>
      <w:sz w:val="26"/>
      <w:szCs w:val="20"/>
      <w:lang w:eastAsia="ru-RU"/>
    </w:rPr>
  </w:style>
  <w:style w:type="character" w:customStyle="1" w:styleId="af">
    <w:name w:val="Нижній колонтитул Знак"/>
    <w:basedOn w:val="a0"/>
    <w:link w:val="ae"/>
    <w:uiPriority w:val="99"/>
    <w:rsid w:val="00FB0A01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14">
    <w:name w:val="Основной текст (14)_"/>
    <w:link w:val="140"/>
    <w:uiPriority w:val="99"/>
    <w:locked/>
    <w:rsid w:val="00FB0A01"/>
    <w:rPr>
      <w:sz w:val="31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FB0A01"/>
    <w:pPr>
      <w:widowControl w:val="0"/>
      <w:shd w:val="clear" w:color="auto" w:fill="FFFFFF"/>
      <w:spacing w:after="0" w:line="371" w:lineRule="exact"/>
      <w:ind w:firstLine="840"/>
      <w:jc w:val="both"/>
    </w:pPr>
    <w:rPr>
      <w:rFonts w:eastAsiaTheme="minorHAnsi" w:cstheme="minorBidi"/>
      <w:sz w:val="31"/>
      <w:shd w:val="clear" w:color="auto" w:fill="FFFFFF"/>
    </w:rPr>
  </w:style>
  <w:style w:type="paragraph" w:styleId="af0">
    <w:name w:val="Body Text"/>
    <w:basedOn w:val="a"/>
    <w:link w:val="af1"/>
    <w:uiPriority w:val="99"/>
    <w:rsid w:val="00FB0A01"/>
    <w:pPr>
      <w:widowControl w:val="0"/>
      <w:shd w:val="clear" w:color="auto" w:fill="FFFFFF"/>
      <w:spacing w:before="420" w:after="300" w:line="361" w:lineRule="exact"/>
      <w:jc w:val="both"/>
    </w:pPr>
    <w:rPr>
      <w:rFonts w:ascii="Times New Roman" w:hAnsi="Times New Roman"/>
      <w:sz w:val="31"/>
      <w:szCs w:val="20"/>
      <w:lang w:eastAsia="ru-RU"/>
    </w:rPr>
  </w:style>
  <w:style w:type="character" w:customStyle="1" w:styleId="af1">
    <w:name w:val="Основний текст Знак"/>
    <w:basedOn w:val="a0"/>
    <w:link w:val="af0"/>
    <w:uiPriority w:val="99"/>
    <w:rsid w:val="00FB0A01"/>
    <w:rPr>
      <w:rFonts w:ascii="Times New Roman" w:eastAsia="Times New Roman" w:hAnsi="Times New Roman" w:cs="Times New Roman"/>
      <w:sz w:val="31"/>
      <w:szCs w:val="20"/>
      <w:shd w:val="clear" w:color="auto" w:fill="FFFFFF"/>
      <w:lang w:eastAsia="ru-RU"/>
    </w:rPr>
  </w:style>
  <w:style w:type="character" w:customStyle="1" w:styleId="BodyTextChar">
    <w:name w:val="Body Text Char"/>
    <w:uiPriority w:val="99"/>
    <w:locked/>
    <w:rsid w:val="00FB0A01"/>
    <w:rPr>
      <w:color w:val="000000"/>
      <w:shd w:val="clear" w:color="auto" w:fill="FFFFFF"/>
      <w:lang w:val="uk-UA" w:eastAsia="uk-UA"/>
    </w:rPr>
  </w:style>
  <w:style w:type="character" w:customStyle="1" w:styleId="apple-converted-space">
    <w:name w:val="apple-converted-space"/>
    <w:rsid w:val="00FB0A01"/>
  </w:style>
  <w:style w:type="character" w:styleId="af2">
    <w:name w:val="Strong"/>
    <w:uiPriority w:val="99"/>
    <w:qFormat/>
    <w:rsid w:val="00FB0A01"/>
    <w:rPr>
      <w:rFonts w:cs="Times New Roman"/>
      <w:b/>
    </w:rPr>
  </w:style>
  <w:style w:type="character" w:customStyle="1" w:styleId="13">
    <w:name w:val="Основной текст (13)_"/>
    <w:link w:val="130"/>
    <w:uiPriority w:val="99"/>
    <w:locked/>
    <w:rsid w:val="00FB0A01"/>
    <w:rPr>
      <w:b/>
      <w:sz w:val="31"/>
      <w:shd w:val="clear" w:color="auto" w:fill="FFFFFF"/>
    </w:rPr>
  </w:style>
  <w:style w:type="paragraph" w:customStyle="1" w:styleId="130">
    <w:name w:val="Основной текст (13)"/>
    <w:basedOn w:val="a"/>
    <w:link w:val="13"/>
    <w:uiPriority w:val="99"/>
    <w:rsid w:val="00FB0A01"/>
    <w:pPr>
      <w:widowControl w:val="0"/>
      <w:shd w:val="clear" w:color="auto" w:fill="FFFFFF"/>
      <w:spacing w:after="120" w:line="240" w:lineRule="atLeast"/>
      <w:jc w:val="both"/>
    </w:pPr>
    <w:rPr>
      <w:rFonts w:eastAsiaTheme="minorHAnsi" w:cstheme="minorBidi"/>
      <w:b/>
      <w:sz w:val="31"/>
      <w:shd w:val="clear" w:color="auto" w:fill="FFFFFF"/>
    </w:rPr>
  </w:style>
  <w:style w:type="character" w:customStyle="1" w:styleId="1">
    <w:name w:val="Основной текст Знак1"/>
    <w:uiPriority w:val="99"/>
    <w:rsid w:val="00FB0A01"/>
    <w:rPr>
      <w:color w:val="000000"/>
      <w:shd w:val="clear" w:color="auto" w:fill="FFFFFF"/>
      <w:lang w:val="uk-UA" w:eastAsia="uk-UA"/>
    </w:rPr>
  </w:style>
  <w:style w:type="paragraph" w:customStyle="1" w:styleId="StyleZakonu">
    <w:name w:val="StyleZakonu"/>
    <w:basedOn w:val="a"/>
    <w:link w:val="StyleZakonu0"/>
    <w:rsid w:val="00FB0A01"/>
    <w:pPr>
      <w:spacing w:after="60" w:line="220" w:lineRule="exact"/>
      <w:ind w:firstLine="284"/>
      <w:jc w:val="both"/>
    </w:pPr>
    <w:rPr>
      <w:rFonts w:ascii="Calibri" w:hAnsi="Calibri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FB0A01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spelle">
    <w:name w:val="spelle"/>
    <w:uiPriority w:val="99"/>
    <w:rsid w:val="00FB0A01"/>
    <w:rPr>
      <w:rFonts w:ascii="Times New Roman" w:hAnsi="Times New Roman"/>
    </w:rPr>
  </w:style>
  <w:style w:type="character" w:styleId="af3">
    <w:name w:val="Hyperlink"/>
    <w:uiPriority w:val="99"/>
    <w:rsid w:val="00FB0A01"/>
    <w:rPr>
      <w:rFonts w:cs="Times New Roman"/>
      <w:color w:val="0000FF"/>
      <w:u w:val="single"/>
    </w:rPr>
  </w:style>
  <w:style w:type="character" w:customStyle="1" w:styleId="af4">
    <w:name w:val="Текст у виносці Знак"/>
    <w:link w:val="af5"/>
    <w:locked/>
    <w:rsid w:val="00FB0A01"/>
    <w:rPr>
      <w:rFonts w:ascii="Tahoma" w:hAnsi="Tahoma"/>
      <w:sz w:val="16"/>
      <w:lang w:val="ru-RU"/>
    </w:rPr>
  </w:style>
  <w:style w:type="paragraph" w:styleId="af5">
    <w:name w:val="Balloon Text"/>
    <w:basedOn w:val="a"/>
    <w:link w:val="af4"/>
    <w:rsid w:val="00FB0A01"/>
    <w:pPr>
      <w:spacing w:after="0" w:line="240" w:lineRule="auto"/>
    </w:pPr>
    <w:rPr>
      <w:rFonts w:ascii="Tahoma" w:eastAsiaTheme="minorHAnsi" w:hAnsi="Tahoma" w:cstheme="minorBidi"/>
      <w:sz w:val="16"/>
      <w:lang w:val="ru-RU"/>
    </w:rPr>
  </w:style>
  <w:style w:type="character" w:customStyle="1" w:styleId="10">
    <w:name w:val="Текст у виносці Знак1"/>
    <w:basedOn w:val="a0"/>
    <w:uiPriority w:val="99"/>
    <w:semiHidden/>
    <w:rsid w:val="00FB0A01"/>
    <w:rPr>
      <w:rFonts w:ascii="Segoe UI" w:eastAsia="Times New Roman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sid w:val="00FB0A01"/>
    <w:rPr>
      <w:rFonts w:ascii="Segoe UI" w:eastAsia="Times New Roman" w:hAnsi="Segoe UI" w:cs="Segoe UI"/>
      <w:sz w:val="18"/>
      <w:szCs w:val="18"/>
      <w:lang w:val="uk-UA"/>
    </w:rPr>
  </w:style>
  <w:style w:type="character" w:customStyle="1" w:styleId="12">
    <w:name w:val="Текст у виносці Знак12"/>
    <w:uiPriority w:val="99"/>
    <w:semiHidden/>
    <w:rsid w:val="00FB0A01"/>
    <w:rPr>
      <w:rFonts w:ascii="Segoe UI" w:hAnsi="Segoe UI" w:cs="Segoe UI"/>
      <w:sz w:val="18"/>
      <w:szCs w:val="18"/>
      <w:lang w:eastAsia="ru-RU"/>
    </w:rPr>
  </w:style>
  <w:style w:type="character" w:customStyle="1" w:styleId="110">
    <w:name w:val="Текст у виносці Знак11"/>
    <w:uiPriority w:val="99"/>
    <w:semiHidden/>
    <w:rsid w:val="00FB0A01"/>
    <w:rPr>
      <w:rFonts w:ascii="Segoe UI" w:hAnsi="Segoe UI" w:cs="Segoe UI"/>
      <w:sz w:val="18"/>
      <w:szCs w:val="18"/>
      <w:lang w:eastAsia="ru-RU"/>
    </w:rPr>
  </w:style>
  <w:style w:type="character" w:customStyle="1" w:styleId="af6">
    <w:name w:val="Текст примітки Знак"/>
    <w:link w:val="af7"/>
    <w:uiPriority w:val="99"/>
    <w:locked/>
    <w:rsid w:val="00FB0A01"/>
    <w:rPr>
      <w:rFonts w:ascii="Calibri" w:hAnsi="Calibri"/>
      <w:lang w:val="ru-RU"/>
    </w:rPr>
  </w:style>
  <w:style w:type="paragraph" w:styleId="af7">
    <w:name w:val="annotation text"/>
    <w:basedOn w:val="a"/>
    <w:link w:val="af6"/>
    <w:uiPriority w:val="99"/>
    <w:rsid w:val="00FB0A01"/>
    <w:rPr>
      <w:rFonts w:ascii="Calibri" w:eastAsiaTheme="minorHAnsi" w:hAnsi="Calibri" w:cstheme="minorBidi"/>
      <w:lang w:val="ru-RU"/>
    </w:rPr>
  </w:style>
  <w:style w:type="character" w:customStyle="1" w:styleId="15">
    <w:name w:val="Текст примітки Знак1"/>
    <w:basedOn w:val="a0"/>
    <w:uiPriority w:val="99"/>
    <w:semiHidden/>
    <w:rsid w:val="00FB0A01"/>
    <w:rPr>
      <w:rFonts w:eastAsia="Times New Roman" w:cs="Times New Roman"/>
      <w:sz w:val="20"/>
      <w:szCs w:val="20"/>
    </w:rPr>
  </w:style>
  <w:style w:type="character" w:customStyle="1" w:styleId="16">
    <w:name w:val="Текст примечания Знак1"/>
    <w:basedOn w:val="a0"/>
    <w:uiPriority w:val="99"/>
    <w:rsid w:val="00FB0A01"/>
    <w:rPr>
      <w:rFonts w:eastAsia="Times New Roman" w:cs="Times New Roman"/>
      <w:sz w:val="20"/>
      <w:szCs w:val="20"/>
      <w:lang w:val="uk-UA"/>
    </w:rPr>
  </w:style>
  <w:style w:type="character" w:customStyle="1" w:styleId="120">
    <w:name w:val="Текст примітки Знак12"/>
    <w:uiPriority w:val="99"/>
    <w:semiHidden/>
    <w:rsid w:val="00FB0A01"/>
    <w:rPr>
      <w:rFonts w:ascii="Antiqua" w:hAnsi="Antiqua" w:cs="Times New Roman"/>
      <w:lang w:eastAsia="ru-RU"/>
    </w:rPr>
  </w:style>
  <w:style w:type="character" w:customStyle="1" w:styleId="111">
    <w:name w:val="Текст примітки Знак11"/>
    <w:uiPriority w:val="99"/>
    <w:semiHidden/>
    <w:rsid w:val="00FB0A01"/>
    <w:rPr>
      <w:rFonts w:ascii="Antiqua" w:hAnsi="Antiqua" w:cs="Times New Roman"/>
      <w:lang w:eastAsia="ru-RU"/>
    </w:rPr>
  </w:style>
  <w:style w:type="character" w:customStyle="1" w:styleId="af8">
    <w:name w:val="Тема примітки Знак"/>
    <w:link w:val="af9"/>
    <w:uiPriority w:val="99"/>
    <w:semiHidden/>
    <w:locked/>
    <w:rsid w:val="00FB0A01"/>
    <w:rPr>
      <w:rFonts w:ascii="Calibri" w:hAnsi="Calibri"/>
      <w:b/>
      <w:lang w:val="ru-RU"/>
    </w:rPr>
  </w:style>
  <w:style w:type="paragraph" w:styleId="af9">
    <w:name w:val="annotation subject"/>
    <w:basedOn w:val="af7"/>
    <w:next w:val="af7"/>
    <w:link w:val="af8"/>
    <w:uiPriority w:val="99"/>
    <w:semiHidden/>
    <w:rsid w:val="00FB0A01"/>
    <w:rPr>
      <w:b/>
    </w:rPr>
  </w:style>
  <w:style w:type="character" w:customStyle="1" w:styleId="17">
    <w:name w:val="Тема примітки Знак1"/>
    <w:basedOn w:val="15"/>
    <w:uiPriority w:val="99"/>
    <w:semiHidden/>
    <w:rsid w:val="00FB0A01"/>
    <w:rPr>
      <w:rFonts w:eastAsia="Times New Roman" w:cs="Times New Roman"/>
      <w:b/>
      <w:bCs/>
      <w:sz w:val="20"/>
      <w:szCs w:val="20"/>
    </w:rPr>
  </w:style>
  <w:style w:type="character" w:customStyle="1" w:styleId="18">
    <w:name w:val="Тема примечания Знак1"/>
    <w:basedOn w:val="16"/>
    <w:uiPriority w:val="99"/>
    <w:semiHidden/>
    <w:rsid w:val="00FB0A01"/>
    <w:rPr>
      <w:rFonts w:eastAsia="Times New Roman" w:cs="Times New Roman"/>
      <w:b/>
      <w:bCs/>
      <w:sz w:val="20"/>
      <w:szCs w:val="20"/>
      <w:lang w:val="uk-UA"/>
    </w:rPr>
  </w:style>
  <w:style w:type="character" w:customStyle="1" w:styleId="121">
    <w:name w:val="Тема примітки Знак12"/>
    <w:uiPriority w:val="99"/>
    <w:semiHidden/>
    <w:rsid w:val="00FB0A01"/>
    <w:rPr>
      <w:rFonts w:ascii="Antiqua" w:hAnsi="Antiqua" w:cs="Times New Roman"/>
      <w:b/>
      <w:bCs/>
      <w:lang w:val="ru-RU" w:eastAsia="ru-RU"/>
    </w:rPr>
  </w:style>
  <w:style w:type="character" w:customStyle="1" w:styleId="112">
    <w:name w:val="Тема примітки Знак11"/>
    <w:uiPriority w:val="99"/>
    <w:semiHidden/>
    <w:rsid w:val="00FB0A01"/>
    <w:rPr>
      <w:rFonts w:ascii="Antiqua" w:hAnsi="Antiqua" w:cs="Times New Roman"/>
      <w:b/>
      <w:bCs/>
      <w:lang w:val="ru-RU" w:eastAsia="ru-RU"/>
    </w:rPr>
  </w:style>
  <w:style w:type="character" w:styleId="afa">
    <w:name w:val="FollowedHyperlink"/>
    <w:uiPriority w:val="99"/>
    <w:rsid w:val="00FB0A01"/>
    <w:rPr>
      <w:rFonts w:cs="Times New Roman"/>
      <w:color w:val="800080"/>
      <w:u w:val="single"/>
    </w:rPr>
  </w:style>
  <w:style w:type="character" w:customStyle="1" w:styleId="rvts0">
    <w:name w:val="rvts0"/>
    <w:rsid w:val="00FB0A01"/>
  </w:style>
  <w:style w:type="character" w:customStyle="1" w:styleId="rvts9">
    <w:name w:val="rvts9"/>
    <w:rsid w:val="00FB0A01"/>
  </w:style>
  <w:style w:type="paragraph" w:customStyle="1" w:styleId="afb">
    <w:name w:val="Знак Знак Знак Знак Знак Знак"/>
    <w:basedOn w:val="a"/>
    <w:uiPriority w:val="99"/>
    <w:rsid w:val="00FB0A0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46">
    <w:name w:val="rvts46"/>
    <w:rsid w:val="00FB0A01"/>
  </w:style>
  <w:style w:type="character" w:customStyle="1" w:styleId="rvts37">
    <w:name w:val="rvts37"/>
    <w:rsid w:val="00FB0A01"/>
  </w:style>
  <w:style w:type="paragraph" w:customStyle="1" w:styleId="rvps7">
    <w:name w:val="rvps7"/>
    <w:basedOn w:val="a"/>
    <w:rsid w:val="00FB0A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fc">
    <w:name w:val="Emphasis"/>
    <w:qFormat/>
    <w:rsid w:val="00FB0A01"/>
    <w:rPr>
      <w:rFonts w:cs="Times New Roman"/>
      <w:i/>
    </w:rPr>
  </w:style>
  <w:style w:type="paragraph" w:customStyle="1" w:styleId="Default">
    <w:name w:val="Default"/>
    <w:link w:val="Default0"/>
    <w:uiPriority w:val="99"/>
    <w:rsid w:val="00FB0A01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character" w:customStyle="1" w:styleId="Default0">
    <w:name w:val="Default Знак"/>
    <w:link w:val="Default"/>
    <w:uiPriority w:val="99"/>
    <w:locked/>
    <w:rsid w:val="00FB0A01"/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character" w:styleId="afd">
    <w:name w:val="annotation reference"/>
    <w:uiPriority w:val="99"/>
    <w:semiHidden/>
    <w:unhideWhenUsed/>
    <w:rsid w:val="00FB0A01"/>
    <w:rPr>
      <w:rFonts w:cs="Times New Roman"/>
      <w:sz w:val="16"/>
    </w:rPr>
  </w:style>
  <w:style w:type="character" w:customStyle="1" w:styleId="rvts23">
    <w:name w:val="rvts23"/>
    <w:rsid w:val="00FB0A01"/>
  </w:style>
  <w:style w:type="paragraph" w:customStyle="1" w:styleId="tj">
    <w:name w:val="tj"/>
    <w:basedOn w:val="a"/>
    <w:rsid w:val="00FB0A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fe">
    <w:name w:val="Стандартний"/>
    <w:rsid w:val="00FB0A0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ru-RU" w:eastAsia="ru-RU"/>
    </w:rPr>
  </w:style>
  <w:style w:type="paragraph" w:styleId="aff">
    <w:name w:val="Revision"/>
    <w:hidden/>
    <w:uiPriority w:val="99"/>
    <w:semiHidden/>
    <w:rsid w:val="00FB0A01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tyleAwt">
    <w:name w:val="StyleAwt"/>
    <w:basedOn w:val="a"/>
    <w:rsid w:val="00FB0A01"/>
    <w:pPr>
      <w:spacing w:after="0" w:line="220" w:lineRule="exact"/>
    </w:pPr>
    <w:rPr>
      <w:rFonts w:ascii="Times New Roman" w:hAnsi="Times New Roman"/>
      <w:b/>
      <w:i/>
      <w:sz w:val="18"/>
      <w:szCs w:val="20"/>
      <w:u w:val="single"/>
      <w:lang w:eastAsia="ru-RU"/>
    </w:rPr>
  </w:style>
  <w:style w:type="paragraph" w:customStyle="1" w:styleId="BodyText21">
    <w:name w:val="Body Text 21"/>
    <w:basedOn w:val="a"/>
    <w:uiPriority w:val="99"/>
    <w:rsid w:val="00482E8A"/>
    <w:pPr>
      <w:autoSpaceDE w:val="0"/>
      <w:autoSpaceDN w:val="0"/>
      <w:spacing w:after="0" w:line="240" w:lineRule="auto"/>
      <w:ind w:left="6480"/>
      <w:jc w:val="both"/>
    </w:pPr>
    <w:rPr>
      <w:rFonts w:ascii="Times New Roman" w:hAnsi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5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A3F17C-C7B2-458B-90D5-15186F540C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40D47-0D92-44EB-9001-7144777F33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148876-D8BD-40CF-94D1-509D6DF5F4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1724</Words>
  <Characters>983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2021-11-17T07:42:00Z</dcterms:created>
  <dcterms:modified xsi:type="dcterms:W3CDTF">2021-11-17T07:42:00Z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