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0E9" w:rsidRPr="002900E9" w:rsidRDefault="002900E9" w:rsidP="002900E9">
      <w:pPr>
        <w:ind w:right="-1" w:firstLine="0"/>
        <w:jc w:val="right"/>
        <w:rPr>
          <w:u w:val="single"/>
        </w:rPr>
      </w:pPr>
      <w:bookmarkStart w:id="0" w:name="_GoBack"/>
      <w:bookmarkEnd w:id="0"/>
      <w:r w:rsidRPr="002900E9">
        <w:rPr>
          <w:u w:val="single"/>
        </w:rPr>
        <w:t>Проект</w:t>
      </w:r>
    </w:p>
    <w:p w:rsidR="002900E9" w:rsidRPr="002900E9" w:rsidRDefault="002900E9" w:rsidP="002900E9">
      <w:pPr>
        <w:ind w:right="-1" w:firstLine="0"/>
        <w:jc w:val="right"/>
        <w:rPr>
          <w:u w:val="single"/>
        </w:rPr>
      </w:pPr>
      <w:r w:rsidRPr="002900E9">
        <w:rPr>
          <w:u w:val="single"/>
        </w:rPr>
        <w:t>Вноситься Президентом України</w:t>
      </w:r>
    </w:p>
    <w:p w:rsidR="002900E9" w:rsidRPr="002900E9" w:rsidRDefault="002900E9" w:rsidP="002900E9">
      <w:pPr>
        <w:ind w:right="-1" w:firstLine="0"/>
        <w:jc w:val="center"/>
      </w:pPr>
    </w:p>
    <w:p w:rsidR="002900E9" w:rsidRPr="002900E9" w:rsidRDefault="002900E9" w:rsidP="002900E9">
      <w:pPr>
        <w:ind w:right="-1" w:firstLine="0"/>
        <w:jc w:val="center"/>
      </w:pPr>
    </w:p>
    <w:p w:rsidR="002900E9" w:rsidRPr="002900E9" w:rsidRDefault="002900E9" w:rsidP="002900E9">
      <w:pPr>
        <w:ind w:right="-1" w:firstLine="0"/>
        <w:jc w:val="center"/>
      </w:pPr>
    </w:p>
    <w:p w:rsidR="002900E9" w:rsidRDefault="002900E9" w:rsidP="002900E9">
      <w:pPr>
        <w:ind w:right="-1" w:firstLine="0"/>
        <w:jc w:val="center"/>
        <w:rPr>
          <w:b/>
        </w:rPr>
      </w:pPr>
    </w:p>
    <w:p w:rsidR="002900E9" w:rsidRPr="002900E9" w:rsidRDefault="002900E9" w:rsidP="002900E9">
      <w:pPr>
        <w:ind w:right="-1" w:firstLine="0"/>
        <w:jc w:val="center"/>
        <w:rPr>
          <w:b/>
        </w:rPr>
      </w:pPr>
      <w:r w:rsidRPr="002900E9">
        <w:rPr>
          <w:b/>
        </w:rPr>
        <w:t>З А К О Н   У К Р А Ї Н И</w:t>
      </w:r>
    </w:p>
    <w:p w:rsidR="00710381" w:rsidRDefault="00710381" w:rsidP="003E2936">
      <w:pPr>
        <w:ind w:right="-1" w:firstLine="0"/>
        <w:jc w:val="center"/>
      </w:pPr>
    </w:p>
    <w:p w:rsidR="00710381" w:rsidRDefault="003E2936" w:rsidP="003E2936">
      <w:pPr>
        <w:ind w:right="-1" w:firstLine="0"/>
        <w:jc w:val="center"/>
      </w:pPr>
      <w:r>
        <w:t>Про внесення змін до статті 166-1</w:t>
      </w:r>
      <w:r w:rsidRPr="003E2936">
        <w:t>1</w:t>
      </w:r>
      <w:r>
        <w:t xml:space="preserve"> Кодексу України </w:t>
      </w:r>
    </w:p>
    <w:p w:rsidR="00710381" w:rsidRDefault="003E2936" w:rsidP="003E2936">
      <w:pPr>
        <w:ind w:right="-1" w:firstLine="0"/>
        <w:jc w:val="center"/>
      </w:pPr>
      <w:r>
        <w:t xml:space="preserve">про адміністративні правопорушення </w:t>
      </w:r>
      <w:r w:rsidR="00710381">
        <w:t>у зв'язку зі змінами</w:t>
      </w:r>
    </w:p>
    <w:p w:rsidR="00710381" w:rsidRDefault="00710381" w:rsidP="003E2936">
      <w:pPr>
        <w:ind w:right="-1" w:firstLine="0"/>
        <w:jc w:val="center"/>
      </w:pPr>
      <w:r>
        <w:t xml:space="preserve"> в </w:t>
      </w:r>
      <w:r w:rsidRPr="00710381">
        <w:t>порядку подання державному реєстратору</w:t>
      </w:r>
      <w:r>
        <w:t xml:space="preserve"> </w:t>
      </w:r>
      <w:r w:rsidRPr="00710381">
        <w:t xml:space="preserve">інформації </w:t>
      </w:r>
    </w:p>
    <w:p w:rsidR="003E2936" w:rsidRDefault="00710381" w:rsidP="003E2936">
      <w:pPr>
        <w:ind w:right="-1" w:firstLine="0"/>
        <w:jc w:val="center"/>
      </w:pPr>
      <w:r w:rsidRPr="00710381">
        <w:t>про кінцевого бенефіціарного власника юридичної особи</w:t>
      </w:r>
    </w:p>
    <w:p w:rsidR="00710381" w:rsidRDefault="00B72120" w:rsidP="003E2936">
      <w:pPr>
        <w:ind w:right="-1" w:firstLine="0"/>
        <w:jc w:val="center"/>
      </w:pPr>
      <w:r>
        <w:t>___________________________</w:t>
      </w:r>
      <w:r w:rsidR="00710381">
        <w:t>______________________</w:t>
      </w:r>
    </w:p>
    <w:p w:rsidR="003E2936" w:rsidRDefault="003E2936" w:rsidP="003E2936">
      <w:pPr>
        <w:ind w:right="-1" w:firstLine="0"/>
        <w:jc w:val="center"/>
      </w:pPr>
    </w:p>
    <w:p w:rsidR="00710381" w:rsidRDefault="00710381" w:rsidP="003E2936"/>
    <w:p w:rsidR="003E2936" w:rsidRDefault="003E2936" w:rsidP="003E2936">
      <w:r>
        <w:t>Верховна Рада України  п о с т а н о в л я є:</w:t>
      </w:r>
    </w:p>
    <w:p w:rsidR="003E2936" w:rsidRDefault="003E2936" w:rsidP="003E2936"/>
    <w:p w:rsidR="003E2936" w:rsidRDefault="003E2936" w:rsidP="003E2936">
      <w:r>
        <w:t xml:space="preserve">1. Абзац перший частини шостої статті 166-11 Кодексу України про адміністративні правопорушення (Відомості Верховної Ради УРСР, 1984 р., додаток до </w:t>
      </w:r>
      <w:r w:rsidR="00710381">
        <w:t>№</w:t>
      </w:r>
      <w:r>
        <w:t xml:space="preserve"> 51, ст. 1122) після слів "</w:t>
      </w:r>
      <w:r w:rsidRPr="003E2936">
        <w:t xml:space="preserve">Законом України "Про державну реєстрацію юридичних осіб, фізичних осіб </w:t>
      </w:r>
      <w:r>
        <w:t>–</w:t>
      </w:r>
      <w:r w:rsidRPr="003E2936">
        <w:t xml:space="preserve"> підприємців та громадських формувань"</w:t>
      </w:r>
      <w:r>
        <w:t xml:space="preserve"> доповнити словами "Законом України "</w:t>
      </w:r>
      <w:r w:rsidRPr="003E2936">
        <w:t>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</w:t>
      </w:r>
      <w:r>
        <w:t>".</w:t>
      </w:r>
    </w:p>
    <w:p w:rsidR="003E2936" w:rsidRDefault="003E2936" w:rsidP="003E2936"/>
    <w:p w:rsidR="003E2936" w:rsidRDefault="003E2936" w:rsidP="003E2936">
      <w:r>
        <w:t>2. Цей Закон набирає чинності з дня, наступного за днем його опублікування.</w:t>
      </w:r>
    </w:p>
    <w:p w:rsidR="003E2936" w:rsidRDefault="003E2936" w:rsidP="003E2936"/>
    <w:p w:rsidR="003E2936" w:rsidRDefault="003E2936" w:rsidP="003E2936"/>
    <w:p w:rsidR="00710381" w:rsidRDefault="00710381" w:rsidP="003E2936"/>
    <w:p w:rsidR="003E2936" w:rsidRPr="003E2936" w:rsidRDefault="003E2936" w:rsidP="003E2936">
      <w:pPr>
        <w:ind w:firstLine="0"/>
        <w:jc w:val="center"/>
        <w:rPr>
          <w:b/>
        </w:rPr>
      </w:pPr>
      <w:r w:rsidRPr="003E2936">
        <w:rPr>
          <w:b/>
        </w:rPr>
        <w:t>Голова</w:t>
      </w:r>
    </w:p>
    <w:p w:rsidR="003E2936" w:rsidRPr="003E2936" w:rsidRDefault="003E2936" w:rsidP="003E2936">
      <w:pPr>
        <w:ind w:firstLine="0"/>
        <w:jc w:val="center"/>
        <w:rPr>
          <w:b/>
        </w:rPr>
      </w:pPr>
      <w:r w:rsidRPr="003E2936">
        <w:rPr>
          <w:b/>
        </w:rPr>
        <w:t>Верховної Ради України</w:t>
      </w:r>
    </w:p>
    <w:sectPr w:rsidR="003E2936" w:rsidRPr="003E2936" w:rsidSect="00D16CE7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936"/>
    <w:rsid w:val="001D6D9B"/>
    <w:rsid w:val="002900E9"/>
    <w:rsid w:val="003E2936"/>
    <w:rsid w:val="00710381"/>
    <w:rsid w:val="00B0251A"/>
    <w:rsid w:val="00B72120"/>
    <w:rsid w:val="00D1374E"/>
    <w:rsid w:val="00D16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uk-UA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628</Words>
  <Characters>358</Characters>
  <Application>Microsoft Office Word</Application>
  <DocSecurity>0</DocSecurity>
  <Lines>2</Lines>
  <Paragraphs>1</Paragraphs>
  <ScaleCrop>false</ScaleCrop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2021-11-09T17:06:00Z</dcterms:created>
  <dcterms:modified xsi:type="dcterms:W3CDTF">2021-11-09T17:06:00Z</dcterms:modified>
</cp:coreProperties>
</file>