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4E" w:rsidRDefault="003A7D4E"/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DB71FE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</w:t>
      </w:r>
      <w:r w:rsidR="00AA1140">
        <w:rPr>
          <w:b/>
          <w:bCs/>
          <w:szCs w:val="28"/>
        </w:rPr>
        <w:t xml:space="preserve">Верховної Ради України з </w:t>
      </w:r>
      <w:r w:rsidR="00AA1140" w:rsidRPr="00AA1140">
        <w:rPr>
          <w:b/>
          <w:bCs/>
          <w:szCs w:val="28"/>
        </w:rPr>
        <w:t xml:space="preserve">питань </w:t>
      </w:r>
      <w:r w:rsidR="00EE3370">
        <w:rPr>
          <w:b/>
        </w:rPr>
        <w:t>гуманітарної та інформаційної політики</w:t>
      </w:r>
    </w:p>
    <w:p w:rsidR="00AD7F7E" w:rsidRPr="00085FD2" w:rsidRDefault="00BA520E" w:rsidP="00160A73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До</w:t>
      </w:r>
      <w:r w:rsidR="00FC0092" w:rsidRPr="00085FD2">
        <w:rPr>
          <w:bCs/>
          <w:i/>
          <w:iCs/>
          <w:szCs w:val="28"/>
        </w:rPr>
        <w:t xml:space="preserve"> законопроекту</w:t>
      </w:r>
    </w:p>
    <w:p w:rsidR="00AD7F7E" w:rsidRDefault="00724167" w:rsidP="00160A73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9B1045">
        <w:rPr>
          <w:bCs/>
          <w:i/>
          <w:szCs w:val="28"/>
        </w:rPr>
        <w:t>6325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F35C74" w:rsidRPr="00EE3370" w:rsidRDefault="000B1256" w:rsidP="00E3515A">
      <w:pPr>
        <w:ind w:firstLine="851"/>
        <w:jc w:val="both"/>
        <w:rPr>
          <w:bCs/>
          <w:szCs w:val="28"/>
        </w:rPr>
      </w:pPr>
      <w:r w:rsidRPr="005D403C">
        <w:rPr>
          <w:szCs w:val="28"/>
        </w:rPr>
        <w:t>Комітет Верховної Ради України з питань бюджету на своєму засіданні</w:t>
      </w:r>
      <w:r w:rsidR="005A1383" w:rsidRPr="005D403C">
        <w:rPr>
          <w:szCs w:val="28"/>
        </w:rPr>
        <w:t xml:space="preserve">                </w:t>
      </w:r>
      <w:r w:rsidRPr="005D403C">
        <w:rPr>
          <w:szCs w:val="28"/>
        </w:rPr>
        <w:t xml:space="preserve"> </w:t>
      </w:r>
      <w:r w:rsidR="003524F9" w:rsidRPr="005D403C">
        <w:rPr>
          <w:szCs w:val="28"/>
        </w:rPr>
        <w:t xml:space="preserve">  </w:t>
      </w:r>
      <w:r w:rsidR="009B1045">
        <w:rPr>
          <w:szCs w:val="28"/>
        </w:rPr>
        <w:t>15</w:t>
      </w:r>
      <w:r w:rsidR="00AA1140">
        <w:rPr>
          <w:szCs w:val="28"/>
        </w:rPr>
        <w:t xml:space="preserve"> </w:t>
      </w:r>
      <w:r w:rsidR="009B1045">
        <w:rPr>
          <w:szCs w:val="28"/>
        </w:rPr>
        <w:t xml:space="preserve">грудня </w:t>
      </w:r>
      <w:r w:rsidR="005F7D8B" w:rsidRPr="005D403C">
        <w:rPr>
          <w:szCs w:val="28"/>
        </w:rPr>
        <w:t>202</w:t>
      </w:r>
      <w:r w:rsidR="003A7D4E" w:rsidRPr="003A7D4E">
        <w:rPr>
          <w:szCs w:val="28"/>
        </w:rPr>
        <w:t>1</w:t>
      </w:r>
      <w:r w:rsidR="005F7D8B" w:rsidRPr="005D403C">
        <w:rPr>
          <w:szCs w:val="28"/>
        </w:rPr>
        <w:t xml:space="preserve"> року (</w:t>
      </w:r>
      <w:r w:rsidRPr="005D403C">
        <w:rPr>
          <w:szCs w:val="28"/>
        </w:rPr>
        <w:t>протокол №</w:t>
      </w:r>
      <w:r w:rsidR="00DB71FE">
        <w:rPr>
          <w:szCs w:val="28"/>
        </w:rPr>
        <w:t>110</w:t>
      </w:r>
      <w:bookmarkStart w:id="0" w:name="_GoBack"/>
      <w:bookmarkEnd w:id="0"/>
      <w:r w:rsidRPr="005D403C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bookmarkStart w:id="1" w:name="_Hlk63729016"/>
      <w:r w:rsidR="00EE3370">
        <w:rPr>
          <w:szCs w:val="28"/>
        </w:rPr>
        <w:t xml:space="preserve">України </w:t>
      </w:r>
      <w:bookmarkEnd w:id="1"/>
      <w:r w:rsidR="00EE3370" w:rsidRPr="00EE3370">
        <w:rPr>
          <w:bCs/>
          <w:szCs w:val="28"/>
        </w:rPr>
        <w:t xml:space="preserve">про </w:t>
      </w:r>
      <w:r w:rsidR="009B1045" w:rsidRPr="009B1045">
        <w:rPr>
          <w:rFonts w:eastAsia="Times New Roman"/>
          <w:bCs/>
          <w:color w:val="000000"/>
          <w:szCs w:val="28"/>
        </w:rPr>
        <w:t xml:space="preserve">внесення змін до деяких законодавчих актів України </w:t>
      </w:r>
      <w:r w:rsidR="009B1045" w:rsidRPr="009B1045">
        <w:rPr>
          <w:bCs/>
          <w:szCs w:val="28"/>
        </w:rPr>
        <w:t xml:space="preserve">щодо приведення у відповідність до Конституції  норм про </w:t>
      </w:r>
      <w:r w:rsidR="009B1045" w:rsidRPr="009B1045">
        <w:rPr>
          <w:bCs/>
          <w:color w:val="1D2129"/>
          <w:szCs w:val="28"/>
          <w:shd w:val="clear" w:color="auto" w:fill="FFFFFF"/>
        </w:rPr>
        <w:t>охорону сім'ї, дитинства, материнства і батьківства</w:t>
      </w:r>
      <w:r w:rsidR="009B1045" w:rsidRPr="005D403C">
        <w:rPr>
          <w:szCs w:val="28"/>
        </w:rPr>
        <w:t xml:space="preserve"> </w:t>
      </w:r>
      <w:r w:rsidR="001011E7" w:rsidRPr="005D403C">
        <w:rPr>
          <w:szCs w:val="28"/>
        </w:rPr>
        <w:t>(реєстр. №</w:t>
      </w:r>
      <w:r w:rsidR="009B1045">
        <w:rPr>
          <w:szCs w:val="28"/>
        </w:rPr>
        <w:t>6325</w:t>
      </w:r>
      <w:r w:rsidR="001011E7" w:rsidRPr="005D403C">
        <w:rPr>
          <w:szCs w:val="28"/>
        </w:rPr>
        <w:t xml:space="preserve"> від </w:t>
      </w:r>
      <w:r w:rsidR="009B1045">
        <w:rPr>
          <w:szCs w:val="28"/>
        </w:rPr>
        <w:t>19</w:t>
      </w:r>
      <w:r w:rsidR="001011E7" w:rsidRPr="005D403C">
        <w:rPr>
          <w:szCs w:val="28"/>
        </w:rPr>
        <w:t>.</w:t>
      </w:r>
      <w:r w:rsidR="009B1045">
        <w:rPr>
          <w:szCs w:val="28"/>
        </w:rPr>
        <w:t>11</w:t>
      </w:r>
      <w:r w:rsidR="001011E7" w:rsidRPr="005D403C">
        <w:rPr>
          <w:szCs w:val="28"/>
        </w:rPr>
        <w:t>.20</w:t>
      </w:r>
      <w:r w:rsidR="00AD7F7E" w:rsidRPr="005D403C">
        <w:rPr>
          <w:szCs w:val="28"/>
        </w:rPr>
        <w:t>2</w:t>
      </w:r>
      <w:r w:rsidR="003A7D4E">
        <w:rPr>
          <w:szCs w:val="28"/>
        </w:rPr>
        <w:t>1</w:t>
      </w:r>
      <w:r w:rsidR="001011E7" w:rsidRPr="005D403C">
        <w:rPr>
          <w:szCs w:val="28"/>
        </w:rPr>
        <w:t xml:space="preserve">), </w:t>
      </w:r>
      <w:r w:rsidR="00285489">
        <w:t xml:space="preserve">поданий </w:t>
      </w:r>
      <w:r w:rsidR="00EE3370">
        <w:t>народним</w:t>
      </w:r>
      <w:r w:rsidR="009B1045">
        <w:t>и</w:t>
      </w:r>
      <w:r w:rsidR="00EE3370">
        <w:t xml:space="preserve"> депутат</w:t>
      </w:r>
      <w:r w:rsidR="009B1045">
        <w:t>а</w:t>
      </w:r>
      <w:r w:rsidR="00EE3370">
        <w:t>м</w:t>
      </w:r>
      <w:r w:rsidR="009B1045">
        <w:t>и</w:t>
      </w:r>
      <w:r w:rsidR="00EE3370">
        <w:t xml:space="preserve"> України </w:t>
      </w:r>
      <w:r w:rsidR="009B1045">
        <w:t>Мазурашу Г.Г., Драбовським А.Г. та іншими народними депутатами України</w:t>
      </w:r>
      <w:r w:rsidR="006A18F5">
        <w:t>, і повідомляє наступне.</w:t>
      </w:r>
    </w:p>
    <w:p w:rsidR="00F35C74" w:rsidRDefault="00BA7F0B" w:rsidP="00E3515A">
      <w:pPr>
        <w:widowControl w:val="0"/>
        <w:autoSpaceDE w:val="0"/>
        <w:autoSpaceDN w:val="0"/>
        <w:adjustRightInd w:val="0"/>
        <w:ind w:right="71" w:firstLine="851"/>
        <w:jc w:val="both"/>
        <w:rPr>
          <w:szCs w:val="28"/>
        </w:rPr>
      </w:pPr>
      <w:r>
        <w:rPr>
          <w:szCs w:val="28"/>
        </w:rPr>
        <w:t>У проекті</w:t>
      </w:r>
      <w:r w:rsidR="00285489">
        <w:rPr>
          <w:szCs w:val="28"/>
        </w:rPr>
        <w:t xml:space="preserve"> </w:t>
      </w:r>
      <w:r w:rsidR="009B1045">
        <w:rPr>
          <w:szCs w:val="28"/>
        </w:rPr>
        <w:t>З</w:t>
      </w:r>
      <w:r w:rsidR="00285489">
        <w:rPr>
          <w:szCs w:val="28"/>
        </w:rPr>
        <w:t>акону</w:t>
      </w:r>
      <w:r>
        <w:rPr>
          <w:szCs w:val="28"/>
        </w:rPr>
        <w:t xml:space="preserve"> </w:t>
      </w:r>
      <w:r w:rsidR="00B33BD2">
        <w:rPr>
          <w:szCs w:val="28"/>
        </w:rPr>
        <w:t xml:space="preserve">шляхом внесення змін до </w:t>
      </w:r>
      <w:r w:rsidR="009B1045" w:rsidRPr="009B1045">
        <w:rPr>
          <w:szCs w:val="28"/>
        </w:rPr>
        <w:t>Законів України: “Про друковані засоби масової інформації (пресу) в Україні", "Про телебачення і радіомовлення", "Про кінематографію", "Про фізичну культуру і спорт", "Про видавничу справу", "Про захист суспільної моралі", "Про забезпечення рівних прав та можливостей жінок і чоловіків", "Про освіту", "Про наукову і науково-технічну діяльність", “</w:t>
      </w:r>
      <w:r w:rsidR="009B1045">
        <w:rPr>
          <w:szCs w:val="28"/>
        </w:rPr>
        <w:t>Про охорону дитинства</w:t>
      </w:r>
      <w:r w:rsidR="009B1045" w:rsidRPr="009B1045">
        <w:rPr>
          <w:szCs w:val="28"/>
        </w:rPr>
        <w:t>”</w:t>
      </w:r>
      <w:r w:rsidR="009B1045">
        <w:rPr>
          <w:szCs w:val="28"/>
        </w:rPr>
        <w:t xml:space="preserve"> </w:t>
      </w:r>
      <w:r>
        <w:rPr>
          <w:szCs w:val="28"/>
        </w:rPr>
        <w:t xml:space="preserve">пропонується </w:t>
      </w:r>
      <w:r w:rsidR="009B1045">
        <w:rPr>
          <w:szCs w:val="28"/>
        </w:rPr>
        <w:t>посилити охорону сім’ї, дитинства, материнства і батьківства.</w:t>
      </w:r>
    </w:p>
    <w:p w:rsidR="00F50906" w:rsidRPr="006A18F5" w:rsidRDefault="00136E11" w:rsidP="00E3515A">
      <w:pPr>
        <w:ind w:firstLine="851"/>
        <w:jc w:val="both"/>
        <w:rPr>
          <w:rFonts w:eastAsia="Times New Roman"/>
          <w:sz w:val="24"/>
          <w:lang w:eastAsia="uk-UA"/>
        </w:rPr>
      </w:pPr>
      <w:r>
        <w:rPr>
          <w:bCs/>
          <w:szCs w:val="28"/>
        </w:rPr>
        <w:t>Міністерство фіна</w:t>
      </w:r>
      <w:r w:rsidR="003468D3">
        <w:rPr>
          <w:bCs/>
          <w:szCs w:val="28"/>
        </w:rPr>
        <w:t xml:space="preserve">нсів України </w:t>
      </w:r>
      <w:r>
        <w:rPr>
          <w:bCs/>
          <w:szCs w:val="28"/>
        </w:rPr>
        <w:t>у експер</w:t>
      </w:r>
      <w:r w:rsidR="003468D3">
        <w:rPr>
          <w:bCs/>
          <w:szCs w:val="28"/>
        </w:rPr>
        <w:t>тному висновку до законопроекту зазначає, що у разі прийняття відповідного закону реалізація його положень не потребуватиме додаткових видатків з державного та місцевого бюджетів.</w:t>
      </w:r>
    </w:p>
    <w:p w:rsidR="00245DF8" w:rsidRDefault="00F50906" w:rsidP="00E3515A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5D403C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має впливу на показники бюджет</w:t>
      </w:r>
      <w:r w:rsidR="008968A5">
        <w:rPr>
          <w:b w:val="0"/>
          <w:szCs w:val="28"/>
          <w:lang w:val="uk-UA"/>
        </w:rPr>
        <w:t>ів</w:t>
      </w:r>
      <w:r w:rsidRPr="005D403C">
        <w:rPr>
          <w:b w:val="0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F35C74" w:rsidRPr="00F35C74" w:rsidRDefault="00F35C74" w:rsidP="00F35C74">
      <w:pPr>
        <w:pStyle w:val="a3"/>
        <w:ind w:left="0" w:firstLine="851"/>
        <w:jc w:val="both"/>
        <w:rPr>
          <w:b w:val="0"/>
          <w:szCs w:val="28"/>
          <w:lang w:val="uk-UA"/>
        </w:rPr>
      </w:pPr>
    </w:p>
    <w:p w:rsidR="00DE4D73" w:rsidRDefault="00DE4D73" w:rsidP="006907C5">
      <w:pPr>
        <w:ind w:firstLine="840"/>
        <w:jc w:val="both"/>
      </w:pPr>
    </w:p>
    <w:p w:rsidR="009B1045" w:rsidRDefault="009B1045" w:rsidP="006907C5">
      <w:pPr>
        <w:ind w:firstLine="840"/>
        <w:jc w:val="both"/>
      </w:pPr>
    </w:p>
    <w:p w:rsidR="009B1045" w:rsidRDefault="009B1045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F35C74">
      <w:pgSz w:w="11906" w:h="16838" w:code="9"/>
      <w:pgMar w:top="426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36E11"/>
    <w:rsid w:val="00160A73"/>
    <w:rsid w:val="001B272A"/>
    <w:rsid w:val="001B5848"/>
    <w:rsid w:val="001E2672"/>
    <w:rsid w:val="00206F3A"/>
    <w:rsid w:val="00217D4F"/>
    <w:rsid w:val="00231BF1"/>
    <w:rsid w:val="00234ED3"/>
    <w:rsid w:val="00245DF8"/>
    <w:rsid w:val="0026601C"/>
    <w:rsid w:val="002719D1"/>
    <w:rsid w:val="00285489"/>
    <w:rsid w:val="00326015"/>
    <w:rsid w:val="0033692C"/>
    <w:rsid w:val="003468D3"/>
    <w:rsid w:val="003524F9"/>
    <w:rsid w:val="00393D88"/>
    <w:rsid w:val="003A40D2"/>
    <w:rsid w:val="003A7D4E"/>
    <w:rsid w:val="003C5EAC"/>
    <w:rsid w:val="003F443F"/>
    <w:rsid w:val="003F6D11"/>
    <w:rsid w:val="00427005"/>
    <w:rsid w:val="00475969"/>
    <w:rsid w:val="004F0090"/>
    <w:rsid w:val="0051391F"/>
    <w:rsid w:val="005220D6"/>
    <w:rsid w:val="00522C1F"/>
    <w:rsid w:val="00530D3F"/>
    <w:rsid w:val="00596FA1"/>
    <w:rsid w:val="005A1383"/>
    <w:rsid w:val="005C66FB"/>
    <w:rsid w:val="005D403C"/>
    <w:rsid w:val="005E4E55"/>
    <w:rsid w:val="005E563F"/>
    <w:rsid w:val="005F7D8B"/>
    <w:rsid w:val="006907C5"/>
    <w:rsid w:val="006A18F5"/>
    <w:rsid w:val="006C6340"/>
    <w:rsid w:val="006C7C48"/>
    <w:rsid w:val="006E7CA1"/>
    <w:rsid w:val="006F7CB5"/>
    <w:rsid w:val="00724167"/>
    <w:rsid w:val="0075183E"/>
    <w:rsid w:val="00770652"/>
    <w:rsid w:val="007721B8"/>
    <w:rsid w:val="00774677"/>
    <w:rsid w:val="007D3296"/>
    <w:rsid w:val="007E624D"/>
    <w:rsid w:val="008238AB"/>
    <w:rsid w:val="008617AF"/>
    <w:rsid w:val="0088708A"/>
    <w:rsid w:val="008968A5"/>
    <w:rsid w:val="008D728B"/>
    <w:rsid w:val="009000EA"/>
    <w:rsid w:val="009019F3"/>
    <w:rsid w:val="009B1045"/>
    <w:rsid w:val="009F094C"/>
    <w:rsid w:val="009F7785"/>
    <w:rsid w:val="00A036B0"/>
    <w:rsid w:val="00A9655B"/>
    <w:rsid w:val="00AA1140"/>
    <w:rsid w:val="00AD7F7E"/>
    <w:rsid w:val="00B04D15"/>
    <w:rsid w:val="00B1230D"/>
    <w:rsid w:val="00B33BD2"/>
    <w:rsid w:val="00B66AAF"/>
    <w:rsid w:val="00BA520E"/>
    <w:rsid w:val="00BA7F0B"/>
    <w:rsid w:val="00BC151E"/>
    <w:rsid w:val="00C011D8"/>
    <w:rsid w:val="00C06F20"/>
    <w:rsid w:val="00C21CB3"/>
    <w:rsid w:val="00C34529"/>
    <w:rsid w:val="00C76B24"/>
    <w:rsid w:val="00D011E3"/>
    <w:rsid w:val="00D05422"/>
    <w:rsid w:val="00D120A2"/>
    <w:rsid w:val="00D122E5"/>
    <w:rsid w:val="00D34A5A"/>
    <w:rsid w:val="00D63367"/>
    <w:rsid w:val="00D67786"/>
    <w:rsid w:val="00D94A95"/>
    <w:rsid w:val="00DB71FE"/>
    <w:rsid w:val="00DE1E2F"/>
    <w:rsid w:val="00DE4D73"/>
    <w:rsid w:val="00DF6233"/>
    <w:rsid w:val="00E04CD6"/>
    <w:rsid w:val="00E05541"/>
    <w:rsid w:val="00E3515A"/>
    <w:rsid w:val="00E40DBA"/>
    <w:rsid w:val="00E97E8F"/>
    <w:rsid w:val="00ED301D"/>
    <w:rsid w:val="00ED692D"/>
    <w:rsid w:val="00EE3370"/>
    <w:rsid w:val="00F35C74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1CC3B4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1182</Words>
  <Characters>675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№6325</vt:lpstr>
    </vt:vector>
  </TitlesOfParts>
  <Company>VR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2021-04-22T09:49:00Z</cp:lastPrinted>
  <dcterms:created xsi:type="dcterms:W3CDTF">2021-12-07T15:22:00Z</dcterms:created>
  <dcterms:modified xsi:type="dcterms:W3CDTF">2021-12-15T17:58:00Z</dcterms:modified>
</cp:coreProperties>
</file>