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5F77BD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7D3EA3" w:rsidRDefault="00C24782" w:rsidP="00F01E63">
      <w:pPr>
        <w:pStyle w:val="a3"/>
        <w:rPr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</w:t>
      </w:r>
      <w:r w:rsidR="007D3EA3">
        <w:rPr>
          <w:szCs w:val="28"/>
          <w:shd w:val="clear" w:color="auto" w:fill="FFFFFF"/>
          <w:lang w:val="uk-UA"/>
        </w:rPr>
        <w:t xml:space="preserve"> Верховної Ради України</w:t>
      </w: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936839">
      <w:pPr>
        <w:rPr>
          <w:i/>
        </w:rPr>
      </w:pPr>
      <w:r w:rsidRPr="007779CA">
        <w:rPr>
          <w:i/>
        </w:rPr>
        <w:t>До</w:t>
      </w:r>
      <w:r w:rsidR="004E4FD5">
        <w:rPr>
          <w:i/>
        </w:rPr>
        <w:t xml:space="preserve"> </w:t>
      </w:r>
      <w:r w:rsidR="00F75443" w:rsidRPr="007779CA">
        <w:rPr>
          <w:i/>
        </w:rPr>
        <w:t>законопроекту</w:t>
      </w:r>
    </w:p>
    <w:p w:rsidR="006E069D" w:rsidRPr="00F57F19" w:rsidRDefault="003A4784" w:rsidP="00936839">
      <w:pPr>
        <w:rPr>
          <w:i/>
        </w:rPr>
      </w:pPr>
      <w:r>
        <w:rPr>
          <w:i/>
        </w:rPr>
        <w:t>за реєстр.№6338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F57F19" w:rsidRPr="00F57F19">
        <w:rPr>
          <w:szCs w:val="28"/>
        </w:rPr>
        <w:t>26 січня 2022 року (протокол №114)</w:t>
      </w:r>
      <w:bookmarkStart w:id="0" w:name="_GoBack"/>
      <w:bookmarkEnd w:id="0"/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D76C71">
        <w:rPr>
          <w:szCs w:val="28"/>
        </w:rPr>
        <w:t xml:space="preserve">проект Закону </w:t>
      </w:r>
      <w:r w:rsidR="003A4784" w:rsidRPr="003A4784">
        <w:rPr>
          <w:szCs w:val="28"/>
        </w:rPr>
        <w:t>про внесення змін до Регламенту Верховної Ради України щодо зміни механізму відкликання законопроектів, внесених Кабінетом Міністрів України</w:t>
      </w:r>
      <w:r w:rsidR="006C2511" w:rsidRPr="006C2511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3A4784">
        <w:rPr>
          <w:szCs w:val="28"/>
        </w:rPr>
        <w:t>6338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3A4784">
        <w:rPr>
          <w:szCs w:val="28"/>
        </w:rPr>
        <w:t>22</w:t>
      </w:r>
      <w:r w:rsidRPr="008D22C4">
        <w:rPr>
          <w:szCs w:val="28"/>
        </w:rPr>
        <w:t>.</w:t>
      </w:r>
      <w:r w:rsidR="003A4784">
        <w:rPr>
          <w:szCs w:val="28"/>
        </w:rPr>
        <w:t>11</w:t>
      </w:r>
      <w:r w:rsidR="006C2511">
        <w:rPr>
          <w:szCs w:val="28"/>
        </w:rPr>
        <w:t>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4115CB">
        <w:rPr>
          <w:szCs w:val="28"/>
        </w:rPr>
        <w:t>и де</w:t>
      </w:r>
      <w:r w:rsidR="00276779">
        <w:rPr>
          <w:szCs w:val="28"/>
        </w:rPr>
        <w:t xml:space="preserve">путатами України </w:t>
      </w:r>
      <w:r w:rsidR="003A4784">
        <w:rPr>
          <w:szCs w:val="28"/>
        </w:rPr>
        <w:t>Коваль О.В.</w:t>
      </w:r>
      <w:r w:rsidR="00B11CAB">
        <w:rPr>
          <w:szCs w:val="28"/>
        </w:rPr>
        <w:t>,</w:t>
      </w:r>
      <w:r w:rsidR="00852E4F" w:rsidRPr="008D22C4">
        <w:rPr>
          <w:szCs w:val="28"/>
        </w:rPr>
        <w:t xml:space="preserve"> </w:t>
      </w:r>
      <w:r w:rsidR="003A4784">
        <w:rPr>
          <w:szCs w:val="28"/>
        </w:rPr>
        <w:t>Разумковим Д.О., Бакумовим О.С. та іншими народними депутатами України, і повідомляє таке</w:t>
      </w:r>
      <w:r w:rsidR="00852E4F" w:rsidRPr="008D22C4">
        <w:rPr>
          <w:szCs w:val="28"/>
        </w:rPr>
        <w:t>.</w:t>
      </w:r>
    </w:p>
    <w:p w:rsidR="00B17B0E" w:rsidRDefault="00B17B0E" w:rsidP="007D01F6">
      <w:pPr>
        <w:ind w:firstLine="851"/>
        <w:jc w:val="both"/>
        <w:rPr>
          <w:szCs w:val="28"/>
        </w:rPr>
      </w:pPr>
      <w:r w:rsidRPr="00B17B0E">
        <w:rPr>
          <w:szCs w:val="28"/>
        </w:rPr>
        <w:t>Метою законопроекту, як зазначається у пояс</w:t>
      </w:r>
      <w:r>
        <w:rPr>
          <w:szCs w:val="28"/>
        </w:rPr>
        <w:t xml:space="preserve">нювальній записці до нього, є </w:t>
      </w:r>
      <w:r w:rsidRPr="00B17B0E">
        <w:rPr>
          <w:szCs w:val="28"/>
        </w:rPr>
        <w:t>припинення практики автоматичного зняття з розгляду урядових законопроектів у зв’язку зі зміною складу Уряду і надання можливості новому складу Уряду (можливо, порадившись з профільними Комітетами Верховної Ради України, з державними службовцями відповідних міністерств, між собою, як членами Уряду) самостійно визначитися щодо підтримки внесених до парламенту попереднім складом Уряду законопроектів чи їхнього відкликання для доопрацювання чи зміни концептуальних засад законопроекту.</w:t>
      </w:r>
    </w:p>
    <w:p w:rsidR="00A572C1" w:rsidRDefault="00A572C1" w:rsidP="007D01F6">
      <w:pPr>
        <w:ind w:firstLine="851"/>
        <w:jc w:val="both"/>
        <w:rPr>
          <w:szCs w:val="28"/>
        </w:rPr>
      </w:pPr>
      <w:r w:rsidRPr="00A572C1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</w:t>
      </w:r>
      <w:r w:rsidR="00FE672B">
        <w:rPr>
          <w:szCs w:val="28"/>
        </w:rPr>
        <w:t>положень не вплине на дохідну або видаткову частину державного та</w:t>
      </w:r>
      <w:r w:rsidRPr="00A572C1">
        <w:rPr>
          <w:szCs w:val="28"/>
        </w:rPr>
        <w:t xml:space="preserve"> місцевих бюджетів.</w:t>
      </w:r>
    </w:p>
    <w:p w:rsidR="00383989" w:rsidRDefault="006651C2" w:rsidP="007D01F6">
      <w:pPr>
        <w:ind w:firstLine="851"/>
        <w:jc w:val="both"/>
        <w:rPr>
          <w:szCs w:val="28"/>
        </w:rPr>
      </w:pPr>
      <w:r>
        <w:rPr>
          <w:szCs w:val="28"/>
        </w:rPr>
        <w:t>За підсумками</w:t>
      </w:r>
      <w:r w:rsidR="007D01F6" w:rsidRPr="007D01F6">
        <w:rPr>
          <w:szCs w:val="28"/>
        </w:rPr>
        <w:t xml:space="preserve">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953" w:rsidRDefault="00705953">
      <w:r>
        <w:separator/>
      </w:r>
    </w:p>
  </w:endnote>
  <w:endnote w:type="continuationSeparator" w:id="0">
    <w:p w:rsidR="00705953" w:rsidRDefault="00705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C3CF5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953" w:rsidRDefault="00705953">
      <w:r>
        <w:separator/>
      </w:r>
    </w:p>
  </w:footnote>
  <w:footnote w:type="continuationSeparator" w:id="0">
    <w:p w:rsidR="00705953" w:rsidRDefault="00705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2CBB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85B6F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E6A14"/>
    <w:rsid w:val="000F16A6"/>
    <w:rsid w:val="000F7128"/>
    <w:rsid w:val="00101CD3"/>
    <w:rsid w:val="00117B90"/>
    <w:rsid w:val="0012054B"/>
    <w:rsid w:val="00122F83"/>
    <w:rsid w:val="00124598"/>
    <w:rsid w:val="001336F1"/>
    <w:rsid w:val="0013415F"/>
    <w:rsid w:val="001346B9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2323"/>
    <w:rsid w:val="0023649E"/>
    <w:rsid w:val="0023741B"/>
    <w:rsid w:val="00241293"/>
    <w:rsid w:val="00241E3E"/>
    <w:rsid w:val="0025751D"/>
    <w:rsid w:val="00260EAB"/>
    <w:rsid w:val="00264E98"/>
    <w:rsid w:val="002752B7"/>
    <w:rsid w:val="00276779"/>
    <w:rsid w:val="00280AB5"/>
    <w:rsid w:val="00280BAC"/>
    <w:rsid w:val="002852A9"/>
    <w:rsid w:val="002919CE"/>
    <w:rsid w:val="002A0EBA"/>
    <w:rsid w:val="002A35F3"/>
    <w:rsid w:val="002A4C57"/>
    <w:rsid w:val="002A690C"/>
    <w:rsid w:val="002B3D39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2E6C"/>
    <w:rsid w:val="003A3B7E"/>
    <w:rsid w:val="003A4784"/>
    <w:rsid w:val="003A48A6"/>
    <w:rsid w:val="003A627A"/>
    <w:rsid w:val="003B1A35"/>
    <w:rsid w:val="003B2A96"/>
    <w:rsid w:val="003B308F"/>
    <w:rsid w:val="003C21A4"/>
    <w:rsid w:val="003C740D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15CB"/>
    <w:rsid w:val="00414607"/>
    <w:rsid w:val="004228EE"/>
    <w:rsid w:val="00422FE8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3CF5"/>
    <w:rsid w:val="004C5531"/>
    <w:rsid w:val="004D0A9B"/>
    <w:rsid w:val="004D78F6"/>
    <w:rsid w:val="004E0E1F"/>
    <w:rsid w:val="004E2D27"/>
    <w:rsid w:val="004E4FD5"/>
    <w:rsid w:val="004F5EBB"/>
    <w:rsid w:val="0050064A"/>
    <w:rsid w:val="00507B65"/>
    <w:rsid w:val="00510F2D"/>
    <w:rsid w:val="00512AD1"/>
    <w:rsid w:val="00513185"/>
    <w:rsid w:val="00516632"/>
    <w:rsid w:val="00522B9D"/>
    <w:rsid w:val="00524338"/>
    <w:rsid w:val="00524BA0"/>
    <w:rsid w:val="00525075"/>
    <w:rsid w:val="00531079"/>
    <w:rsid w:val="00533005"/>
    <w:rsid w:val="00543603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140D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5F77BD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4CF4"/>
    <w:rsid w:val="00645060"/>
    <w:rsid w:val="006456A8"/>
    <w:rsid w:val="00645F48"/>
    <w:rsid w:val="00646D48"/>
    <w:rsid w:val="00655976"/>
    <w:rsid w:val="00656DFA"/>
    <w:rsid w:val="006625C2"/>
    <w:rsid w:val="0066361C"/>
    <w:rsid w:val="006651C2"/>
    <w:rsid w:val="00671D82"/>
    <w:rsid w:val="006744BF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511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05953"/>
    <w:rsid w:val="007115D4"/>
    <w:rsid w:val="00712F6B"/>
    <w:rsid w:val="0071459A"/>
    <w:rsid w:val="00714B03"/>
    <w:rsid w:val="007226D3"/>
    <w:rsid w:val="00726A4E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B51D9"/>
    <w:rsid w:val="007C0C1E"/>
    <w:rsid w:val="007C1152"/>
    <w:rsid w:val="007C36E7"/>
    <w:rsid w:val="007C3DDB"/>
    <w:rsid w:val="007C592E"/>
    <w:rsid w:val="007D01F6"/>
    <w:rsid w:val="007D1B89"/>
    <w:rsid w:val="007D1E27"/>
    <w:rsid w:val="007D2E3D"/>
    <w:rsid w:val="007D3EA3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6CF"/>
    <w:rsid w:val="00811BFB"/>
    <w:rsid w:val="0081568B"/>
    <w:rsid w:val="008208B7"/>
    <w:rsid w:val="00820BA2"/>
    <w:rsid w:val="0082435A"/>
    <w:rsid w:val="008251AE"/>
    <w:rsid w:val="0082727B"/>
    <w:rsid w:val="00830DFD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51D6"/>
    <w:rsid w:val="008F5B05"/>
    <w:rsid w:val="00900558"/>
    <w:rsid w:val="00902282"/>
    <w:rsid w:val="00903E08"/>
    <w:rsid w:val="00917783"/>
    <w:rsid w:val="00923AFB"/>
    <w:rsid w:val="00930C63"/>
    <w:rsid w:val="009347B1"/>
    <w:rsid w:val="00936839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572C1"/>
    <w:rsid w:val="00A6566D"/>
    <w:rsid w:val="00A65BC5"/>
    <w:rsid w:val="00A73511"/>
    <w:rsid w:val="00A80C2A"/>
    <w:rsid w:val="00A828BA"/>
    <w:rsid w:val="00A8346A"/>
    <w:rsid w:val="00A84691"/>
    <w:rsid w:val="00A9015D"/>
    <w:rsid w:val="00A936FF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17B0E"/>
    <w:rsid w:val="00B21EFC"/>
    <w:rsid w:val="00B24115"/>
    <w:rsid w:val="00B248D8"/>
    <w:rsid w:val="00B25952"/>
    <w:rsid w:val="00B2607E"/>
    <w:rsid w:val="00B26818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D538C"/>
    <w:rsid w:val="00BE06CF"/>
    <w:rsid w:val="00BE79D3"/>
    <w:rsid w:val="00BF0E0F"/>
    <w:rsid w:val="00BF2BEE"/>
    <w:rsid w:val="00BF2E50"/>
    <w:rsid w:val="00BF3D3A"/>
    <w:rsid w:val="00BF42BA"/>
    <w:rsid w:val="00BF5921"/>
    <w:rsid w:val="00BF59E1"/>
    <w:rsid w:val="00BF628A"/>
    <w:rsid w:val="00C03929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2927"/>
    <w:rsid w:val="00C54D17"/>
    <w:rsid w:val="00C61A06"/>
    <w:rsid w:val="00C6236C"/>
    <w:rsid w:val="00C65A1C"/>
    <w:rsid w:val="00C669C6"/>
    <w:rsid w:val="00C67AEE"/>
    <w:rsid w:val="00C67E92"/>
    <w:rsid w:val="00C7009C"/>
    <w:rsid w:val="00C743B4"/>
    <w:rsid w:val="00C74C6F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079AC"/>
    <w:rsid w:val="00D13C2F"/>
    <w:rsid w:val="00D1684B"/>
    <w:rsid w:val="00D17DEE"/>
    <w:rsid w:val="00D24011"/>
    <w:rsid w:val="00D24776"/>
    <w:rsid w:val="00D43804"/>
    <w:rsid w:val="00D536C4"/>
    <w:rsid w:val="00D62494"/>
    <w:rsid w:val="00D64461"/>
    <w:rsid w:val="00D710C4"/>
    <w:rsid w:val="00D76C71"/>
    <w:rsid w:val="00D81A2B"/>
    <w:rsid w:val="00D8231A"/>
    <w:rsid w:val="00D9240D"/>
    <w:rsid w:val="00D92F14"/>
    <w:rsid w:val="00D9693F"/>
    <w:rsid w:val="00DA074B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337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2184"/>
    <w:rsid w:val="00F57F19"/>
    <w:rsid w:val="00F61A24"/>
    <w:rsid w:val="00F62ADD"/>
    <w:rsid w:val="00F70813"/>
    <w:rsid w:val="00F70902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E672B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DA2A9-5548-44F4-B8B9-208EF651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5</cp:revision>
  <cp:lastPrinted>2020-05-22T12:31:00Z</cp:lastPrinted>
  <dcterms:created xsi:type="dcterms:W3CDTF">2021-12-20T09:45:00Z</dcterms:created>
  <dcterms:modified xsi:type="dcterms:W3CDTF">2022-01-27T07:55:00Z</dcterms:modified>
</cp:coreProperties>
</file>