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7D1" w:rsidRPr="00E9372E" w:rsidRDefault="00961FE1" w:rsidP="008237D1">
      <w:pPr>
        <w:ind w:left="5040" w:right="-5"/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Проект внос</w:t>
      </w:r>
      <w:r w:rsidR="00C1270E">
        <w:rPr>
          <w:sz w:val="28"/>
          <w:szCs w:val="28"/>
        </w:rPr>
        <w:t>я</w:t>
      </w:r>
      <w:r w:rsidR="008237D1" w:rsidRPr="00E9372E">
        <w:rPr>
          <w:sz w:val="28"/>
          <w:szCs w:val="28"/>
        </w:rPr>
        <w:t xml:space="preserve">ть </w:t>
      </w:r>
    </w:p>
    <w:p w:rsidR="008237D1" w:rsidRPr="00E9372E" w:rsidRDefault="00961FE1" w:rsidP="008237D1">
      <w:pPr>
        <w:ind w:left="5040" w:right="-5"/>
        <w:jc w:val="right"/>
        <w:rPr>
          <w:sz w:val="28"/>
          <w:szCs w:val="28"/>
        </w:rPr>
      </w:pPr>
      <w:r>
        <w:rPr>
          <w:sz w:val="28"/>
          <w:szCs w:val="28"/>
        </w:rPr>
        <w:t>народн</w:t>
      </w:r>
      <w:r w:rsidR="00C1270E">
        <w:rPr>
          <w:sz w:val="28"/>
          <w:szCs w:val="28"/>
        </w:rPr>
        <w:t>і</w:t>
      </w:r>
      <w:r>
        <w:rPr>
          <w:sz w:val="28"/>
          <w:szCs w:val="28"/>
        </w:rPr>
        <w:t xml:space="preserve"> депутат</w:t>
      </w:r>
      <w:r w:rsidR="00C1270E">
        <w:rPr>
          <w:sz w:val="28"/>
          <w:szCs w:val="28"/>
        </w:rPr>
        <w:t>и</w:t>
      </w:r>
      <w:r w:rsidR="008237D1" w:rsidRPr="00E9372E">
        <w:rPr>
          <w:sz w:val="28"/>
          <w:szCs w:val="28"/>
        </w:rPr>
        <w:t xml:space="preserve"> України</w:t>
      </w:r>
    </w:p>
    <w:p w:rsidR="00887AE8" w:rsidRDefault="00887AE8" w:rsidP="00BE0879">
      <w:pPr>
        <w:ind w:firstLine="709"/>
        <w:jc w:val="both"/>
        <w:outlineLvl w:val="0"/>
        <w:rPr>
          <w:sz w:val="28"/>
          <w:szCs w:val="28"/>
        </w:rPr>
      </w:pPr>
    </w:p>
    <w:p w:rsidR="001144B8" w:rsidRPr="003B6AA3" w:rsidRDefault="001144B8" w:rsidP="00BE0879">
      <w:pPr>
        <w:ind w:firstLine="709"/>
        <w:jc w:val="both"/>
        <w:outlineLvl w:val="0"/>
        <w:rPr>
          <w:sz w:val="28"/>
          <w:szCs w:val="28"/>
        </w:rPr>
      </w:pPr>
    </w:p>
    <w:p w:rsidR="00C1270E" w:rsidRDefault="00C1270E" w:rsidP="00BE0879">
      <w:pPr>
        <w:shd w:val="clear" w:color="auto" w:fill="FFFFFF"/>
        <w:jc w:val="center"/>
        <w:outlineLvl w:val="0"/>
        <w:rPr>
          <w:b/>
          <w:bCs/>
          <w:sz w:val="28"/>
          <w:szCs w:val="28"/>
        </w:rPr>
      </w:pPr>
    </w:p>
    <w:p w:rsidR="00C1270E" w:rsidRDefault="00C1270E" w:rsidP="00BE0879">
      <w:pPr>
        <w:shd w:val="clear" w:color="auto" w:fill="FFFFFF"/>
        <w:jc w:val="center"/>
        <w:outlineLvl w:val="0"/>
        <w:rPr>
          <w:b/>
          <w:bCs/>
          <w:sz w:val="28"/>
          <w:szCs w:val="28"/>
        </w:rPr>
      </w:pPr>
    </w:p>
    <w:p w:rsidR="00CF136D" w:rsidRDefault="00CF136D" w:rsidP="00BE0879">
      <w:pPr>
        <w:shd w:val="clear" w:color="auto" w:fill="FFFFFF"/>
        <w:jc w:val="center"/>
        <w:outlineLvl w:val="0"/>
        <w:rPr>
          <w:b/>
          <w:bCs/>
          <w:sz w:val="28"/>
          <w:szCs w:val="28"/>
        </w:rPr>
      </w:pPr>
      <w:r w:rsidRPr="003B6AA3">
        <w:rPr>
          <w:b/>
          <w:bCs/>
          <w:sz w:val="28"/>
          <w:szCs w:val="28"/>
        </w:rPr>
        <w:t>ЗАКОН УКРАЇНИ</w:t>
      </w:r>
    </w:p>
    <w:p w:rsidR="001144B8" w:rsidRPr="003B6AA3" w:rsidRDefault="001144B8" w:rsidP="00BE0879">
      <w:pPr>
        <w:shd w:val="clear" w:color="auto" w:fill="FFFFFF"/>
        <w:jc w:val="center"/>
        <w:outlineLvl w:val="0"/>
        <w:rPr>
          <w:b/>
          <w:bCs/>
          <w:sz w:val="28"/>
          <w:szCs w:val="28"/>
        </w:rPr>
      </w:pPr>
    </w:p>
    <w:p w:rsidR="00986BA9" w:rsidRDefault="0057697B" w:rsidP="00986BA9">
      <w:pPr>
        <w:adjustRightInd w:val="0"/>
        <w:jc w:val="center"/>
        <w:rPr>
          <w:b/>
          <w:sz w:val="28"/>
          <w:szCs w:val="28"/>
        </w:rPr>
      </w:pPr>
      <w:r w:rsidRPr="003B6AA3">
        <w:rPr>
          <w:b/>
          <w:sz w:val="28"/>
          <w:szCs w:val="28"/>
        </w:rPr>
        <w:t xml:space="preserve">Про внесення змін до </w:t>
      </w:r>
      <w:r w:rsidR="008237D1" w:rsidRPr="008237D1">
        <w:rPr>
          <w:b/>
          <w:sz w:val="28"/>
          <w:szCs w:val="28"/>
        </w:rPr>
        <w:t>деяких законодавчих актів України</w:t>
      </w:r>
      <w:r w:rsidR="00986BA9">
        <w:rPr>
          <w:b/>
          <w:sz w:val="28"/>
          <w:szCs w:val="28"/>
        </w:rPr>
        <w:t xml:space="preserve"> </w:t>
      </w:r>
    </w:p>
    <w:p w:rsidR="00462351" w:rsidRPr="003B6AA3" w:rsidRDefault="0057697B" w:rsidP="00986BA9">
      <w:pPr>
        <w:adjustRightInd w:val="0"/>
        <w:jc w:val="center"/>
        <w:rPr>
          <w:b/>
          <w:sz w:val="28"/>
          <w:szCs w:val="28"/>
        </w:rPr>
      </w:pPr>
      <w:r w:rsidRPr="003B6AA3">
        <w:rPr>
          <w:b/>
          <w:sz w:val="28"/>
          <w:szCs w:val="28"/>
        </w:rPr>
        <w:t xml:space="preserve">щодо </w:t>
      </w:r>
      <w:r w:rsidR="0043000D">
        <w:rPr>
          <w:b/>
          <w:sz w:val="28"/>
          <w:szCs w:val="28"/>
        </w:rPr>
        <w:t>додаткової відпустки працівникам, які мають дітей</w:t>
      </w:r>
    </w:p>
    <w:p w:rsidR="007A22FC" w:rsidRPr="003B6AA3" w:rsidRDefault="007A22FC" w:rsidP="00BE0879">
      <w:pPr>
        <w:pStyle w:val="Just"/>
        <w:spacing w:before="0" w:after="0"/>
        <w:ind w:firstLine="709"/>
        <w:rPr>
          <w:sz w:val="28"/>
          <w:szCs w:val="28"/>
          <w:lang w:val="uk-UA"/>
        </w:rPr>
      </w:pPr>
    </w:p>
    <w:p w:rsidR="00CF136D" w:rsidRPr="003B6AA3" w:rsidRDefault="00CF136D" w:rsidP="00BE0879">
      <w:pPr>
        <w:ind w:firstLine="709"/>
        <w:jc w:val="both"/>
        <w:rPr>
          <w:sz w:val="28"/>
          <w:szCs w:val="28"/>
        </w:rPr>
      </w:pPr>
      <w:bookmarkStart w:id="1" w:name="BM711"/>
      <w:bookmarkStart w:id="2" w:name="BM712"/>
      <w:bookmarkEnd w:id="1"/>
      <w:bookmarkEnd w:id="2"/>
    </w:p>
    <w:p w:rsidR="00462351" w:rsidRPr="003B6AA3" w:rsidRDefault="00462351" w:rsidP="00986BA9">
      <w:pPr>
        <w:spacing w:after="120"/>
        <w:ind w:firstLine="567"/>
        <w:jc w:val="both"/>
        <w:rPr>
          <w:sz w:val="28"/>
          <w:szCs w:val="28"/>
        </w:rPr>
      </w:pPr>
      <w:r w:rsidRPr="003B6AA3">
        <w:rPr>
          <w:sz w:val="28"/>
          <w:szCs w:val="28"/>
        </w:rPr>
        <w:t>Верховна Рада України</w:t>
      </w:r>
      <w:r w:rsidRPr="003B6AA3">
        <w:rPr>
          <w:sz w:val="28"/>
          <w:szCs w:val="28"/>
        </w:rPr>
        <w:tab/>
        <w:t xml:space="preserve"> </w:t>
      </w:r>
      <w:r w:rsidRPr="00866B23">
        <w:rPr>
          <w:b/>
          <w:sz w:val="28"/>
          <w:szCs w:val="28"/>
        </w:rPr>
        <w:t>п о с т а н о в л я є:</w:t>
      </w:r>
    </w:p>
    <w:p w:rsidR="00C1270E" w:rsidRDefault="00C1270E" w:rsidP="00986BA9">
      <w:pPr>
        <w:spacing w:after="120"/>
        <w:ind w:firstLine="567"/>
        <w:jc w:val="both"/>
        <w:rPr>
          <w:sz w:val="28"/>
          <w:szCs w:val="28"/>
        </w:rPr>
      </w:pPr>
    </w:p>
    <w:p w:rsidR="00986BA9" w:rsidRDefault="00986BA9" w:rsidP="00986BA9">
      <w:pPr>
        <w:spacing w:after="120"/>
        <w:ind w:firstLine="567"/>
        <w:jc w:val="both"/>
        <w:rPr>
          <w:sz w:val="28"/>
          <w:szCs w:val="28"/>
        </w:rPr>
      </w:pPr>
      <w:r w:rsidRPr="00986BA9">
        <w:rPr>
          <w:sz w:val="28"/>
          <w:szCs w:val="28"/>
        </w:rPr>
        <w:t xml:space="preserve">І. </w:t>
      </w:r>
      <w:r>
        <w:rPr>
          <w:sz w:val="28"/>
          <w:szCs w:val="28"/>
        </w:rPr>
        <w:t xml:space="preserve">   Внести зміни </w:t>
      </w:r>
      <w:r w:rsidRPr="000378C6">
        <w:rPr>
          <w:sz w:val="28"/>
          <w:szCs w:val="28"/>
        </w:rPr>
        <w:t>до таких законодавчих актів України</w:t>
      </w:r>
      <w:r>
        <w:rPr>
          <w:sz w:val="28"/>
          <w:szCs w:val="28"/>
        </w:rPr>
        <w:t>:</w:t>
      </w:r>
    </w:p>
    <w:p w:rsidR="00986BA9" w:rsidRPr="00986BA9" w:rsidRDefault="00986BA9" w:rsidP="00986BA9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F7ABC">
        <w:rPr>
          <w:sz w:val="28"/>
          <w:szCs w:val="28"/>
        </w:rPr>
        <w:t>У Кодексі</w:t>
      </w:r>
      <w:r w:rsidRPr="00986BA9">
        <w:rPr>
          <w:sz w:val="28"/>
          <w:szCs w:val="28"/>
        </w:rPr>
        <w:t xml:space="preserve"> законів про працю України (</w:t>
      </w:r>
      <w:r w:rsidR="00866B23">
        <w:rPr>
          <w:sz w:val="28"/>
          <w:szCs w:val="28"/>
        </w:rPr>
        <w:t>з</w:t>
      </w:r>
      <w:r w:rsidRPr="00986BA9">
        <w:rPr>
          <w:sz w:val="28"/>
          <w:szCs w:val="28"/>
        </w:rPr>
        <w:t>атвердженого Законом № 322-VIII від 10.12.71 ВВР, 1971, додаток до № 50, ст. 375):</w:t>
      </w:r>
    </w:p>
    <w:p w:rsidR="00AF4380" w:rsidRDefault="00986BA9" w:rsidP="00AF4380">
      <w:pPr>
        <w:spacing w:after="120"/>
        <w:ind w:firstLine="567"/>
        <w:jc w:val="both"/>
        <w:rPr>
          <w:sz w:val="28"/>
          <w:szCs w:val="28"/>
        </w:rPr>
      </w:pPr>
      <w:r w:rsidRPr="00986570">
        <w:rPr>
          <w:sz w:val="28"/>
          <w:szCs w:val="28"/>
        </w:rPr>
        <w:t xml:space="preserve">1) </w:t>
      </w:r>
      <w:r w:rsidR="0043000D">
        <w:rPr>
          <w:sz w:val="28"/>
          <w:szCs w:val="28"/>
        </w:rPr>
        <w:t xml:space="preserve">главу V «Час відпочинку» </w:t>
      </w:r>
      <w:r w:rsidR="00DF7ABC">
        <w:rPr>
          <w:sz w:val="28"/>
          <w:szCs w:val="28"/>
        </w:rPr>
        <w:t xml:space="preserve">доповнити </w:t>
      </w:r>
      <w:r w:rsidR="00AF4380" w:rsidRPr="00AF4380">
        <w:rPr>
          <w:sz w:val="28"/>
          <w:szCs w:val="28"/>
        </w:rPr>
        <w:t>статтею 76</w:t>
      </w:r>
      <w:r w:rsidR="00AF4380" w:rsidRPr="001144B8">
        <w:rPr>
          <w:sz w:val="28"/>
          <w:szCs w:val="28"/>
          <w:vertAlign w:val="superscript"/>
        </w:rPr>
        <w:t xml:space="preserve">1 </w:t>
      </w:r>
      <w:r w:rsidR="00AF4380" w:rsidRPr="00AF4380">
        <w:rPr>
          <w:sz w:val="28"/>
          <w:szCs w:val="28"/>
        </w:rPr>
        <w:t>такого змісту:</w:t>
      </w:r>
      <w:r w:rsidR="00AF4380">
        <w:rPr>
          <w:sz w:val="28"/>
          <w:szCs w:val="28"/>
        </w:rPr>
        <w:t xml:space="preserve"> </w:t>
      </w:r>
    </w:p>
    <w:p w:rsidR="00C1270E" w:rsidRPr="00C1270E" w:rsidRDefault="00866B23" w:rsidP="00C1270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1270E">
        <w:rPr>
          <w:sz w:val="28"/>
          <w:szCs w:val="28"/>
        </w:rPr>
        <w:t>«</w:t>
      </w:r>
      <w:r w:rsidR="00C1270E" w:rsidRPr="00C1270E">
        <w:rPr>
          <w:bCs/>
          <w:sz w:val="28"/>
          <w:szCs w:val="28"/>
        </w:rPr>
        <w:t>Стаття 76</w:t>
      </w:r>
      <w:r w:rsidR="00C1270E" w:rsidRPr="00C1270E">
        <w:rPr>
          <w:bCs/>
          <w:sz w:val="28"/>
          <w:szCs w:val="28"/>
          <w:vertAlign w:val="superscript"/>
        </w:rPr>
        <w:t>1</w:t>
      </w:r>
      <w:r w:rsidR="00C1270E" w:rsidRPr="00C1270E">
        <w:rPr>
          <w:bCs/>
          <w:sz w:val="28"/>
          <w:szCs w:val="28"/>
        </w:rPr>
        <w:t xml:space="preserve">. </w:t>
      </w:r>
      <w:r w:rsidR="00C1270E" w:rsidRPr="00C1270E">
        <w:rPr>
          <w:sz w:val="28"/>
          <w:szCs w:val="28"/>
        </w:rPr>
        <w:t>Додаткова відпустка працівникам, які мають дітей</w:t>
      </w:r>
    </w:p>
    <w:p w:rsidR="00C1270E" w:rsidRPr="00C1270E" w:rsidRDefault="00C1270E" w:rsidP="00C1270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</w:p>
    <w:p w:rsidR="00C1270E" w:rsidRPr="00C1270E" w:rsidRDefault="00C1270E" w:rsidP="00C1270E">
      <w:pPr>
        <w:pStyle w:val="rvps2"/>
        <w:shd w:val="clear" w:color="auto" w:fill="FFFFFF"/>
        <w:spacing w:before="0" w:beforeAutospacing="0" w:after="120" w:afterAutospacing="0"/>
        <w:ind w:firstLine="567"/>
        <w:jc w:val="both"/>
        <w:rPr>
          <w:sz w:val="28"/>
          <w:szCs w:val="28"/>
        </w:rPr>
      </w:pPr>
      <w:r w:rsidRPr="00C1270E">
        <w:rPr>
          <w:sz w:val="28"/>
          <w:szCs w:val="28"/>
        </w:rPr>
        <w:t>Працівникам, які мають двох або більше дітей віком до 15 років, або дитину з інвалідністю, або які усиновили дитину, матері (батьку) особи з інвалідністю з дитинства підгрупи А I групи, одинокій матері, батьку дитини або особи з інвалідністю з дитинства підгрупи А I групи, який виховує їх без матері (у тому числі у разі тривалого перебування матері в лікувальному закладі), а також особі, яка взяла під опіку дитину або особу з інвалідністю з дитинства підгрупи А I групи, надається щорічно додаткова оплачувана відпустка тривалістю 10 календарних днів без урахування святкових і неробочих днів (</w:t>
      </w:r>
      <w:hyperlink r:id="rId10" w:anchor="n454" w:history="1">
        <w:r w:rsidRPr="00C1270E">
          <w:rPr>
            <w:sz w:val="28"/>
            <w:szCs w:val="28"/>
          </w:rPr>
          <w:t>стаття 73</w:t>
        </w:r>
      </w:hyperlink>
      <w:r w:rsidRPr="00C1270E">
        <w:rPr>
          <w:sz w:val="28"/>
          <w:szCs w:val="28"/>
        </w:rPr>
        <w:t> цього Кодексу).</w:t>
      </w:r>
    </w:p>
    <w:p w:rsidR="00C1270E" w:rsidRPr="00C1270E" w:rsidRDefault="00C1270E" w:rsidP="00C1270E">
      <w:pPr>
        <w:pStyle w:val="rvps2"/>
        <w:shd w:val="clear" w:color="auto" w:fill="FFFFFF"/>
        <w:spacing w:before="0" w:beforeAutospacing="0" w:after="120" w:afterAutospacing="0"/>
        <w:ind w:firstLine="567"/>
        <w:jc w:val="both"/>
        <w:rPr>
          <w:sz w:val="28"/>
          <w:szCs w:val="28"/>
        </w:rPr>
      </w:pPr>
      <w:r w:rsidRPr="00C1270E">
        <w:rPr>
          <w:sz w:val="28"/>
          <w:szCs w:val="28"/>
        </w:rPr>
        <w:t>За наявності декількох підстав для надання цієї відпустки її загальна тривалість не може перевищувати 17 календарних днів.</w:t>
      </w:r>
    </w:p>
    <w:p w:rsidR="00C1270E" w:rsidRPr="00C1270E" w:rsidRDefault="00C1270E" w:rsidP="00C1270E">
      <w:pPr>
        <w:spacing w:after="120"/>
        <w:ind w:firstLine="567"/>
        <w:jc w:val="both"/>
        <w:rPr>
          <w:sz w:val="28"/>
          <w:szCs w:val="28"/>
        </w:rPr>
      </w:pPr>
      <w:r w:rsidRPr="00C1270E">
        <w:rPr>
          <w:sz w:val="28"/>
          <w:szCs w:val="28"/>
        </w:rPr>
        <w:t>Зазначена у частині першій цієї статті відпустка надається понад щорічні відпустки, передбачені </w:t>
      </w:r>
      <w:hyperlink r:id="rId11" w:anchor="n474" w:history="1">
        <w:r w:rsidRPr="00C1270E">
          <w:rPr>
            <w:sz w:val="28"/>
            <w:szCs w:val="28"/>
          </w:rPr>
          <w:t>статтями 75</w:t>
        </w:r>
      </w:hyperlink>
      <w:r w:rsidRPr="00C1270E">
        <w:rPr>
          <w:sz w:val="28"/>
          <w:szCs w:val="28"/>
        </w:rPr>
        <w:t> і </w:t>
      </w:r>
      <w:hyperlink r:id="rId12" w:anchor="n479" w:history="1">
        <w:r w:rsidRPr="00C1270E">
          <w:rPr>
            <w:sz w:val="28"/>
            <w:szCs w:val="28"/>
          </w:rPr>
          <w:t>76</w:t>
        </w:r>
      </w:hyperlink>
      <w:r w:rsidRPr="00C1270E">
        <w:rPr>
          <w:sz w:val="28"/>
          <w:szCs w:val="28"/>
        </w:rPr>
        <w:t> цього Кодексу, а також понад щорічні відпустки, встановлені іншими законами та нормативно-правовими актами, і переноситься на інший період або продовжується у порядку, визначеному </w:t>
      </w:r>
      <w:hyperlink r:id="rId13" w:anchor="n510" w:history="1">
        <w:r w:rsidRPr="00C1270E">
          <w:rPr>
            <w:sz w:val="28"/>
            <w:szCs w:val="28"/>
          </w:rPr>
          <w:t>статтею 80</w:t>
        </w:r>
      </w:hyperlink>
      <w:r w:rsidRPr="00C1270E">
        <w:rPr>
          <w:sz w:val="28"/>
          <w:szCs w:val="28"/>
        </w:rPr>
        <w:t xml:space="preserve"> цього Кодексу. </w:t>
      </w:r>
    </w:p>
    <w:p w:rsidR="000519E0" w:rsidRPr="00C1270E" w:rsidRDefault="00C1270E" w:rsidP="00C1270E">
      <w:pPr>
        <w:spacing w:after="120"/>
        <w:ind w:firstLine="567"/>
        <w:jc w:val="both"/>
        <w:rPr>
          <w:sz w:val="28"/>
          <w:szCs w:val="28"/>
        </w:rPr>
      </w:pPr>
      <w:r w:rsidRPr="00C1270E">
        <w:rPr>
          <w:sz w:val="28"/>
          <w:szCs w:val="28"/>
        </w:rPr>
        <w:t>Зазначена відпустка може бути поділена за домовленістю між батьками (опікунами, усиновлювачами) на їх розсуд та використана одночасно чи в різні строки.</w:t>
      </w:r>
      <w:r w:rsidR="000519E0" w:rsidRPr="00C1270E">
        <w:rPr>
          <w:sz w:val="28"/>
          <w:szCs w:val="28"/>
        </w:rPr>
        <w:t>»</w:t>
      </w:r>
      <w:r w:rsidR="0043000D" w:rsidRPr="00C1270E">
        <w:rPr>
          <w:sz w:val="28"/>
          <w:szCs w:val="28"/>
        </w:rPr>
        <w:t>;</w:t>
      </w:r>
    </w:p>
    <w:p w:rsidR="0043000D" w:rsidRPr="00C1270E" w:rsidRDefault="0043000D" w:rsidP="0043000D">
      <w:pPr>
        <w:spacing w:after="120"/>
        <w:ind w:firstLine="567"/>
        <w:jc w:val="both"/>
        <w:rPr>
          <w:sz w:val="28"/>
          <w:szCs w:val="28"/>
        </w:rPr>
      </w:pPr>
      <w:r w:rsidRPr="00C1270E">
        <w:rPr>
          <w:sz w:val="28"/>
          <w:szCs w:val="28"/>
        </w:rPr>
        <w:t>2) у главі ХІІ «Праця жінок» статтю 182</w:t>
      </w:r>
      <w:r w:rsidRPr="00C1270E">
        <w:rPr>
          <w:sz w:val="28"/>
          <w:szCs w:val="28"/>
          <w:vertAlign w:val="superscript"/>
        </w:rPr>
        <w:t>1</w:t>
      </w:r>
      <w:r w:rsidRPr="00C1270E">
        <w:rPr>
          <w:sz w:val="28"/>
          <w:szCs w:val="28"/>
        </w:rPr>
        <w:t xml:space="preserve"> вилучити;</w:t>
      </w:r>
    </w:p>
    <w:p w:rsidR="00AF4380" w:rsidRPr="00C1270E" w:rsidRDefault="00AF4380" w:rsidP="00AF4380">
      <w:pPr>
        <w:pStyle w:val="rvps2"/>
        <w:shd w:val="clear" w:color="auto" w:fill="FFFFFF"/>
        <w:spacing w:before="0" w:beforeAutospacing="0" w:after="0" w:afterAutospacing="0"/>
        <w:ind w:firstLine="360"/>
        <w:jc w:val="both"/>
        <w:textAlignment w:val="baseline"/>
        <w:rPr>
          <w:sz w:val="28"/>
          <w:szCs w:val="28"/>
        </w:rPr>
      </w:pPr>
    </w:p>
    <w:p w:rsidR="00986BA9" w:rsidRPr="00C1270E" w:rsidRDefault="00986BA9" w:rsidP="00986BA9">
      <w:pPr>
        <w:spacing w:after="120"/>
        <w:ind w:firstLine="567"/>
        <w:jc w:val="both"/>
        <w:rPr>
          <w:sz w:val="28"/>
          <w:szCs w:val="28"/>
        </w:rPr>
      </w:pPr>
      <w:r w:rsidRPr="00C1270E">
        <w:rPr>
          <w:sz w:val="28"/>
          <w:szCs w:val="28"/>
        </w:rPr>
        <w:lastRenderedPageBreak/>
        <w:t xml:space="preserve">2. </w:t>
      </w:r>
      <w:r w:rsidR="00C1270E">
        <w:rPr>
          <w:sz w:val="28"/>
          <w:szCs w:val="28"/>
        </w:rPr>
        <w:t xml:space="preserve">У </w:t>
      </w:r>
      <w:r w:rsidR="00AF4380" w:rsidRPr="00C1270E">
        <w:rPr>
          <w:sz w:val="28"/>
          <w:szCs w:val="28"/>
        </w:rPr>
        <w:t>С</w:t>
      </w:r>
      <w:r w:rsidRPr="00C1270E">
        <w:rPr>
          <w:sz w:val="28"/>
          <w:szCs w:val="28"/>
        </w:rPr>
        <w:t>татт</w:t>
      </w:r>
      <w:r w:rsidR="00C1270E">
        <w:rPr>
          <w:sz w:val="28"/>
          <w:szCs w:val="28"/>
        </w:rPr>
        <w:t>ю</w:t>
      </w:r>
      <w:r w:rsidRPr="00C1270E">
        <w:rPr>
          <w:sz w:val="28"/>
          <w:szCs w:val="28"/>
        </w:rPr>
        <w:t xml:space="preserve"> 19 </w:t>
      </w:r>
      <w:r w:rsidR="0043000D" w:rsidRPr="00C1270E">
        <w:rPr>
          <w:sz w:val="28"/>
          <w:szCs w:val="28"/>
        </w:rPr>
        <w:t>розділу IV «Соціальні відпустки» Закону України «</w:t>
      </w:r>
      <w:r w:rsidRPr="00C1270E">
        <w:rPr>
          <w:sz w:val="28"/>
          <w:szCs w:val="28"/>
        </w:rPr>
        <w:t>Про відпустки</w:t>
      </w:r>
      <w:r w:rsidR="0043000D" w:rsidRPr="00C1270E">
        <w:rPr>
          <w:sz w:val="28"/>
          <w:szCs w:val="28"/>
        </w:rPr>
        <w:t>»</w:t>
      </w:r>
      <w:r w:rsidRPr="00C1270E">
        <w:rPr>
          <w:sz w:val="28"/>
          <w:szCs w:val="28"/>
        </w:rPr>
        <w:t xml:space="preserve"> (Відомості Верховної Ради України, 1997, № 2, ст. 4; 2005, № 2, ст. 36; 2009, № 39, ст. 550; 2010, № 20, ст. 204) </w:t>
      </w:r>
      <w:r w:rsidR="00C1270E">
        <w:rPr>
          <w:sz w:val="28"/>
          <w:szCs w:val="28"/>
        </w:rPr>
        <w:t>внести такі зміни</w:t>
      </w:r>
      <w:r w:rsidRPr="00C1270E">
        <w:rPr>
          <w:sz w:val="28"/>
          <w:szCs w:val="28"/>
        </w:rPr>
        <w:t>:</w:t>
      </w:r>
    </w:p>
    <w:p w:rsidR="00AF4380" w:rsidRDefault="00C1270E" w:rsidP="000519E0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у частині першій слова «</w:t>
      </w:r>
      <w:r w:rsidRPr="00C10398">
        <w:rPr>
          <w:sz w:val="28"/>
          <w:szCs w:val="28"/>
        </w:rPr>
        <w:t>Одному з батьків</w:t>
      </w:r>
      <w:r>
        <w:rPr>
          <w:sz w:val="28"/>
          <w:szCs w:val="28"/>
        </w:rPr>
        <w:t>» замінити на слово «Працівникам»;</w:t>
      </w:r>
    </w:p>
    <w:p w:rsidR="00C1270E" w:rsidRPr="00C1270E" w:rsidRDefault="00C1270E" w:rsidP="000519E0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доповнити частиною третьою такого змісту:</w:t>
      </w:r>
    </w:p>
    <w:p w:rsidR="000519E0" w:rsidRPr="00C1270E" w:rsidRDefault="00C1270E" w:rsidP="000519E0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0519E0" w:rsidRPr="00C1270E">
        <w:rPr>
          <w:sz w:val="28"/>
          <w:szCs w:val="28"/>
        </w:rPr>
        <w:t>Зазначена відпустка може бути поділена за домовленістю між батьками (опікунами, усиновлювачами) на їх розсуд та використана одночасно чи в різні строки.».</w:t>
      </w:r>
    </w:p>
    <w:p w:rsidR="00986BA9" w:rsidRPr="00C1270E" w:rsidRDefault="00986BA9" w:rsidP="00986BA9">
      <w:pPr>
        <w:spacing w:after="120"/>
        <w:ind w:firstLine="567"/>
        <w:jc w:val="both"/>
        <w:rPr>
          <w:sz w:val="28"/>
          <w:szCs w:val="28"/>
        </w:rPr>
      </w:pPr>
      <w:r w:rsidRPr="00C1270E">
        <w:rPr>
          <w:sz w:val="28"/>
          <w:szCs w:val="28"/>
        </w:rPr>
        <w:t>ІІ. Прикінцеві положення.</w:t>
      </w:r>
    </w:p>
    <w:p w:rsidR="00986BA9" w:rsidRPr="00C1270E" w:rsidRDefault="00986BA9" w:rsidP="00986BA9">
      <w:pPr>
        <w:spacing w:after="120"/>
        <w:ind w:firstLine="567"/>
        <w:jc w:val="both"/>
        <w:rPr>
          <w:sz w:val="28"/>
          <w:szCs w:val="28"/>
        </w:rPr>
      </w:pPr>
      <w:r w:rsidRPr="00C1270E">
        <w:rPr>
          <w:sz w:val="28"/>
          <w:szCs w:val="28"/>
        </w:rPr>
        <w:t>1. Цей Закон набирає чинності з дня, наступного за днем його опублікування.</w:t>
      </w:r>
    </w:p>
    <w:p w:rsidR="00E633F7" w:rsidRPr="00C1270E" w:rsidRDefault="00332A75" w:rsidP="00986BA9">
      <w:pPr>
        <w:spacing w:after="120"/>
        <w:ind w:firstLine="567"/>
        <w:jc w:val="both"/>
        <w:rPr>
          <w:sz w:val="28"/>
          <w:szCs w:val="28"/>
        </w:rPr>
      </w:pPr>
      <w:r w:rsidRPr="00C1270E">
        <w:rPr>
          <w:sz w:val="28"/>
          <w:szCs w:val="28"/>
        </w:rPr>
        <w:t>2</w:t>
      </w:r>
      <w:r w:rsidR="001A62E2" w:rsidRPr="00C1270E">
        <w:rPr>
          <w:sz w:val="28"/>
          <w:szCs w:val="28"/>
        </w:rPr>
        <w:t xml:space="preserve">. </w:t>
      </w:r>
      <w:r w:rsidR="00E633F7" w:rsidRPr="00C1270E">
        <w:rPr>
          <w:sz w:val="28"/>
          <w:szCs w:val="28"/>
        </w:rPr>
        <w:t>Кабінету Міністрів України у тримісячний строк з дня опублікування цього Закону привести свої нормативно-правові акти у відповідність із цим Законом, а також забезпечити приведення нормативно-правових актів міністерств та інших центральних органів виконавчої влади у відповідність із цим Законом.</w:t>
      </w:r>
    </w:p>
    <w:p w:rsidR="00C1270E" w:rsidRDefault="00C1270E" w:rsidP="00C1270E">
      <w:pPr>
        <w:ind w:firstLine="567"/>
        <w:jc w:val="both"/>
        <w:rPr>
          <w:b/>
          <w:sz w:val="28"/>
          <w:szCs w:val="28"/>
        </w:rPr>
      </w:pPr>
    </w:p>
    <w:p w:rsidR="00BE0879" w:rsidRPr="00C1270E" w:rsidRDefault="00BE0879" w:rsidP="00C1270E">
      <w:pPr>
        <w:ind w:firstLine="567"/>
        <w:jc w:val="both"/>
        <w:rPr>
          <w:b/>
          <w:sz w:val="28"/>
          <w:szCs w:val="28"/>
        </w:rPr>
      </w:pPr>
      <w:r w:rsidRPr="00C1270E">
        <w:rPr>
          <w:b/>
          <w:sz w:val="28"/>
          <w:szCs w:val="28"/>
        </w:rPr>
        <w:t xml:space="preserve">Голова Верховної Ради </w:t>
      </w:r>
    </w:p>
    <w:p w:rsidR="00BE0879" w:rsidRPr="001144B8" w:rsidRDefault="00BE0879" w:rsidP="00C1270E">
      <w:pPr>
        <w:ind w:firstLine="567"/>
        <w:jc w:val="both"/>
        <w:rPr>
          <w:b/>
          <w:sz w:val="28"/>
          <w:szCs w:val="28"/>
        </w:rPr>
      </w:pPr>
      <w:r w:rsidRPr="00C1270E">
        <w:rPr>
          <w:b/>
          <w:sz w:val="28"/>
          <w:szCs w:val="28"/>
        </w:rPr>
        <w:t xml:space="preserve">           України                                                              </w:t>
      </w:r>
      <w:r w:rsidRPr="001144B8">
        <w:rPr>
          <w:b/>
          <w:sz w:val="28"/>
          <w:szCs w:val="28"/>
        </w:rPr>
        <w:t xml:space="preserve">    </w:t>
      </w:r>
    </w:p>
    <w:sectPr w:rsidR="00BE0879" w:rsidRPr="001144B8" w:rsidSect="008237D1"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4EA" w:rsidRDefault="00E964EA">
      <w:r>
        <w:separator/>
      </w:r>
    </w:p>
  </w:endnote>
  <w:endnote w:type="continuationSeparator" w:id="0">
    <w:p w:rsidR="00E964EA" w:rsidRDefault="00E96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4EA" w:rsidRDefault="00E964EA">
      <w:r>
        <w:separator/>
      </w:r>
    </w:p>
  </w:footnote>
  <w:footnote w:type="continuationSeparator" w:id="0">
    <w:p w:rsidR="00E964EA" w:rsidRDefault="00E96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2F90" w:rsidRDefault="009E2F90" w:rsidP="00A64BDB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46332">
      <w:rPr>
        <w:rStyle w:val="a9"/>
        <w:noProof/>
      </w:rPr>
      <w:t>2</w:t>
    </w:r>
    <w:r>
      <w:rPr>
        <w:rStyle w:val="a9"/>
      </w:rPr>
      <w:fldChar w:fldCharType="end"/>
    </w:r>
  </w:p>
  <w:p w:rsidR="009E2F90" w:rsidRDefault="009E2F9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326FC"/>
    <w:multiLevelType w:val="hybridMultilevel"/>
    <w:tmpl w:val="5D5AA2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5F1174D"/>
    <w:multiLevelType w:val="hybridMultilevel"/>
    <w:tmpl w:val="EC1CABC4"/>
    <w:lvl w:ilvl="0" w:tplc="AF782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56C75434"/>
    <w:multiLevelType w:val="hybridMultilevel"/>
    <w:tmpl w:val="023E652A"/>
    <w:lvl w:ilvl="0" w:tplc="6EEA69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656"/>
    <w:rsid w:val="0000107A"/>
    <w:rsid w:val="0000108C"/>
    <w:rsid w:val="0000159B"/>
    <w:rsid w:val="00002A71"/>
    <w:rsid w:val="00003AE0"/>
    <w:rsid w:val="00004C07"/>
    <w:rsid w:val="00010AEA"/>
    <w:rsid w:val="00022DFE"/>
    <w:rsid w:val="00024551"/>
    <w:rsid w:val="00024907"/>
    <w:rsid w:val="000252C8"/>
    <w:rsid w:val="0002577D"/>
    <w:rsid w:val="000320CC"/>
    <w:rsid w:val="00033A43"/>
    <w:rsid w:val="000343E1"/>
    <w:rsid w:val="00035690"/>
    <w:rsid w:val="000378C6"/>
    <w:rsid w:val="00041356"/>
    <w:rsid w:val="00041A9C"/>
    <w:rsid w:val="0004232F"/>
    <w:rsid w:val="000443BE"/>
    <w:rsid w:val="00046B6D"/>
    <w:rsid w:val="000519E0"/>
    <w:rsid w:val="00054688"/>
    <w:rsid w:val="00054845"/>
    <w:rsid w:val="00055A90"/>
    <w:rsid w:val="0005685D"/>
    <w:rsid w:val="0005775D"/>
    <w:rsid w:val="000618CB"/>
    <w:rsid w:val="00067FCF"/>
    <w:rsid w:val="00073355"/>
    <w:rsid w:val="000743DC"/>
    <w:rsid w:val="00085283"/>
    <w:rsid w:val="000860ED"/>
    <w:rsid w:val="000866B9"/>
    <w:rsid w:val="00093349"/>
    <w:rsid w:val="00097F72"/>
    <w:rsid w:val="000A3AF3"/>
    <w:rsid w:val="000A3C3F"/>
    <w:rsid w:val="000B4DD9"/>
    <w:rsid w:val="000B6432"/>
    <w:rsid w:val="000B6750"/>
    <w:rsid w:val="000C1CDE"/>
    <w:rsid w:val="000D48D9"/>
    <w:rsid w:val="000D5F2B"/>
    <w:rsid w:val="000E55E3"/>
    <w:rsid w:val="000F30AB"/>
    <w:rsid w:val="000F3ECA"/>
    <w:rsid w:val="000F6FF8"/>
    <w:rsid w:val="0010154E"/>
    <w:rsid w:val="001109E6"/>
    <w:rsid w:val="00112ACF"/>
    <w:rsid w:val="00113945"/>
    <w:rsid w:val="001144B8"/>
    <w:rsid w:val="001144D8"/>
    <w:rsid w:val="0011509A"/>
    <w:rsid w:val="001225D5"/>
    <w:rsid w:val="00123167"/>
    <w:rsid w:val="00123214"/>
    <w:rsid w:val="00132039"/>
    <w:rsid w:val="0013396E"/>
    <w:rsid w:val="00134B15"/>
    <w:rsid w:val="0014122C"/>
    <w:rsid w:val="001442F4"/>
    <w:rsid w:val="00147A0E"/>
    <w:rsid w:val="00150DF8"/>
    <w:rsid w:val="00150E4E"/>
    <w:rsid w:val="001516F3"/>
    <w:rsid w:val="001527B9"/>
    <w:rsid w:val="001551F6"/>
    <w:rsid w:val="00157DB0"/>
    <w:rsid w:val="00160676"/>
    <w:rsid w:val="001618CB"/>
    <w:rsid w:val="00162A6A"/>
    <w:rsid w:val="00164CF9"/>
    <w:rsid w:val="0016575B"/>
    <w:rsid w:val="0017361A"/>
    <w:rsid w:val="00175BBF"/>
    <w:rsid w:val="001825BB"/>
    <w:rsid w:val="001875EA"/>
    <w:rsid w:val="00192A98"/>
    <w:rsid w:val="00192BE6"/>
    <w:rsid w:val="001946D3"/>
    <w:rsid w:val="001962BD"/>
    <w:rsid w:val="001967A0"/>
    <w:rsid w:val="001A014B"/>
    <w:rsid w:val="001A4255"/>
    <w:rsid w:val="001A62E2"/>
    <w:rsid w:val="001B5395"/>
    <w:rsid w:val="001B6883"/>
    <w:rsid w:val="001C09C6"/>
    <w:rsid w:val="001C4373"/>
    <w:rsid w:val="001C48C9"/>
    <w:rsid w:val="001C5B4B"/>
    <w:rsid w:val="001C741B"/>
    <w:rsid w:val="001D1DF6"/>
    <w:rsid w:val="001D3A6D"/>
    <w:rsid w:val="001E02DF"/>
    <w:rsid w:val="001E4984"/>
    <w:rsid w:val="001F36EC"/>
    <w:rsid w:val="001F6281"/>
    <w:rsid w:val="00200A2A"/>
    <w:rsid w:val="00205B9E"/>
    <w:rsid w:val="002069F5"/>
    <w:rsid w:val="00210988"/>
    <w:rsid w:val="0021221F"/>
    <w:rsid w:val="00214B25"/>
    <w:rsid w:val="00217639"/>
    <w:rsid w:val="0022323F"/>
    <w:rsid w:val="002233AE"/>
    <w:rsid w:val="002244E2"/>
    <w:rsid w:val="002255B6"/>
    <w:rsid w:val="002274EA"/>
    <w:rsid w:val="00227778"/>
    <w:rsid w:val="00227849"/>
    <w:rsid w:val="00244845"/>
    <w:rsid w:val="00247740"/>
    <w:rsid w:val="00252DF6"/>
    <w:rsid w:val="002534B8"/>
    <w:rsid w:val="0026299A"/>
    <w:rsid w:val="002634A1"/>
    <w:rsid w:val="00265993"/>
    <w:rsid w:val="00267819"/>
    <w:rsid w:val="00276BD9"/>
    <w:rsid w:val="00281580"/>
    <w:rsid w:val="00281EFB"/>
    <w:rsid w:val="00287AFA"/>
    <w:rsid w:val="00287FC9"/>
    <w:rsid w:val="0029056A"/>
    <w:rsid w:val="00294E45"/>
    <w:rsid w:val="00295C1E"/>
    <w:rsid w:val="002964CF"/>
    <w:rsid w:val="002C037D"/>
    <w:rsid w:val="002C236C"/>
    <w:rsid w:val="002E58BC"/>
    <w:rsid w:val="002E7237"/>
    <w:rsid w:val="002E7E93"/>
    <w:rsid w:val="002F0428"/>
    <w:rsid w:val="002F0D31"/>
    <w:rsid w:val="002F4BA2"/>
    <w:rsid w:val="002F79B5"/>
    <w:rsid w:val="0030033C"/>
    <w:rsid w:val="00300B9A"/>
    <w:rsid w:val="00306482"/>
    <w:rsid w:val="00307A90"/>
    <w:rsid w:val="003109CF"/>
    <w:rsid w:val="003124E7"/>
    <w:rsid w:val="00313593"/>
    <w:rsid w:val="00316804"/>
    <w:rsid w:val="0031747E"/>
    <w:rsid w:val="003226B6"/>
    <w:rsid w:val="003239C7"/>
    <w:rsid w:val="00327A23"/>
    <w:rsid w:val="00330558"/>
    <w:rsid w:val="00332A75"/>
    <w:rsid w:val="00332AAD"/>
    <w:rsid w:val="003345D9"/>
    <w:rsid w:val="00335A33"/>
    <w:rsid w:val="003373A4"/>
    <w:rsid w:val="00340B79"/>
    <w:rsid w:val="003420CE"/>
    <w:rsid w:val="00344270"/>
    <w:rsid w:val="0034672C"/>
    <w:rsid w:val="0035242C"/>
    <w:rsid w:val="00356CB1"/>
    <w:rsid w:val="0036372E"/>
    <w:rsid w:val="00367D51"/>
    <w:rsid w:val="003714EB"/>
    <w:rsid w:val="00375631"/>
    <w:rsid w:val="003760C4"/>
    <w:rsid w:val="00377E4E"/>
    <w:rsid w:val="0038350C"/>
    <w:rsid w:val="00385F46"/>
    <w:rsid w:val="003877C2"/>
    <w:rsid w:val="0039608B"/>
    <w:rsid w:val="003972F4"/>
    <w:rsid w:val="003A0A06"/>
    <w:rsid w:val="003A1B83"/>
    <w:rsid w:val="003A1EAD"/>
    <w:rsid w:val="003A5F6A"/>
    <w:rsid w:val="003B191F"/>
    <w:rsid w:val="003B36D7"/>
    <w:rsid w:val="003B6AA3"/>
    <w:rsid w:val="003C2CD7"/>
    <w:rsid w:val="003C3A97"/>
    <w:rsid w:val="003D067D"/>
    <w:rsid w:val="003E1257"/>
    <w:rsid w:val="003E2634"/>
    <w:rsid w:val="003E48B0"/>
    <w:rsid w:val="003F69A2"/>
    <w:rsid w:val="003F73EE"/>
    <w:rsid w:val="00407579"/>
    <w:rsid w:val="00407A47"/>
    <w:rsid w:val="00413533"/>
    <w:rsid w:val="00417F60"/>
    <w:rsid w:val="004231DB"/>
    <w:rsid w:val="00423397"/>
    <w:rsid w:val="00426606"/>
    <w:rsid w:val="0043000D"/>
    <w:rsid w:val="00433FB3"/>
    <w:rsid w:val="0044020F"/>
    <w:rsid w:val="00441FFA"/>
    <w:rsid w:val="00444DBF"/>
    <w:rsid w:val="00446761"/>
    <w:rsid w:val="004535DA"/>
    <w:rsid w:val="00455A52"/>
    <w:rsid w:val="00462351"/>
    <w:rsid w:val="004631E3"/>
    <w:rsid w:val="004729ED"/>
    <w:rsid w:val="00473014"/>
    <w:rsid w:val="00477A69"/>
    <w:rsid w:val="0048061E"/>
    <w:rsid w:val="00481879"/>
    <w:rsid w:val="00483B4A"/>
    <w:rsid w:val="004858F1"/>
    <w:rsid w:val="004934C1"/>
    <w:rsid w:val="00495F13"/>
    <w:rsid w:val="004A0094"/>
    <w:rsid w:val="004A26B5"/>
    <w:rsid w:val="004A55FF"/>
    <w:rsid w:val="004B0724"/>
    <w:rsid w:val="004B1A03"/>
    <w:rsid w:val="004B47E2"/>
    <w:rsid w:val="004B5246"/>
    <w:rsid w:val="004B5669"/>
    <w:rsid w:val="004B75AD"/>
    <w:rsid w:val="004C2135"/>
    <w:rsid w:val="004C4354"/>
    <w:rsid w:val="004C5E50"/>
    <w:rsid w:val="004D02D2"/>
    <w:rsid w:val="004D1178"/>
    <w:rsid w:val="004D2097"/>
    <w:rsid w:val="004D248E"/>
    <w:rsid w:val="004D42C2"/>
    <w:rsid w:val="004E0033"/>
    <w:rsid w:val="004F37B5"/>
    <w:rsid w:val="004F63E3"/>
    <w:rsid w:val="004F7312"/>
    <w:rsid w:val="0050399E"/>
    <w:rsid w:val="00504A47"/>
    <w:rsid w:val="00504C15"/>
    <w:rsid w:val="00506FDA"/>
    <w:rsid w:val="005112FE"/>
    <w:rsid w:val="00517E81"/>
    <w:rsid w:val="00521BF0"/>
    <w:rsid w:val="00524336"/>
    <w:rsid w:val="00525B73"/>
    <w:rsid w:val="005264ED"/>
    <w:rsid w:val="0052775B"/>
    <w:rsid w:val="0053029F"/>
    <w:rsid w:val="00532232"/>
    <w:rsid w:val="00546018"/>
    <w:rsid w:val="00554B18"/>
    <w:rsid w:val="0055502D"/>
    <w:rsid w:val="00556F7C"/>
    <w:rsid w:val="0056100C"/>
    <w:rsid w:val="005628C7"/>
    <w:rsid w:val="005649AA"/>
    <w:rsid w:val="00566D15"/>
    <w:rsid w:val="005717FC"/>
    <w:rsid w:val="00573857"/>
    <w:rsid w:val="005744E2"/>
    <w:rsid w:val="0057697B"/>
    <w:rsid w:val="00581DEF"/>
    <w:rsid w:val="00585957"/>
    <w:rsid w:val="00585C80"/>
    <w:rsid w:val="005879B2"/>
    <w:rsid w:val="005912CA"/>
    <w:rsid w:val="00592EC2"/>
    <w:rsid w:val="005A5155"/>
    <w:rsid w:val="005B19F6"/>
    <w:rsid w:val="005B2D0C"/>
    <w:rsid w:val="005B3116"/>
    <w:rsid w:val="005B407E"/>
    <w:rsid w:val="005B4BD1"/>
    <w:rsid w:val="005C2DB1"/>
    <w:rsid w:val="005C56B1"/>
    <w:rsid w:val="005D2DDB"/>
    <w:rsid w:val="005D4BF5"/>
    <w:rsid w:val="005D77FE"/>
    <w:rsid w:val="005E0AC4"/>
    <w:rsid w:val="005E23B2"/>
    <w:rsid w:val="005E6364"/>
    <w:rsid w:val="005F4394"/>
    <w:rsid w:val="005F4A73"/>
    <w:rsid w:val="00603B5C"/>
    <w:rsid w:val="00606EBD"/>
    <w:rsid w:val="006107B4"/>
    <w:rsid w:val="00611A25"/>
    <w:rsid w:val="006121E7"/>
    <w:rsid w:val="006163BB"/>
    <w:rsid w:val="00620A58"/>
    <w:rsid w:val="006230C3"/>
    <w:rsid w:val="00627609"/>
    <w:rsid w:val="006339D2"/>
    <w:rsid w:val="006352A5"/>
    <w:rsid w:val="00645CF5"/>
    <w:rsid w:val="006468C5"/>
    <w:rsid w:val="006524D9"/>
    <w:rsid w:val="00653980"/>
    <w:rsid w:val="00654B3B"/>
    <w:rsid w:val="0066009C"/>
    <w:rsid w:val="00670341"/>
    <w:rsid w:val="006723A6"/>
    <w:rsid w:val="00672C15"/>
    <w:rsid w:val="00674CB7"/>
    <w:rsid w:val="006802C3"/>
    <w:rsid w:val="00681DBC"/>
    <w:rsid w:val="0069041C"/>
    <w:rsid w:val="00694DFB"/>
    <w:rsid w:val="006A1CD2"/>
    <w:rsid w:val="006A6AAB"/>
    <w:rsid w:val="006B2A47"/>
    <w:rsid w:val="006B4B03"/>
    <w:rsid w:val="006C1890"/>
    <w:rsid w:val="006C1938"/>
    <w:rsid w:val="006C219A"/>
    <w:rsid w:val="006E0583"/>
    <w:rsid w:val="006E203E"/>
    <w:rsid w:val="006E3310"/>
    <w:rsid w:val="006E3870"/>
    <w:rsid w:val="006F34A8"/>
    <w:rsid w:val="006F6F47"/>
    <w:rsid w:val="00701093"/>
    <w:rsid w:val="0070187E"/>
    <w:rsid w:val="00705262"/>
    <w:rsid w:val="007052BC"/>
    <w:rsid w:val="00707B6A"/>
    <w:rsid w:val="00710272"/>
    <w:rsid w:val="00716BC5"/>
    <w:rsid w:val="007178B0"/>
    <w:rsid w:val="007245F0"/>
    <w:rsid w:val="00727C9B"/>
    <w:rsid w:val="00731C11"/>
    <w:rsid w:val="00732D49"/>
    <w:rsid w:val="0073347B"/>
    <w:rsid w:val="007374EF"/>
    <w:rsid w:val="0074040D"/>
    <w:rsid w:val="00753D63"/>
    <w:rsid w:val="00755154"/>
    <w:rsid w:val="0076163B"/>
    <w:rsid w:val="00761ACE"/>
    <w:rsid w:val="00763C11"/>
    <w:rsid w:val="0076565A"/>
    <w:rsid w:val="00771448"/>
    <w:rsid w:val="00773D9F"/>
    <w:rsid w:val="00775D6B"/>
    <w:rsid w:val="0077725A"/>
    <w:rsid w:val="007862C9"/>
    <w:rsid w:val="007876AE"/>
    <w:rsid w:val="00790BFB"/>
    <w:rsid w:val="00792F42"/>
    <w:rsid w:val="00793873"/>
    <w:rsid w:val="007A22FC"/>
    <w:rsid w:val="007A37AC"/>
    <w:rsid w:val="007A4DE4"/>
    <w:rsid w:val="007A52F2"/>
    <w:rsid w:val="007A5A10"/>
    <w:rsid w:val="007A6167"/>
    <w:rsid w:val="007A6BFA"/>
    <w:rsid w:val="007B72F5"/>
    <w:rsid w:val="007B7698"/>
    <w:rsid w:val="007B7DC2"/>
    <w:rsid w:val="007C1AC9"/>
    <w:rsid w:val="007C2849"/>
    <w:rsid w:val="007D04B7"/>
    <w:rsid w:val="007D0BE0"/>
    <w:rsid w:val="007D2BF2"/>
    <w:rsid w:val="007D5ED5"/>
    <w:rsid w:val="007E1F72"/>
    <w:rsid w:val="007E3AC4"/>
    <w:rsid w:val="007E3BA8"/>
    <w:rsid w:val="007E71FE"/>
    <w:rsid w:val="007F3532"/>
    <w:rsid w:val="007F67A0"/>
    <w:rsid w:val="008005EF"/>
    <w:rsid w:val="00805E76"/>
    <w:rsid w:val="008067CC"/>
    <w:rsid w:val="00806F61"/>
    <w:rsid w:val="0082087E"/>
    <w:rsid w:val="008237D1"/>
    <w:rsid w:val="008240FF"/>
    <w:rsid w:val="00824DD9"/>
    <w:rsid w:val="00830EE7"/>
    <w:rsid w:val="00833E45"/>
    <w:rsid w:val="00833ECF"/>
    <w:rsid w:val="00835A3A"/>
    <w:rsid w:val="008369FF"/>
    <w:rsid w:val="0084568A"/>
    <w:rsid w:val="00846332"/>
    <w:rsid w:val="00846809"/>
    <w:rsid w:val="00851371"/>
    <w:rsid w:val="00853CBB"/>
    <w:rsid w:val="00861B88"/>
    <w:rsid w:val="00866B23"/>
    <w:rsid w:val="00873974"/>
    <w:rsid w:val="0088168B"/>
    <w:rsid w:val="00882884"/>
    <w:rsid w:val="00887AE8"/>
    <w:rsid w:val="00887FC8"/>
    <w:rsid w:val="00891F77"/>
    <w:rsid w:val="00897877"/>
    <w:rsid w:val="008A29E4"/>
    <w:rsid w:val="008A3208"/>
    <w:rsid w:val="008A391A"/>
    <w:rsid w:val="008A5501"/>
    <w:rsid w:val="008B6C25"/>
    <w:rsid w:val="008C0D40"/>
    <w:rsid w:val="008C4456"/>
    <w:rsid w:val="008C45EC"/>
    <w:rsid w:val="008C57B2"/>
    <w:rsid w:val="008C5FE3"/>
    <w:rsid w:val="008C789B"/>
    <w:rsid w:val="008D33C4"/>
    <w:rsid w:val="008E14A6"/>
    <w:rsid w:val="008E2637"/>
    <w:rsid w:val="008E74F0"/>
    <w:rsid w:val="008F3CAD"/>
    <w:rsid w:val="009108A3"/>
    <w:rsid w:val="0091328F"/>
    <w:rsid w:val="0091774C"/>
    <w:rsid w:val="00920B0C"/>
    <w:rsid w:val="00921667"/>
    <w:rsid w:val="00933544"/>
    <w:rsid w:val="00933C3B"/>
    <w:rsid w:val="00934C09"/>
    <w:rsid w:val="009354C8"/>
    <w:rsid w:val="009476E4"/>
    <w:rsid w:val="00957F1B"/>
    <w:rsid w:val="00961FE1"/>
    <w:rsid w:val="009639A9"/>
    <w:rsid w:val="00972402"/>
    <w:rsid w:val="00977CE3"/>
    <w:rsid w:val="0098003A"/>
    <w:rsid w:val="00980C75"/>
    <w:rsid w:val="009833C3"/>
    <w:rsid w:val="00985A02"/>
    <w:rsid w:val="00986570"/>
    <w:rsid w:val="00986BA9"/>
    <w:rsid w:val="0099075F"/>
    <w:rsid w:val="00993998"/>
    <w:rsid w:val="00995FD1"/>
    <w:rsid w:val="00996409"/>
    <w:rsid w:val="009A0B0B"/>
    <w:rsid w:val="009A4196"/>
    <w:rsid w:val="009B059C"/>
    <w:rsid w:val="009B5E15"/>
    <w:rsid w:val="009B676F"/>
    <w:rsid w:val="009C4CF2"/>
    <w:rsid w:val="009C51BB"/>
    <w:rsid w:val="009C63EC"/>
    <w:rsid w:val="009D212D"/>
    <w:rsid w:val="009D2F13"/>
    <w:rsid w:val="009D39CC"/>
    <w:rsid w:val="009D6D2E"/>
    <w:rsid w:val="009E0EAC"/>
    <w:rsid w:val="009E1996"/>
    <w:rsid w:val="009E2A8B"/>
    <w:rsid w:val="009E2F90"/>
    <w:rsid w:val="009F1231"/>
    <w:rsid w:val="00A009F6"/>
    <w:rsid w:val="00A017D1"/>
    <w:rsid w:val="00A0255C"/>
    <w:rsid w:val="00A02BF3"/>
    <w:rsid w:val="00A0429B"/>
    <w:rsid w:val="00A0434E"/>
    <w:rsid w:val="00A044A8"/>
    <w:rsid w:val="00A04B9B"/>
    <w:rsid w:val="00A06FC1"/>
    <w:rsid w:val="00A155B4"/>
    <w:rsid w:val="00A17D54"/>
    <w:rsid w:val="00A202DC"/>
    <w:rsid w:val="00A243B6"/>
    <w:rsid w:val="00A36F46"/>
    <w:rsid w:val="00A46D20"/>
    <w:rsid w:val="00A471DB"/>
    <w:rsid w:val="00A5204A"/>
    <w:rsid w:val="00A55AFC"/>
    <w:rsid w:val="00A5784F"/>
    <w:rsid w:val="00A57F2C"/>
    <w:rsid w:val="00A61CB1"/>
    <w:rsid w:val="00A64BDB"/>
    <w:rsid w:val="00A671C5"/>
    <w:rsid w:val="00A67A89"/>
    <w:rsid w:val="00A76BF2"/>
    <w:rsid w:val="00A8071C"/>
    <w:rsid w:val="00A85CCF"/>
    <w:rsid w:val="00A923DE"/>
    <w:rsid w:val="00A9469A"/>
    <w:rsid w:val="00A96CA6"/>
    <w:rsid w:val="00AA1D32"/>
    <w:rsid w:val="00AA39F0"/>
    <w:rsid w:val="00AA5828"/>
    <w:rsid w:val="00AB67EE"/>
    <w:rsid w:val="00AB7F50"/>
    <w:rsid w:val="00AC6AB6"/>
    <w:rsid w:val="00AD0933"/>
    <w:rsid w:val="00AD2F3D"/>
    <w:rsid w:val="00AD7820"/>
    <w:rsid w:val="00AE22FE"/>
    <w:rsid w:val="00AE26BB"/>
    <w:rsid w:val="00AE7C29"/>
    <w:rsid w:val="00AF0299"/>
    <w:rsid w:val="00AF193F"/>
    <w:rsid w:val="00AF4380"/>
    <w:rsid w:val="00AF7689"/>
    <w:rsid w:val="00B11170"/>
    <w:rsid w:val="00B1224B"/>
    <w:rsid w:val="00B171DF"/>
    <w:rsid w:val="00B17323"/>
    <w:rsid w:val="00B174C4"/>
    <w:rsid w:val="00B2435A"/>
    <w:rsid w:val="00B24D2A"/>
    <w:rsid w:val="00B25573"/>
    <w:rsid w:val="00B25F82"/>
    <w:rsid w:val="00B26146"/>
    <w:rsid w:val="00B27EF6"/>
    <w:rsid w:val="00B32A40"/>
    <w:rsid w:val="00B33303"/>
    <w:rsid w:val="00B35C7F"/>
    <w:rsid w:val="00B36D61"/>
    <w:rsid w:val="00B37CF3"/>
    <w:rsid w:val="00B4504A"/>
    <w:rsid w:val="00B46457"/>
    <w:rsid w:val="00B57736"/>
    <w:rsid w:val="00B57950"/>
    <w:rsid w:val="00B634DF"/>
    <w:rsid w:val="00B6396D"/>
    <w:rsid w:val="00B63A74"/>
    <w:rsid w:val="00B63E93"/>
    <w:rsid w:val="00B65D75"/>
    <w:rsid w:val="00B70738"/>
    <w:rsid w:val="00B712F0"/>
    <w:rsid w:val="00B72112"/>
    <w:rsid w:val="00B74D83"/>
    <w:rsid w:val="00B81C40"/>
    <w:rsid w:val="00B81D8F"/>
    <w:rsid w:val="00B82ABB"/>
    <w:rsid w:val="00B846F4"/>
    <w:rsid w:val="00B86D78"/>
    <w:rsid w:val="00B87C78"/>
    <w:rsid w:val="00B9338E"/>
    <w:rsid w:val="00B94BB8"/>
    <w:rsid w:val="00B95178"/>
    <w:rsid w:val="00B97387"/>
    <w:rsid w:val="00BB33C4"/>
    <w:rsid w:val="00BC253E"/>
    <w:rsid w:val="00BD0A45"/>
    <w:rsid w:val="00BD5697"/>
    <w:rsid w:val="00BE0879"/>
    <w:rsid w:val="00BE16B9"/>
    <w:rsid w:val="00BE67E8"/>
    <w:rsid w:val="00BE743A"/>
    <w:rsid w:val="00BE7E17"/>
    <w:rsid w:val="00BF1CFD"/>
    <w:rsid w:val="00BF30F2"/>
    <w:rsid w:val="00BF7963"/>
    <w:rsid w:val="00C043B1"/>
    <w:rsid w:val="00C1270E"/>
    <w:rsid w:val="00C13CD0"/>
    <w:rsid w:val="00C1545B"/>
    <w:rsid w:val="00C177FD"/>
    <w:rsid w:val="00C17A4A"/>
    <w:rsid w:val="00C17D2B"/>
    <w:rsid w:val="00C21B32"/>
    <w:rsid w:val="00C22A80"/>
    <w:rsid w:val="00C22AAB"/>
    <w:rsid w:val="00C2435B"/>
    <w:rsid w:val="00C24493"/>
    <w:rsid w:val="00C25BBB"/>
    <w:rsid w:val="00C25E5F"/>
    <w:rsid w:val="00C316D9"/>
    <w:rsid w:val="00C31CF0"/>
    <w:rsid w:val="00C3315B"/>
    <w:rsid w:val="00C4445C"/>
    <w:rsid w:val="00C47030"/>
    <w:rsid w:val="00C47C26"/>
    <w:rsid w:val="00C52AD5"/>
    <w:rsid w:val="00C53057"/>
    <w:rsid w:val="00C54A65"/>
    <w:rsid w:val="00C5613F"/>
    <w:rsid w:val="00C609DC"/>
    <w:rsid w:val="00C61800"/>
    <w:rsid w:val="00C66F7D"/>
    <w:rsid w:val="00C67AD7"/>
    <w:rsid w:val="00C7416A"/>
    <w:rsid w:val="00C76D42"/>
    <w:rsid w:val="00C7766B"/>
    <w:rsid w:val="00C81A3F"/>
    <w:rsid w:val="00C822F4"/>
    <w:rsid w:val="00C900AF"/>
    <w:rsid w:val="00C90434"/>
    <w:rsid w:val="00C9771A"/>
    <w:rsid w:val="00CA04A7"/>
    <w:rsid w:val="00CA56BE"/>
    <w:rsid w:val="00CA7D00"/>
    <w:rsid w:val="00CB04BC"/>
    <w:rsid w:val="00CB24B1"/>
    <w:rsid w:val="00CB44C8"/>
    <w:rsid w:val="00CB5802"/>
    <w:rsid w:val="00CC26DF"/>
    <w:rsid w:val="00CC4774"/>
    <w:rsid w:val="00CC66C8"/>
    <w:rsid w:val="00CD29C1"/>
    <w:rsid w:val="00CD3715"/>
    <w:rsid w:val="00CD55B4"/>
    <w:rsid w:val="00CD5EDF"/>
    <w:rsid w:val="00CE0F67"/>
    <w:rsid w:val="00CE1CB5"/>
    <w:rsid w:val="00CE3763"/>
    <w:rsid w:val="00CE7769"/>
    <w:rsid w:val="00CF0CD6"/>
    <w:rsid w:val="00CF136D"/>
    <w:rsid w:val="00CF2A7E"/>
    <w:rsid w:val="00CF643D"/>
    <w:rsid w:val="00D0676C"/>
    <w:rsid w:val="00D07D0F"/>
    <w:rsid w:val="00D11DF7"/>
    <w:rsid w:val="00D13AF7"/>
    <w:rsid w:val="00D141E3"/>
    <w:rsid w:val="00D17F3C"/>
    <w:rsid w:val="00D215D0"/>
    <w:rsid w:val="00D2266B"/>
    <w:rsid w:val="00D269C0"/>
    <w:rsid w:val="00D26B2A"/>
    <w:rsid w:val="00D31C22"/>
    <w:rsid w:val="00D3313C"/>
    <w:rsid w:val="00D369C8"/>
    <w:rsid w:val="00D37133"/>
    <w:rsid w:val="00D40D63"/>
    <w:rsid w:val="00D442AA"/>
    <w:rsid w:val="00D5202F"/>
    <w:rsid w:val="00D537A9"/>
    <w:rsid w:val="00D6166C"/>
    <w:rsid w:val="00D628FE"/>
    <w:rsid w:val="00D64E1F"/>
    <w:rsid w:val="00D729E6"/>
    <w:rsid w:val="00D7393A"/>
    <w:rsid w:val="00DA24F5"/>
    <w:rsid w:val="00DA2BD8"/>
    <w:rsid w:val="00DB4A46"/>
    <w:rsid w:val="00DD69E2"/>
    <w:rsid w:val="00DD77B7"/>
    <w:rsid w:val="00DD7D35"/>
    <w:rsid w:val="00DE1541"/>
    <w:rsid w:val="00DE1EB4"/>
    <w:rsid w:val="00DE3C48"/>
    <w:rsid w:val="00DE5E89"/>
    <w:rsid w:val="00DE76A9"/>
    <w:rsid w:val="00DF7ABC"/>
    <w:rsid w:val="00E04FBA"/>
    <w:rsid w:val="00E0545E"/>
    <w:rsid w:val="00E065BE"/>
    <w:rsid w:val="00E14081"/>
    <w:rsid w:val="00E1678B"/>
    <w:rsid w:val="00E17B04"/>
    <w:rsid w:val="00E26093"/>
    <w:rsid w:val="00E30BFD"/>
    <w:rsid w:val="00E31921"/>
    <w:rsid w:val="00E322B1"/>
    <w:rsid w:val="00E36E8F"/>
    <w:rsid w:val="00E44BD4"/>
    <w:rsid w:val="00E47255"/>
    <w:rsid w:val="00E52BDB"/>
    <w:rsid w:val="00E554BA"/>
    <w:rsid w:val="00E5588C"/>
    <w:rsid w:val="00E57D4E"/>
    <w:rsid w:val="00E633F7"/>
    <w:rsid w:val="00E66887"/>
    <w:rsid w:val="00E6744C"/>
    <w:rsid w:val="00E760CA"/>
    <w:rsid w:val="00E77D70"/>
    <w:rsid w:val="00E81873"/>
    <w:rsid w:val="00E81B50"/>
    <w:rsid w:val="00E86A6A"/>
    <w:rsid w:val="00E90379"/>
    <w:rsid w:val="00E91AEC"/>
    <w:rsid w:val="00E9372E"/>
    <w:rsid w:val="00E95312"/>
    <w:rsid w:val="00E964EA"/>
    <w:rsid w:val="00EA2597"/>
    <w:rsid w:val="00EA2742"/>
    <w:rsid w:val="00EA4D23"/>
    <w:rsid w:val="00EA4F28"/>
    <w:rsid w:val="00EA739D"/>
    <w:rsid w:val="00EB074D"/>
    <w:rsid w:val="00EB1AE8"/>
    <w:rsid w:val="00EB3410"/>
    <w:rsid w:val="00EB3C72"/>
    <w:rsid w:val="00EB5F1C"/>
    <w:rsid w:val="00EB6628"/>
    <w:rsid w:val="00ED01DA"/>
    <w:rsid w:val="00ED15E7"/>
    <w:rsid w:val="00EE0808"/>
    <w:rsid w:val="00EE429B"/>
    <w:rsid w:val="00EE7AF7"/>
    <w:rsid w:val="00EE7CAF"/>
    <w:rsid w:val="00EF007E"/>
    <w:rsid w:val="00EF15DD"/>
    <w:rsid w:val="00EF22F4"/>
    <w:rsid w:val="00EF322D"/>
    <w:rsid w:val="00EF4469"/>
    <w:rsid w:val="00F0573F"/>
    <w:rsid w:val="00F16324"/>
    <w:rsid w:val="00F21DD5"/>
    <w:rsid w:val="00F22C30"/>
    <w:rsid w:val="00F23E39"/>
    <w:rsid w:val="00F23F4A"/>
    <w:rsid w:val="00F24A93"/>
    <w:rsid w:val="00F32C79"/>
    <w:rsid w:val="00F36C3A"/>
    <w:rsid w:val="00F4270A"/>
    <w:rsid w:val="00F42AC3"/>
    <w:rsid w:val="00F44B99"/>
    <w:rsid w:val="00F44D98"/>
    <w:rsid w:val="00F45E23"/>
    <w:rsid w:val="00F53DEC"/>
    <w:rsid w:val="00F55783"/>
    <w:rsid w:val="00F55824"/>
    <w:rsid w:val="00F62733"/>
    <w:rsid w:val="00F66661"/>
    <w:rsid w:val="00F6670C"/>
    <w:rsid w:val="00F715C4"/>
    <w:rsid w:val="00F761CC"/>
    <w:rsid w:val="00F834F0"/>
    <w:rsid w:val="00F85C9D"/>
    <w:rsid w:val="00F93D49"/>
    <w:rsid w:val="00F94BFD"/>
    <w:rsid w:val="00F94DD0"/>
    <w:rsid w:val="00FA22DA"/>
    <w:rsid w:val="00FA4786"/>
    <w:rsid w:val="00FA4A31"/>
    <w:rsid w:val="00FA6465"/>
    <w:rsid w:val="00FB22AF"/>
    <w:rsid w:val="00FB2FDB"/>
    <w:rsid w:val="00FB5A47"/>
    <w:rsid w:val="00FC3CE1"/>
    <w:rsid w:val="00FC6280"/>
    <w:rsid w:val="00FD1945"/>
    <w:rsid w:val="00FD4FCB"/>
    <w:rsid w:val="00FE2BC8"/>
    <w:rsid w:val="00FE2DCB"/>
    <w:rsid w:val="00FE60A7"/>
    <w:rsid w:val="00FF2F27"/>
    <w:rsid w:val="00FF4656"/>
    <w:rsid w:val="00FF5391"/>
    <w:rsid w:val="00FF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480D883-1A9B-43A8-8AC7-2E814430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36D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86BA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9"/>
    <w:qFormat/>
    <w:rsid w:val="00CE0F67"/>
    <w:pPr>
      <w:spacing w:before="100" w:beforeAutospacing="1" w:after="100" w:afterAutospacing="1"/>
      <w:outlineLvl w:val="2"/>
    </w:pPr>
    <w:rPr>
      <w:b/>
      <w:bCs/>
      <w:sz w:val="27"/>
      <w:szCs w:val="27"/>
      <w:lang w:val="ru-RU" w:eastAsia="ru-RU"/>
    </w:rPr>
  </w:style>
  <w:style w:type="paragraph" w:styleId="6">
    <w:name w:val="heading 6"/>
    <w:basedOn w:val="a"/>
    <w:next w:val="a"/>
    <w:link w:val="60"/>
    <w:uiPriority w:val="99"/>
    <w:qFormat/>
    <w:rsid w:val="005628C7"/>
    <w:pPr>
      <w:spacing w:before="240" w:after="60"/>
      <w:outlineLvl w:val="5"/>
    </w:pPr>
    <w:rPr>
      <w:b/>
      <w:bCs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Theme="minorHAnsi" w:eastAsiaTheme="minorEastAsia" w:hAnsiTheme="minorHAnsi" w:cstheme="minorBidi"/>
      <w:b/>
      <w:bCs/>
    </w:rPr>
  </w:style>
  <w:style w:type="paragraph" w:customStyle="1" w:styleId="Just">
    <w:name w:val="Just"/>
    <w:uiPriority w:val="99"/>
    <w:rsid w:val="00CF136D"/>
    <w:pPr>
      <w:autoSpaceDE w:val="0"/>
      <w:autoSpaceDN w:val="0"/>
      <w:adjustRightInd w:val="0"/>
      <w:spacing w:before="40" w:after="40" w:line="240" w:lineRule="auto"/>
      <w:ind w:firstLine="568"/>
      <w:jc w:val="both"/>
    </w:pPr>
    <w:rPr>
      <w:sz w:val="24"/>
      <w:szCs w:val="24"/>
      <w:lang w:val="ru-RU" w:eastAsia="ru-RU"/>
    </w:rPr>
  </w:style>
  <w:style w:type="paragraph" w:customStyle="1" w:styleId="a3">
    <w:name w:val="Стиль Знак Знак Знак"/>
    <w:basedOn w:val="a"/>
    <w:uiPriority w:val="99"/>
    <w:rsid w:val="00CF136D"/>
    <w:pPr>
      <w:spacing w:after="160" w:line="240" w:lineRule="exact"/>
    </w:pPr>
    <w:rPr>
      <w:sz w:val="20"/>
      <w:szCs w:val="20"/>
      <w:lang w:val="de-CH" w:eastAsia="de-CH"/>
    </w:rPr>
  </w:style>
  <w:style w:type="paragraph" w:styleId="a4">
    <w:name w:val="Normal (Web)"/>
    <w:basedOn w:val="a"/>
    <w:uiPriority w:val="99"/>
    <w:rsid w:val="00175BBF"/>
    <w:pPr>
      <w:spacing w:before="100" w:beforeAutospacing="1" w:after="100" w:afterAutospacing="1"/>
    </w:pPr>
    <w:rPr>
      <w:lang w:val="ru-RU" w:eastAsia="ru-RU"/>
    </w:rPr>
  </w:style>
  <w:style w:type="paragraph" w:styleId="HTML">
    <w:name w:val="HTML Preformatted"/>
    <w:basedOn w:val="a"/>
    <w:link w:val="HTML0"/>
    <w:uiPriority w:val="99"/>
    <w:rsid w:val="00175B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B24D2A"/>
    <w:rPr>
      <w:rFonts w:cs="Times New Roman"/>
    </w:rPr>
  </w:style>
  <w:style w:type="paragraph" w:customStyle="1" w:styleId="a5">
    <w:name w:val="a"/>
    <w:basedOn w:val="a"/>
    <w:uiPriority w:val="99"/>
    <w:rsid w:val="00175BBF"/>
    <w:pPr>
      <w:spacing w:before="100" w:beforeAutospacing="1" w:after="100" w:afterAutospacing="1"/>
    </w:pPr>
    <w:rPr>
      <w:lang w:val="ru-RU" w:eastAsia="ru-RU"/>
    </w:rPr>
  </w:style>
  <w:style w:type="paragraph" w:customStyle="1" w:styleId="bodytextindent2">
    <w:name w:val="bodytextindent2"/>
    <w:basedOn w:val="a"/>
    <w:uiPriority w:val="99"/>
    <w:rsid w:val="00175BBF"/>
    <w:pPr>
      <w:spacing w:before="100" w:beforeAutospacing="1" w:after="100" w:afterAutospacing="1"/>
    </w:pPr>
    <w:rPr>
      <w:lang w:val="ru-RU" w:eastAsia="ru-RU"/>
    </w:rPr>
  </w:style>
  <w:style w:type="paragraph" w:styleId="2">
    <w:name w:val="Body Text Indent 2"/>
    <w:basedOn w:val="a"/>
    <w:link w:val="20"/>
    <w:uiPriority w:val="99"/>
    <w:rsid w:val="00205B9E"/>
    <w:pPr>
      <w:shd w:val="clear" w:color="auto" w:fill="FFFFFF"/>
      <w:ind w:firstLine="720"/>
      <w:jc w:val="both"/>
    </w:pPr>
    <w:rPr>
      <w:color w:val="000000"/>
      <w:sz w:val="28"/>
      <w:szCs w:val="28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rPr>
      <w:sz w:val="24"/>
      <w:szCs w:val="24"/>
    </w:rPr>
  </w:style>
  <w:style w:type="character" w:styleId="a6">
    <w:name w:val="Hyperlink"/>
    <w:basedOn w:val="a0"/>
    <w:uiPriority w:val="99"/>
    <w:rsid w:val="00F0573F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4934C1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rPr>
      <w:sz w:val="24"/>
      <w:szCs w:val="24"/>
    </w:rPr>
  </w:style>
  <w:style w:type="character" w:styleId="a9">
    <w:name w:val="page number"/>
    <w:basedOn w:val="a0"/>
    <w:uiPriority w:val="99"/>
    <w:rsid w:val="004934C1"/>
    <w:rPr>
      <w:rFonts w:cs="Times New Roman"/>
    </w:rPr>
  </w:style>
  <w:style w:type="paragraph" w:customStyle="1" w:styleId="aa">
    <w:name w:val="Стиль"/>
    <w:basedOn w:val="a"/>
    <w:uiPriority w:val="99"/>
    <w:rsid w:val="009E2F90"/>
    <w:pPr>
      <w:spacing w:after="160" w:line="240" w:lineRule="exact"/>
    </w:pPr>
    <w:rPr>
      <w:sz w:val="20"/>
      <w:szCs w:val="20"/>
      <w:lang w:val="de-CH" w:eastAsia="de-CH"/>
    </w:rPr>
  </w:style>
  <w:style w:type="character" w:customStyle="1" w:styleId="apple-style-span">
    <w:name w:val="apple-style-span"/>
    <w:basedOn w:val="a0"/>
    <w:uiPriority w:val="99"/>
    <w:rsid w:val="000443BE"/>
    <w:rPr>
      <w:rFonts w:cs="Times New Roman"/>
    </w:rPr>
  </w:style>
  <w:style w:type="character" w:customStyle="1" w:styleId="HTML0">
    <w:name w:val="Стандартний HTML Знак"/>
    <w:link w:val="HTML"/>
    <w:uiPriority w:val="99"/>
    <w:locked/>
    <w:rsid w:val="001109E6"/>
    <w:rPr>
      <w:rFonts w:ascii="Courier New" w:hAnsi="Courier New"/>
      <w:lang w:val="ru-RU" w:eastAsia="ru-RU"/>
    </w:rPr>
  </w:style>
  <w:style w:type="paragraph" w:styleId="ab">
    <w:name w:val="Plain Text"/>
    <w:basedOn w:val="a"/>
    <w:link w:val="ac"/>
    <w:uiPriority w:val="99"/>
    <w:rsid w:val="005B2D0C"/>
    <w:rPr>
      <w:rFonts w:ascii="Courier New" w:hAnsi="Courier New" w:cs="Courier New"/>
      <w:sz w:val="20"/>
      <w:szCs w:val="20"/>
      <w:lang w:eastAsia="ru-RU"/>
    </w:rPr>
  </w:style>
  <w:style w:type="character" w:customStyle="1" w:styleId="ac">
    <w:name w:val="Текст Знак"/>
    <w:basedOn w:val="a0"/>
    <w:link w:val="ab"/>
    <w:uiPriority w:val="99"/>
    <w:semiHidden/>
    <w:rPr>
      <w:rFonts w:ascii="Courier New" w:hAnsi="Courier New" w:cs="Courier New"/>
      <w:sz w:val="20"/>
      <w:szCs w:val="20"/>
    </w:rPr>
  </w:style>
  <w:style w:type="character" w:customStyle="1" w:styleId="11">
    <w:name w:val="Знак Знак1"/>
    <w:uiPriority w:val="99"/>
    <w:locked/>
    <w:rsid w:val="0098003A"/>
    <w:rPr>
      <w:rFonts w:ascii="Courier New" w:eastAsia="MS Mincho" w:hAnsi="Courier New"/>
      <w:lang w:val="uk-UA" w:eastAsia="uk-UA"/>
    </w:rPr>
  </w:style>
  <w:style w:type="paragraph" w:styleId="ad">
    <w:name w:val="Body Text Indent"/>
    <w:basedOn w:val="a"/>
    <w:link w:val="ae"/>
    <w:uiPriority w:val="99"/>
    <w:rsid w:val="00F16324"/>
    <w:pPr>
      <w:suppressAutoHyphens/>
      <w:spacing w:after="120"/>
      <w:ind w:left="283"/>
    </w:pPr>
    <w:rPr>
      <w:sz w:val="28"/>
      <w:szCs w:val="28"/>
      <w:lang w:eastAsia="ar-SA"/>
    </w:rPr>
  </w:style>
  <w:style w:type="character" w:customStyle="1" w:styleId="ae">
    <w:name w:val="Основний текст з відступом Знак"/>
    <w:basedOn w:val="a0"/>
    <w:link w:val="ad"/>
    <w:uiPriority w:val="99"/>
    <w:semiHidden/>
    <w:rPr>
      <w:sz w:val="24"/>
      <w:szCs w:val="24"/>
    </w:rPr>
  </w:style>
  <w:style w:type="character" w:customStyle="1" w:styleId="Typewriter">
    <w:name w:val="Typewriter"/>
    <w:uiPriority w:val="99"/>
    <w:rsid w:val="00C822F4"/>
    <w:rPr>
      <w:rFonts w:ascii="Courier New" w:hAnsi="Courier New"/>
      <w:sz w:val="20"/>
    </w:rPr>
  </w:style>
  <w:style w:type="paragraph" w:customStyle="1" w:styleId="Preformatted">
    <w:name w:val="Preformatted"/>
    <w:basedOn w:val="a"/>
    <w:uiPriority w:val="99"/>
    <w:rsid w:val="005B311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  <w:szCs w:val="20"/>
      <w:lang w:eastAsia="ru-RU"/>
    </w:rPr>
  </w:style>
  <w:style w:type="character" w:customStyle="1" w:styleId="rvts0">
    <w:name w:val="rvts0"/>
    <w:basedOn w:val="a0"/>
    <w:uiPriority w:val="99"/>
    <w:rsid w:val="00986BA9"/>
    <w:rPr>
      <w:rFonts w:cs="Times New Roman"/>
    </w:rPr>
  </w:style>
  <w:style w:type="character" w:customStyle="1" w:styleId="rvts46">
    <w:name w:val="rvts46"/>
    <w:basedOn w:val="a0"/>
    <w:uiPriority w:val="99"/>
    <w:rsid w:val="00986BA9"/>
    <w:rPr>
      <w:rFonts w:cs="Times New Roman"/>
    </w:rPr>
  </w:style>
  <w:style w:type="paragraph" w:customStyle="1" w:styleId="rvps2">
    <w:name w:val="rvps2"/>
    <w:basedOn w:val="a"/>
    <w:rsid w:val="00986BA9"/>
    <w:pPr>
      <w:spacing w:before="100" w:beforeAutospacing="1" w:after="100" w:afterAutospacing="1"/>
    </w:pPr>
  </w:style>
  <w:style w:type="character" w:customStyle="1" w:styleId="rvts9">
    <w:name w:val="rvts9"/>
    <w:basedOn w:val="a0"/>
    <w:uiPriority w:val="99"/>
    <w:rsid w:val="00986BA9"/>
    <w:rPr>
      <w:rFonts w:cs="Times New Roman"/>
    </w:rPr>
  </w:style>
  <w:style w:type="character" w:customStyle="1" w:styleId="rvts37">
    <w:name w:val="rvts37"/>
    <w:basedOn w:val="a0"/>
    <w:uiPriority w:val="99"/>
    <w:rsid w:val="00986BA9"/>
    <w:rPr>
      <w:rFonts w:cs="Times New Roman"/>
    </w:rPr>
  </w:style>
  <w:style w:type="character" w:customStyle="1" w:styleId="rvts15">
    <w:name w:val="rvts15"/>
    <w:basedOn w:val="a0"/>
    <w:uiPriority w:val="99"/>
    <w:rsid w:val="001144B8"/>
    <w:rPr>
      <w:rFonts w:cs="Times New Roman"/>
    </w:rPr>
  </w:style>
  <w:style w:type="table" w:styleId="af">
    <w:name w:val="Table Grid"/>
    <w:basedOn w:val="a1"/>
    <w:uiPriority w:val="99"/>
    <w:rsid w:val="00E30BF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272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2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2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2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272929">
              <w:marLeft w:val="160"/>
              <w:marRight w:val="144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27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27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27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272927">
                              <w:marLeft w:val="0"/>
                              <w:marRight w:val="0"/>
                              <w:marTop w:val="80"/>
                              <w:marBottom w:val="9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272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272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272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0272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72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729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27294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4027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27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0272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2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laws/show/322-08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322-08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322-08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zakon.rada.gov.ua/laws/show/322-0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DF2231-EA19-4F6D-92B6-E73A3EBF46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7DAA20-3CCE-44FA-914F-6975803155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B9399B-AFC1-4F56-8230-34B00D53E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1962</Words>
  <Characters>1119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2021-11-24T07:26:00Z</dcterms:created>
  <dcterms:modified xsi:type="dcterms:W3CDTF">2021-11-24T07:26:00Z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