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F5C" w:rsidRDefault="00784F5C" w:rsidP="00784F5C">
      <w:pPr>
        <w:ind w:firstLine="0"/>
        <w:jc w:val="center"/>
        <w:rPr>
          <w:rFonts w:ascii="Times New Roman" w:hAnsi="Times New Roman" w:cs="Times New Roman"/>
          <w:b/>
          <w:bCs/>
        </w:rPr>
      </w:pPr>
      <w:bookmarkStart w:id="0" w:name="_GoBack"/>
      <w:bookmarkEnd w:id="0"/>
      <w:r w:rsidRPr="00FE44F1">
        <w:rPr>
          <w:rFonts w:ascii="Times New Roman" w:hAnsi="Times New Roman" w:cs="Times New Roman"/>
          <w:b/>
          <w:bCs/>
        </w:rPr>
        <w:t>Порівняльна таблиця</w:t>
      </w:r>
    </w:p>
    <w:p w:rsidR="00B51DE9" w:rsidRPr="00FE44F1" w:rsidRDefault="00B51DE9" w:rsidP="00784F5C">
      <w:pPr>
        <w:ind w:firstLine="0"/>
        <w:jc w:val="center"/>
        <w:rPr>
          <w:rFonts w:ascii="Times New Roman" w:hAnsi="Times New Roman" w:cs="Times New Roman"/>
          <w:b/>
          <w:bCs/>
        </w:rPr>
      </w:pPr>
    </w:p>
    <w:p w:rsidR="00784F5C" w:rsidRPr="00FE44F1" w:rsidRDefault="00784F5C" w:rsidP="00784F5C">
      <w:pPr>
        <w:ind w:firstLine="0"/>
        <w:jc w:val="center"/>
        <w:rPr>
          <w:rFonts w:ascii="Times New Roman" w:hAnsi="Times New Roman" w:cs="Times New Roman"/>
          <w:b/>
          <w:bCs/>
        </w:rPr>
      </w:pPr>
      <w:r w:rsidRPr="00FE44F1">
        <w:rPr>
          <w:rFonts w:ascii="Times New Roman" w:hAnsi="Times New Roman" w:cs="Times New Roman"/>
          <w:b/>
          <w:bCs/>
        </w:rPr>
        <w:t xml:space="preserve">до проекту Закону України </w:t>
      </w:r>
      <w:r w:rsidR="002834DE">
        <w:rPr>
          <w:rFonts w:ascii="Times New Roman" w:hAnsi="Times New Roman" w:cs="Times New Roman"/>
          <w:b/>
          <w:bCs/>
        </w:rPr>
        <w:t>"</w:t>
      </w:r>
      <w:r w:rsidR="002834DE" w:rsidRPr="002834DE">
        <w:rPr>
          <w:rFonts w:ascii="Times New Roman" w:hAnsi="Times New Roman" w:cs="Times New Roman"/>
          <w:b/>
          <w:bCs/>
        </w:rPr>
        <w:t>Про внесення змін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щодо подання інформації з питань фінансового моніторингу</w:t>
      </w:r>
      <w:r w:rsidR="002834DE">
        <w:rPr>
          <w:rFonts w:ascii="Times New Roman" w:hAnsi="Times New Roman" w:cs="Times New Roman"/>
          <w:b/>
          <w:bCs/>
        </w:rPr>
        <w:t>"</w:t>
      </w:r>
    </w:p>
    <w:p w:rsidR="00784F5C" w:rsidRPr="00784F5C" w:rsidRDefault="00784F5C" w:rsidP="00784F5C">
      <w:pPr>
        <w:ind w:firstLine="0"/>
        <w:jc w:val="center"/>
        <w:rPr>
          <w:rFonts w:ascii="Times New Roman" w:hAnsi="Times New Roman" w:cs="Times New Roman"/>
          <w:b/>
          <w:bCs/>
          <w:sz w:val="24"/>
          <w:szCs w:val="24"/>
        </w:rPr>
      </w:pPr>
    </w:p>
    <w:tbl>
      <w:tblPr>
        <w:tblStyle w:val="afc"/>
        <w:tblW w:w="14312" w:type="dxa"/>
        <w:tblLook w:val="04A0" w:firstRow="1" w:lastRow="0" w:firstColumn="1" w:lastColumn="0" w:noHBand="0" w:noVBand="1"/>
      </w:tblPr>
      <w:tblGrid>
        <w:gridCol w:w="7156"/>
        <w:gridCol w:w="7156"/>
      </w:tblGrid>
      <w:tr w:rsidR="00784F5C" w:rsidRPr="002834DE" w:rsidTr="00784F5C">
        <w:tc>
          <w:tcPr>
            <w:tcW w:w="7156" w:type="dxa"/>
          </w:tcPr>
          <w:p w:rsidR="00784F5C" w:rsidRPr="002834DE" w:rsidRDefault="00784F5C" w:rsidP="00C169D3">
            <w:pPr>
              <w:ind w:firstLine="0"/>
              <w:jc w:val="center"/>
              <w:rPr>
                <w:rFonts w:ascii="Times New Roman" w:hAnsi="Times New Roman" w:cs="Times New Roman"/>
              </w:rPr>
            </w:pPr>
            <w:r w:rsidRPr="002834DE">
              <w:rPr>
                <w:rFonts w:ascii="Times New Roman" w:hAnsi="Times New Roman" w:cs="Times New Roman"/>
                <w:b/>
                <w:bCs/>
              </w:rPr>
              <w:t>Зміст положення (норми) чинного законодавства</w:t>
            </w:r>
          </w:p>
        </w:tc>
        <w:tc>
          <w:tcPr>
            <w:tcW w:w="7156" w:type="dxa"/>
          </w:tcPr>
          <w:p w:rsidR="00784F5C" w:rsidRPr="002834DE" w:rsidRDefault="00784F5C" w:rsidP="00C169D3">
            <w:pPr>
              <w:ind w:firstLine="0"/>
              <w:jc w:val="center"/>
              <w:rPr>
                <w:rFonts w:ascii="Times New Roman" w:hAnsi="Times New Roman" w:cs="Times New Roman"/>
                <w:b/>
              </w:rPr>
            </w:pPr>
            <w:r w:rsidRPr="002834DE">
              <w:rPr>
                <w:rFonts w:ascii="Times New Roman" w:hAnsi="Times New Roman" w:cs="Times New Roman"/>
                <w:b/>
              </w:rPr>
              <w:t>Зміст положення (норми) запропонованого акта</w:t>
            </w:r>
          </w:p>
        </w:tc>
      </w:tr>
      <w:tr w:rsidR="002834DE" w:rsidRPr="002834DE" w:rsidTr="00784F5C">
        <w:tc>
          <w:tcPr>
            <w:tcW w:w="7156" w:type="dxa"/>
          </w:tcPr>
          <w:p w:rsidR="002834DE" w:rsidRPr="002834DE" w:rsidRDefault="002834DE" w:rsidP="002834DE">
            <w:pPr>
              <w:ind w:firstLine="306"/>
              <w:outlineLvl w:val="2"/>
              <w:rPr>
                <w:rFonts w:ascii="Times New Roman" w:hAnsi="Times New Roman" w:cs="Times New Roman"/>
                <w:b/>
                <w:bCs/>
                <w:lang w:eastAsia="uk-UA"/>
              </w:rPr>
            </w:pPr>
            <w:r w:rsidRPr="002834DE">
              <w:rPr>
                <w:rFonts w:ascii="Times New Roman" w:hAnsi="Times New Roman" w:cs="Times New Roman"/>
                <w:b/>
                <w:bCs/>
                <w:lang w:eastAsia="uk-UA"/>
              </w:rPr>
              <w:t>Стаття 16. Подання інформації з питань фінансового моніторингу</w:t>
            </w:r>
          </w:p>
        </w:tc>
        <w:tc>
          <w:tcPr>
            <w:tcW w:w="7156" w:type="dxa"/>
          </w:tcPr>
          <w:p w:rsidR="002834DE" w:rsidRPr="002834DE" w:rsidRDefault="002834DE" w:rsidP="002834DE">
            <w:pPr>
              <w:ind w:firstLine="306"/>
              <w:outlineLvl w:val="2"/>
              <w:rPr>
                <w:rFonts w:ascii="Times New Roman" w:hAnsi="Times New Roman" w:cs="Times New Roman"/>
                <w:b/>
                <w:bCs/>
                <w:lang w:eastAsia="uk-UA"/>
              </w:rPr>
            </w:pPr>
            <w:r w:rsidRPr="002834DE">
              <w:rPr>
                <w:rFonts w:ascii="Times New Roman" w:hAnsi="Times New Roman" w:cs="Times New Roman"/>
                <w:b/>
                <w:bCs/>
                <w:lang w:eastAsia="uk-UA"/>
              </w:rPr>
              <w:t>Стаття 16. Подання інформації з питань фінансового моніторингу</w:t>
            </w:r>
          </w:p>
        </w:tc>
      </w:tr>
      <w:tr w:rsidR="002834DE" w:rsidRPr="002834DE" w:rsidTr="00784F5C">
        <w:tc>
          <w:tcPr>
            <w:tcW w:w="7156" w:type="dxa"/>
          </w:tcPr>
          <w:p w:rsidR="002834DE" w:rsidRPr="002834DE" w:rsidRDefault="002834DE" w:rsidP="002834DE">
            <w:pPr>
              <w:ind w:firstLine="306"/>
              <w:rPr>
                <w:rFonts w:ascii="Times New Roman" w:hAnsi="Times New Roman" w:cs="Times New Roman"/>
                <w:lang w:eastAsia="uk-UA"/>
              </w:rPr>
            </w:pPr>
            <w:r w:rsidRPr="002834DE">
              <w:rPr>
                <w:rFonts w:ascii="Times New Roman" w:hAnsi="Times New Roman" w:cs="Times New Roman"/>
                <w:lang w:eastAsia="uk-UA"/>
              </w:rPr>
              <w:t>3. Державні органи, що провадять діяльність у сфері запобігання та протидії (крім Національного банку України), у разі виявлення під час виконання своїх функцій фінансових операцій, стосовно яких є підозра, зобов'язані повідомити спеціально уповноваженому органу про такі фінансові операції та їх учасників.</w:t>
            </w: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p>
          <w:p w:rsidR="002834DE" w:rsidRPr="002834DE" w:rsidRDefault="002834DE" w:rsidP="002834DE">
            <w:pPr>
              <w:ind w:firstLine="306"/>
              <w:rPr>
                <w:rFonts w:ascii="Times New Roman" w:hAnsi="Times New Roman" w:cs="Times New Roman"/>
                <w:lang w:eastAsia="uk-UA"/>
              </w:rPr>
            </w:pPr>
            <w:r w:rsidRPr="002834DE">
              <w:rPr>
                <w:rFonts w:ascii="Times New Roman" w:hAnsi="Times New Roman" w:cs="Times New Roman"/>
                <w:lang w:eastAsia="uk-UA"/>
              </w:rPr>
              <w:t xml:space="preserve">Порядок та вимоги щодо надання інформації у </w:t>
            </w:r>
            <w:r w:rsidRPr="002834DE">
              <w:rPr>
                <w:rFonts w:ascii="Times New Roman" w:hAnsi="Times New Roman" w:cs="Times New Roman"/>
                <w:bCs/>
                <w:lang w:eastAsia="uk-UA"/>
              </w:rPr>
              <w:t>таких</w:t>
            </w:r>
            <w:r w:rsidRPr="002834DE">
              <w:rPr>
                <w:rFonts w:ascii="Times New Roman" w:hAnsi="Times New Roman" w:cs="Times New Roman"/>
                <w:lang w:eastAsia="uk-UA"/>
              </w:rPr>
              <w:t xml:space="preserve"> випадках встановлюються Кабінетом Міністрів України.</w:t>
            </w:r>
          </w:p>
        </w:tc>
        <w:tc>
          <w:tcPr>
            <w:tcW w:w="7156" w:type="dxa"/>
          </w:tcPr>
          <w:p w:rsidR="002834DE" w:rsidRPr="002834DE" w:rsidRDefault="002834DE" w:rsidP="002834DE">
            <w:pPr>
              <w:ind w:firstLine="306"/>
              <w:rPr>
                <w:rFonts w:ascii="Times New Roman" w:hAnsi="Times New Roman" w:cs="Times New Roman"/>
                <w:lang w:eastAsia="uk-UA"/>
              </w:rPr>
            </w:pPr>
            <w:r w:rsidRPr="002834DE">
              <w:rPr>
                <w:rFonts w:ascii="Times New Roman" w:hAnsi="Times New Roman" w:cs="Times New Roman"/>
                <w:lang w:eastAsia="uk-UA"/>
              </w:rPr>
              <w:t>3. Державні органи, що провадять діяльність у сфері запобігання та протидії (крім Національного банку України), у разі виявлення під час виконання своїх функцій фінансових операцій, стосовно яких є підозра, зобов'язані повідомити спеціально уповноваженому органу про такі фінансові операції та їх учасників.</w:t>
            </w:r>
          </w:p>
          <w:p w:rsidR="002834DE" w:rsidRPr="002834DE" w:rsidRDefault="002834DE" w:rsidP="002834DE">
            <w:pPr>
              <w:ind w:firstLine="306"/>
              <w:rPr>
                <w:rFonts w:ascii="Times New Roman" w:hAnsi="Times New Roman" w:cs="Times New Roman"/>
                <w:b/>
                <w:lang w:eastAsia="uk-UA"/>
              </w:rPr>
            </w:pPr>
            <w:r w:rsidRPr="002834DE">
              <w:rPr>
                <w:rFonts w:ascii="Times New Roman" w:hAnsi="Times New Roman" w:cs="Times New Roman"/>
                <w:b/>
                <w:lang w:eastAsia="uk-UA"/>
              </w:rPr>
              <w:t>Державні органи, визначені в абзаці першому цієї частини, зобов'язані повідомити спеціально уповноваженому органу про фінансові операції, аналіз яких свідчить про те, що кошти, які використовувалися для здійснення такої фінансової операції, або кошти, які використовувалися для набуття права власності на активи, що є предметом фінансових операцій, можуть мати незаконне походження (отримані внаслідок вчинення протиправних діянь).</w:t>
            </w:r>
          </w:p>
          <w:p w:rsidR="002834DE" w:rsidRPr="002834DE" w:rsidRDefault="002834DE" w:rsidP="002834DE">
            <w:pPr>
              <w:ind w:firstLine="306"/>
              <w:rPr>
                <w:rFonts w:ascii="Times New Roman" w:hAnsi="Times New Roman" w:cs="Times New Roman"/>
                <w:lang w:eastAsia="uk-UA"/>
              </w:rPr>
            </w:pPr>
            <w:r w:rsidRPr="002834DE">
              <w:rPr>
                <w:rFonts w:ascii="Times New Roman" w:hAnsi="Times New Roman" w:cs="Times New Roman"/>
                <w:lang w:eastAsia="uk-UA"/>
              </w:rPr>
              <w:t xml:space="preserve">Порядок та вимоги щодо надання інформації у </w:t>
            </w:r>
            <w:r w:rsidRPr="002834DE">
              <w:rPr>
                <w:rFonts w:ascii="Times New Roman" w:hAnsi="Times New Roman" w:cs="Times New Roman"/>
                <w:bCs/>
                <w:lang w:eastAsia="uk-UA"/>
              </w:rPr>
              <w:t>таких</w:t>
            </w:r>
            <w:r w:rsidRPr="002834DE">
              <w:rPr>
                <w:rFonts w:ascii="Times New Roman" w:hAnsi="Times New Roman" w:cs="Times New Roman"/>
                <w:lang w:eastAsia="uk-UA"/>
              </w:rPr>
              <w:t xml:space="preserve"> випадках встановлюються Кабінетом Міністрів України</w:t>
            </w:r>
            <w:r>
              <w:rPr>
                <w:rFonts w:ascii="Times New Roman" w:hAnsi="Times New Roman" w:cs="Times New Roman"/>
                <w:lang w:eastAsia="uk-UA"/>
              </w:rPr>
              <w:t>.</w:t>
            </w:r>
          </w:p>
        </w:tc>
      </w:tr>
    </w:tbl>
    <w:p w:rsidR="002834DE" w:rsidRDefault="002834DE" w:rsidP="002834DE">
      <w:pPr>
        <w:widowControl w:val="0"/>
        <w:adjustRightInd w:val="0"/>
        <w:spacing w:line="360" w:lineRule="auto"/>
        <w:ind w:firstLine="0"/>
        <w:rPr>
          <w:rFonts w:ascii="Times New Roman" w:hAnsi="Times New Roman" w:cs="Times New Roman"/>
          <w:b/>
          <w:szCs w:val="24"/>
        </w:rPr>
      </w:pPr>
    </w:p>
    <w:p w:rsidR="000417C9" w:rsidRPr="002834DE" w:rsidRDefault="00A2497D" w:rsidP="00C511ED">
      <w:pPr>
        <w:widowControl w:val="0"/>
        <w:adjustRightInd w:val="0"/>
        <w:spacing w:line="360" w:lineRule="auto"/>
        <w:ind w:firstLine="0"/>
        <w:jc w:val="left"/>
        <w:rPr>
          <w:rFonts w:ascii="Times New Roman" w:hAnsi="Times New Roman" w:cs="Times New Roman"/>
          <w:b/>
          <w:szCs w:val="24"/>
        </w:rPr>
      </w:pPr>
      <w:r w:rsidRPr="002834DE">
        <w:rPr>
          <w:rFonts w:ascii="Times New Roman" w:hAnsi="Times New Roman" w:cs="Times New Roman"/>
          <w:b/>
          <w:szCs w:val="24"/>
        </w:rPr>
        <w:t>Народн</w:t>
      </w:r>
      <w:r w:rsidR="00C511ED">
        <w:rPr>
          <w:rFonts w:ascii="Times New Roman" w:hAnsi="Times New Roman" w:cs="Times New Roman"/>
          <w:b/>
          <w:szCs w:val="24"/>
        </w:rPr>
        <w:t>і</w:t>
      </w:r>
      <w:r w:rsidRPr="002834DE">
        <w:rPr>
          <w:rFonts w:ascii="Times New Roman" w:hAnsi="Times New Roman" w:cs="Times New Roman"/>
          <w:b/>
          <w:szCs w:val="24"/>
        </w:rPr>
        <w:t xml:space="preserve"> депутат</w:t>
      </w:r>
      <w:r w:rsidR="00C511ED">
        <w:rPr>
          <w:rFonts w:ascii="Times New Roman" w:hAnsi="Times New Roman" w:cs="Times New Roman"/>
          <w:b/>
          <w:szCs w:val="24"/>
        </w:rPr>
        <w:t>и</w:t>
      </w:r>
      <w:r w:rsidR="008C6A39" w:rsidRPr="002834DE">
        <w:rPr>
          <w:rFonts w:ascii="Times New Roman" w:hAnsi="Times New Roman" w:cs="Times New Roman"/>
          <w:b/>
          <w:szCs w:val="24"/>
        </w:rPr>
        <w:t xml:space="preserve"> України</w:t>
      </w:r>
      <w:r w:rsidRPr="002834DE">
        <w:rPr>
          <w:rFonts w:ascii="Times New Roman" w:hAnsi="Times New Roman" w:cs="Times New Roman"/>
          <w:b/>
          <w:szCs w:val="24"/>
        </w:rPr>
        <w:tab/>
      </w:r>
      <w:r w:rsidRPr="002834DE">
        <w:rPr>
          <w:rFonts w:ascii="Times New Roman" w:hAnsi="Times New Roman" w:cs="Times New Roman"/>
          <w:b/>
          <w:szCs w:val="24"/>
        </w:rPr>
        <w:tab/>
      </w:r>
      <w:r w:rsidRPr="002834DE">
        <w:rPr>
          <w:rFonts w:ascii="Times New Roman" w:hAnsi="Times New Roman" w:cs="Times New Roman"/>
          <w:b/>
          <w:szCs w:val="24"/>
        </w:rPr>
        <w:tab/>
      </w:r>
      <w:r w:rsidRPr="002834DE">
        <w:rPr>
          <w:rFonts w:ascii="Times New Roman" w:hAnsi="Times New Roman" w:cs="Times New Roman"/>
          <w:b/>
          <w:szCs w:val="24"/>
        </w:rPr>
        <w:tab/>
      </w:r>
      <w:r w:rsidRPr="002834DE">
        <w:rPr>
          <w:rFonts w:ascii="Times New Roman" w:hAnsi="Times New Roman" w:cs="Times New Roman"/>
          <w:b/>
          <w:szCs w:val="24"/>
        </w:rPr>
        <w:tab/>
      </w:r>
      <w:r w:rsidRPr="002834DE">
        <w:rPr>
          <w:rFonts w:ascii="Times New Roman" w:hAnsi="Times New Roman" w:cs="Times New Roman"/>
          <w:b/>
          <w:szCs w:val="24"/>
        </w:rPr>
        <w:tab/>
      </w:r>
      <w:r w:rsidRPr="002834DE">
        <w:rPr>
          <w:rFonts w:ascii="Times New Roman" w:hAnsi="Times New Roman" w:cs="Times New Roman"/>
          <w:b/>
          <w:szCs w:val="24"/>
        </w:rPr>
        <w:tab/>
      </w:r>
      <w:r w:rsidRPr="002834DE">
        <w:rPr>
          <w:rFonts w:ascii="Times New Roman" w:hAnsi="Times New Roman" w:cs="Times New Roman"/>
          <w:b/>
          <w:szCs w:val="24"/>
        </w:rPr>
        <w:tab/>
      </w:r>
      <w:r w:rsidRPr="002834DE">
        <w:rPr>
          <w:rFonts w:ascii="Times New Roman" w:hAnsi="Times New Roman" w:cs="Times New Roman"/>
          <w:b/>
          <w:szCs w:val="24"/>
        </w:rPr>
        <w:tab/>
      </w:r>
      <w:r w:rsidRPr="002834DE">
        <w:rPr>
          <w:rFonts w:ascii="Times New Roman" w:hAnsi="Times New Roman" w:cs="Times New Roman"/>
          <w:b/>
          <w:szCs w:val="24"/>
        </w:rPr>
        <w:tab/>
      </w:r>
      <w:r w:rsidR="00784F5C" w:rsidRPr="002834DE">
        <w:rPr>
          <w:rFonts w:ascii="Times New Roman" w:hAnsi="Times New Roman" w:cs="Times New Roman"/>
          <w:b/>
          <w:szCs w:val="24"/>
        </w:rPr>
        <w:tab/>
      </w:r>
    </w:p>
    <w:sectPr w:rsidR="000417C9" w:rsidRPr="002834DE" w:rsidSect="002834DE">
      <w:headerReference w:type="default" r:id="rId11"/>
      <w:footerReference w:type="even" r:id="rId12"/>
      <w:footerReference w:type="default" r:id="rId13"/>
      <w:pgSz w:w="16838" w:h="11906" w:orient="landscape" w:code="9"/>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203" w:rsidRDefault="00617203">
      <w:r>
        <w:separator/>
      </w:r>
    </w:p>
  </w:endnote>
  <w:endnote w:type="continuationSeparator" w:id="0">
    <w:p w:rsidR="00617203" w:rsidRDefault="00617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sburg">
    <w:altName w:val="MS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PetersburgTT">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Verdana">
    <w:altName w:val="Arial"/>
    <w:panose1 w:val="020B0604030504040204"/>
    <w:charset w:val="CC"/>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6A" w:rsidRDefault="00416A6A" w:rsidP="00427780">
    <w:pPr>
      <w:pStyle w:val="af"/>
      <w:framePr w:wrap="around" w:vAnchor="text" w:hAnchor="margin" w:xAlign="center" w:y="1"/>
      <w:rPr>
        <w:rStyle w:val="ab"/>
        <w:rFonts w:cs="Petersburg"/>
      </w:rPr>
    </w:pPr>
    <w:r>
      <w:rPr>
        <w:rStyle w:val="ab"/>
        <w:rFonts w:cs="Petersburg"/>
      </w:rPr>
      <w:fldChar w:fldCharType="begin"/>
    </w:r>
    <w:r>
      <w:rPr>
        <w:rStyle w:val="ab"/>
        <w:rFonts w:cs="Petersburg"/>
      </w:rPr>
      <w:instrText xml:space="preserve">PAGE  </w:instrText>
    </w:r>
    <w:r>
      <w:rPr>
        <w:rStyle w:val="ab"/>
        <w:rFonts w:cs="Petersburg"/>
      </w:rPr>
      <w:fldChar w:fldCharType="separate"/>
    </w:r>
    <w:r>
      <w:rPr>
        <w:rStyle w:val="ab"/>
        <w:rFonts w:cs="Petersburg"/>
        <w:noProof/>
      </w:rPr>
      <w:t>84</w:t>
    </w:r>
    <w:r>
      <w:rPr>
        <w:rStyle w:val="ab"/>
        <w:rFonts w:cs="Petersburg"/>
      </w:rPr>
      <w:fldChar w:fldCharType="end"/>
    </w:r>
  </w:p>
  <w:p w:rsidR="00416A6A" w:rsidRDefault="00416A6A" w:rsidP="00B23F99">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6A" w:rsidRPr="0070663B" w:rsidRDefault="00416A6A" w:rsidP="00427780">
    <w:pPr>
      <w:pStyle w:val="af"/>
      <w:framePr w:wrap="around" w:vAnchor="text" w:hAnchor="margin" w:xAlign="center" w:y="1"/>
      <w:rPr>
        <w:rStyle w:val="ab"/>
        <w:rFonts w:asciiTheme="minorHAnsi" w:hAnsiTheme="minorHAnsi" w:cs="Petersburg"/>
      </w:rPr>
    </w:pPr>
  </w:p>
  <w:p w:rsidR="00416A6A" w:rsidRPr="00110ADA" w:rsidRDefault="00416A6A" w:rsidP="00B23F99">
    <w:pPr>
      <w:pStyle w:val="af"/>
      <w:ind w:right="360"/>
      <w:rPr>
        <w:rFonts w:asciiTheme="minorHAnsi" w:hAnsi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203" w:rsidRDefault="00617203">
      <w:r>
        <w:separator/>
      </w:r>
    </w:p>
  </w:footnote>
  <w:footnote w:type="continuationSeparator" w:id="0">
    <w:p w:rsidR="00617203" w:rsidRDefault="00617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A6A" w:rsidRDefault="00416A6A">
    <w:pPr>
      <w:pStyle w:val="a9"/>
      <w:framePr w:wrap="auto" w:vAnchor="text" w:hAnchor="margin" w:xAlign="center" w:y="1"/>
      <w:rPr>
        <w:rStyle w:val="ab"/>
        <w:rFonts w:cs="PetersburgTT"/>
      </w:rPr>
    </w:pPr>
    <w:r>
      <w:rPr>
        <w:rStyle w:val="ab"/>
        <w:rFonts w:cs="PetersburgTT"/>
      </w:rPr>
      <w:fldChar w:fldCharType="begin"/>
    </w:r>
    <w:r>
      <w:rPr>
        <w:rStyle w:val="ab"/>
        <w:rFonts w:cs="PetersburgTT"/>
      </w:rPr>
      <w:instrText xml:space="preserve">PAGE  </w:instrText>
    </w:r>
    <w:r>
      <w:rPr>
        <w:rStyle w:val="ab"/>
        <w:rFonts w:cs="PetersburgTT"/>
      </w:rPr>
      <w:fldChar w:fldCharType="separate"/>
    </w:r>
    <w:r w:rsidR="002834DE">
      <w:rPr>
        <w:rStyle w:val="ab"/>
        <w:rFonts w:cs="PetersburgTT"/>
        <w:noProof/>
      </w:rPr>
      <w:t>4</w:t>
    </w:r>
    <w:r>
      <w:rPr>
        <w:rStyle w:val="ab"/>
        <w:rFonts w:cs="PetersburgTT"/>
      </w:rPr>
      <w:fldChar w:fldCharType="end"/>
    </w:r>
  </w:p>
  <w:p w:rsidR="00416A6A" w:rsidRDefault="00416A6A">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B41A8"/>
    <w:multiLevelType w:val="hybridMultilevel"/>
    <w:tmpl w:val="8BB07BA4"/>
    <w:lvl w:ilvl="0" w:tplc="72DA8A1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F590800"/>
    <w:multiLevelType w:val="hybridMultilevel"/>
    <w:tmpl w:val="8E16862C"/>
    <w:lvl w:ilvl="0" w:tplc="54F0D9BC">
      <w:start w:val="1"/>
      <w:numFmt w:val="decimal"/>
      <w:lvlText w:val="%1."/>
      <w:lvlJc w:val="left"/>
      <w:pPr>
        <w:ind w:left="765" w:hanging="465"/>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2" w15:restartNumberingAfterBreak="0">
    <w:nsid w:val="107934D9"/>
    <w:multiLevelType w:val="hybridMultilevel"/>
    <w:tmpl w:val="E6C25C5A"/>
    <w:lvl w:ilvl="0" w:tplc="1262770E">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3" w15:restartNumberingAfterBreak="0">
    <w:nsid w:val="11C2709D"/>
    <w:multiLevelType w:val="hybridMultilevel"/>
    <w:tmpl w:val="8ED62B6C"/>
    <w:lvl w:ilvl="0" w:tplc="7910D5B2">
      <w:start w:val="1"/>
      <w:numFmt w:val="decimal"/>
      <w:lvlText w:val="%1."/>
      <w:lvlJc w:val="left"/>
      <w:pPr>
        <w:ind w:left="831" w:hanging="360"/>
      </w:pPr>
      <w:rPr>
        <w:rFonts w:hint="default"/>
      </w:rPr>
    </w:lvl>
    <w:lvl w:ilvl="1" w:tplc="04220019" w:tentative="1">
      <w:start w:val="1"/>
      <w:numFmt w:val="lowerLetter"/>
      <w:lvlText w:val="%2."/>
      <w:lvlJc w:val="left"/>
      <w:pPr>
        <w:ind w:left="1551" w:hanging="360"/>
      </w:pPr>
    </w:lvl>
    <w:lvl w:ilvl="2" w:tplc="0422001B" w:tentative="1">
      <w:start w:val="1"/>
      <w:numFmt w:val="lowerRoman"/>
      <w:lvlText w:val="%3."/>
      <w:lvlJc w:val="right"/>
      <w:pPr>
        <w:ind w:left="2271" w:hanging="180"/>
      </w:pPr>
    </w:lvl>
    <w:lvl w:ilvl="3" w:tplc="0422000F" w:tentative="1">
      <w:start w:val="1"/>
      <w:numFmt w:val="decimal"/>
      <w:lvlText w:val="%4."/>
      <w:lvlJc w:val="left"/>
      <w:pPr>
        <w:ind w:left="2991" w:hanging="360"/>
      </w:pPr>
    </w:lvl>
    <w:lvl w:ilvl="4" w:tplc="04220019" w:tentative="1">
      <w:start w:val="1"/>
      <w:numFmt w:val="lowerLetter"/>
      <w:lvlText w:val="%5."/>
      <w:lvlJc w:val="left"/>
      <w:pPr>
        <w:ind w:left="3711" w:hanging="360"/>
      </w:pPr>
    </w:lvl>
    <w:lvl w:ilvl="5" w:tplc="0422001B" w:tentative="1">
      <w:start w:val="1"/>
      <w:numFmt w:val="lowerRoman"/>
      <w:lvlText w:val="%6."/>
      <w:lvlJc w:val="right"/>
      <w:pPr>
        <w:ind w:left="4431" w:hanging="180"/>
      </w:pPr>
    </w:lvl>
    <w:lvl w:ilvl="6" w:tplc="0422000F" w:tentative="1">
      <w:start w:val="1"/>
      <w:numFmt w:val="decimal"/>
      <w:lvlText w:val="%7."/>
      <w:lvlJc w:val="left"/>
      <w:pPr>
        <w:ind w:left="5151" w:hanging="360"/>
      </w:pPr>
    </w:lvl>
    <w:lvl w:ilvl="7" w:tplc="04220019" w:tentative="1">
      <w:start w:val="1"/>
      <w:numFmt w:val="lowerLetter"/>
      <w:lvlText w:val="%8."/>
      <w:lvlJc w:val="left"/>
      <w:pPr>
        <w:ind w:left="5871" w:hanging="360"/>
      </w:pPr>
    </w:lvl>
    <w:lvl w:ilvl="8" w:tplc="0422001B" w:tentative="1">
      <w:start w:val="1"/>
      <w:numFmt w:val="lowerRoman"/>
      <w:lvlText w:val="%9."/>
      <w:lvlJc w:val="right"/>
      <w:pPr>
        <w:ind w:left="6591" w:hanging="180"/>
      </w:pPr>
    </w:lvl>
  </w:abstractNum>
  <w:abstractNum w:abstractNumId="4" w15:restartNumberingAfterBreak="0">
    <w:nsid w:val="14E309ED"/>
    <w:multiLevelType w:val="hybridMultilevel"/>
    <w:tmpl w:val="DAFC6D4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2EB92153"/>
    <w:multiLevelType w:val="hybridMultilevel"/>
    <w:tmpl w:val="AEFA2186"/>
    <w:lvl w:ilvl="0" w:tplc="0419000F">
      <w:start w:val="1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3BBB2D4D"/>
    <w:multiLevelType w:val="hybridMultilevel"/>
    <w:tmpl w:val="BB680F0E"/>
    <w:lvl w:ilvl="0" w:tplc="0422000F">
      <w:start w:val="1"/>
      <w:numFmt w:val="decimal"/>
      <w:lvlText w:val="%1."/>
      <w:lvlJc w:val="left"/>
      <w:pPr>
        <w:tabs>
          <w:tab w:val="num" w:pos="502"/>
        </w:tabs>
        <w:ind w:left="502" w:hanging="360"/>
      </w:pPr>
      <w:rPr>
        <w:rFonts w:cs="Times New Roman"/>
      </w:rPr>
    </w:lvl>
    <w:lvl w:ilvl="1" w:tplc="ED2684E0">
      <w:start w:val="1"/>
      <w:numFmt w:val="decimal"/>
      <w:lvlText w:val="%2)"/>
      <w:lvlJc w:val="left"/>
      <w:pPr>
        <w:tabs>
          <w:tab w:val="num" w:pos="720"/>
        </w:tabs>
        <w:ind w:left="720" w:hanging="360"/>
      </w:pPr>
      <w:rPr>
        <w:rFonts w:eastAsia="Times New Roman" w:cs="Times New Roman" w:hint="default"/>
        <w:color w:val="auto"/>
        <w:sz w:val="28"/>
        <w:szCs w:val="28"/>
      </w:rPr>
    </w:lvl>
    <w:lvl w:ilvl="2" w:tplc="0422001B">
      <w:start w:val="1"/>
      <w:numFmt w:val="lowerRoman"/>
      <w:lvlText w:val="%3."/>
      <w:lvlJc w:val="right"/>
      <w:pPr>
        <w:tabs>
          <w:tab w:val="num" w:pos="1980"/>
        </w:tabs>
        <w:ind w:left="1980" w:hanging="180"/>
      </w:pPr>
      <w:rPr>
        <w:rFonts w:cs="Times New Roman"/>
      </w:rPr>
    </w:lvl>
    <w:lvl w:ilvl="3" w:tplc="0422000F" w:tentative="1">
      <w:start w:val="1"/>
      <w:numFmt w:val="decimal"/>
      <w:lvlText w:val="%4."/>
      <w:lvlJc w:val="left"/>
      <w:pPr>
        <w:tabs>
          <w:tab w:val="num" w:pos="2700"/>
        </w:tabs>
        <w:ind w:left="2700" w:hanging="360"/>
      </w:pPr>
      <w:rPr>
        <w:rFonts w:cs="Times New Roman"/>
      </w:rPr>
    </w:lvl>
    <w:lvl w:ilvl="4" w:tplc="04220019" w:tentative="1">
      <w:start w:val="1"/>
      <w:numFmt w:val="lowerLetter"/>
      <w:lvlText w:val="%5."/>
      <w:lvlJc w:val="left"/>
      <w:pPr>
        <w:tabs>
          <w:tab w:val="num" w:pos="3420"/>
        </w:tabs>
        <w:ind w:left="3420" w:hanging="360"/>
      </w:pPr>
      <w:rPr>
        <w:rFonts w:cs="Times New Roman"/>
      </w:rPr>
    </w:lvl>
    <w:lvl w:ilvl="5" w:tplc="0422001B" w:tentative="1">
      <w:start w:val="1"/>
      <w:numFmt w:val="lowerRoman"/>
      <w:lvlText w:val="%6."/>
      <w:lvlJc w:val="right"/>
      <w:pPr>
        <w:tabs>
          <w:tab w:val="num" w:pos="4140"/>
        </w:tabs>
        <w:ind w:left="4140" w:hanging="180"/>
      </w:pPr>
      <w:rPr>
        <w:rFonts w:cs="Times New Roman"/>
      </w:rPr>
    </w:lvl>
    <w:lvl w:ilvl="6" w:tplc="0422000F" w:tentative="1">
      <w:start w:val="1"/>
      <w:numFmt w:val="decimal"/>
      <w:lvlText w:val="%7."/>
      <w:lvlJc w:val="left"/>
      <w:pPr>
        <w:tabs>
          <w:tab w:val="num" w:pos="4860"/>
        </w:tabs>
        <w:ind w:left="4860" w:hanging="360"/>
      </w:pPr>
      <w:rPr>
        <w:rFonts w:cs="Times New Roman"/>
      </w:rPr>
    </w:lvl>
    <w:lvl w:ilvl="7" w:tplc="04220019" w:tentative="1">
      <w:start w:val="1"/>
      <w:numFmt w:val="lowerLetter"/>
      <w:lvlText w:val="%8."/>
      <w:lvlJc w:val="left"/>
      <w:pPr>
        <w:tabs>
          <w:tab w:val="num" w:pos="5580"/>
        </w:tabs>
        <w:ind w:left="5580" w:hanging="360"/>
      </w:pPr>
      <w:rPr>
        <w:rFonts w:cs="Times New Roman"/>
      </w:rPr>
    </w:lvl>
    <w:lvl w:ilvl="8" w:tplc="0422001B" w:tentative="1">
      <w:start w:val="1"/>
      <w:numFmt w:val="lowerRoman"/>
      <w:lvlText w:val="%9."/>
      <w:lvlJc w:val="right"/>
      <w:pPr>
        <w:tabs>
          <w:tab w:val="num" w:pos="6300"/>
        </w:tabs>
        <w:ind w:left="6300" w:hanging="180"/>
      </w:pPr>
      <w:rPr>
        <w:rFonts w:cs="Times New Roman"/>
      </w:rPr>
    </w:lvl>
  </w:abstractNum>
  <w:abstractNum w:abstractNumId="7" w15:restartNumberingAfterBreak="0">
    <w:nsid w:val="46A31DDC"/>
    <w:multiLevelType w:val="hybridMultilevel"/>
    <w:tmpl w:val="598256D0"/>
    <w:lvl w:ilvl="0" w:tplc="F43AD866">
      <w:start w:val="1"/>
      <w:numFmt w:val="decimal"/>
      <w:lvlText w:val="%1)"/>
      <w:lvlJc w:val="left"/>
      <w:pPr>
        <w:ind w:left="1440" w:hanging="360"/>
      </w:pPr>
      <w:rPr>
        <w:rFonts w:cs="Times New Roman"/>
        <w:b/>
      </w:rPr>
    </w:lvl>
    <w:lvl w:ilvl="1" w:tplc="04220019" w:tentative="1">
      <w:start w:val="1"/>
      <w:numFmt w:val="lowerLetter"/>
      <w:lvlText w:val="%2."/>
      <w:lvlJc w:val="left"/>
      <w:pPr>
        <w:ind w:left="2160" w:hanging="360"/>
      </w:pPr>
      <w:rPr>
        <w:rFonts w:cs="Times New Roman"/>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abstractNum w:abstractNumId="8" w15:restartNumberingAfterBreak="0">
    <w:nsid w:val="488B48D3"/>
    <w:multiLevelType w:val="hybridMultilevel"/>
    <w:tmpl w:val="4FE8DA6E"/>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99B108A"/>
    <w:multiLevelType w:val="hybridMultilevel"/>
    <w:tmpl w:val="9190E3A2"/>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2B20BB3"/>
    <w:multiLevelType w:val="hybridMultilevel"/>
    <w:tmpl w:val="E6C25C5A"/>
    <w:lvl w:ilvl="0" w:tplc="1262770E">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11" w15:restartNumberingAfterBreak="0">
    <w:nsid w:val="6A045661"/>
    <w:multiLevelType w:val="hybridMultilevel"/>
    <w:tmpl w:val="28FCD57A"/>
    <w:lvl w:ilvl="0" w:tplc="86B2F5E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2" w15:restartNumberingAfterBreak="0">
    <w:nsid w:val="6D2C6F4B"/>
    <w:multiLevelType w:val="hybridMultilevel"/>
    <w:tmpl w:val="25AED948"/>
    <w:lvl w:ilvl="0" w:tplc="DFC66794">
      <w:start w:val="1"/>
      <w:numFmt w:val="decimal"/>
      <w:lvlText w:val="%1)"/>
      <w:lvlJc w:val="left"/>
      <w:pPr>
        <w:ind w:left="1800" w:hanging="360"/>
      </w:pPr>
      <w:rPr>
        <w:rFonts w:cs="Times New Roman" w:hint="default"/>
      </w:rPr>
    </w:lvl>
    <w:lvl w:ilvl="1" w:tplc="04220019" w:tentative="1">
      <w:start w:val="1"/>
      <w:numFmt w:val="lowerLetter"/>
      <w:lvlText w:val="%2."/>
      <w:lvlJc w:val="left"/>
      <w:pPr>
        <w:ind w:left="2520" w:hanging="360"/>
      </w:pPr>
      <w:rPr>
        <w:rFonts w:cs="Times New Roman"/>
      </w:rPr>
    </w:lvl>
    <w:lvl w:ilvl="2" w:tplc="0422001B" w:tentative="1">
      <w:start w:val="1"/>
      <w:numFmt w:val="lowerRoman"/>
      <w:lvlText w:val="%3."/>
      <w:lvlJc w:val="right"/>
      <w:pPr>
        <w:ind w:left="3240" w:hanging="180"/>
      </w:pPr>
      <w:rPr>
        <w:rFonts w:cs="Times New Roman"/>
      </w:rPr>
    </w:lvl>
    <w:lvl w:ilvl="3" w:tplc="0422000F" w:tentative="1">
      <w:start w:val="1"/>
      <w:numFmt w:val="decimal"/>
      <w:lvlText w:val="%4."/>
      <w:lvlJc w:val="left"/>
      <w:pPr>
        <w:ind w:left="3960" w:hanging="360"/>
      </w:pPr>
      <w:rPr>
        <w:rFonts w:cs="Times New Roman"/>
      </w:rPr>
    </w:lvl>
    <w:lvl w:ilvl="4" w:tplc="04220019" w:tentative="1">
      <w:start w:val="1"/>
      <w:numFmt w:val="lowerLetter"/>
      <w:lvlText w:val="%5."/>
      <w:lvlJc w:val="left"/>
      <w:pPr>
        <w:ind w:left="4680" w:hanging="360"/>
      </w:pPr>
      <w:rPr>
        <w:rFonts w:cs="Times New Roman"/>
      </w:rPr>
    </w:lvl>
    <w:lvl w:ilvl="5" w:tplc="0422001B" w:tentative="1">
      <w:start w:val="1"/>
      <w:numFmt w:val="lowerRoman"/>
      <w:lvlText w:val="%6."/>
      <w:lvlJc w:val="right"/>
      <w:pPr>
        <w:ind w:left="5400" w:hanging="180"/>
      </w:pPr>
      <w:rPr>
        <w:rFonts w:cs="Times New Roman"/>
      </w:rPr>
    </w:lvl>
    <w:lvl w:ilvl="6" w:tplc="0422000F" w:tentative="1">
      <w:start w:val="1"/>
      <w:numFmt w:val="decimal"/>
      <w:lvlText w:val="%7."/>
      <w:lvlJc w:val="left"/>
      <w:pPr>
        <w:ind w:left="6120" w:hanging="360"/>
      </w:pPr>
      <w:rPr>
        <w:rFonts w:cs="Times New Roman"/>
      </w:rPr>
    </w:lvl>
    <w:lvl w:ilvl="7" w:tplc="04220019" w:tentative="1">
      <w:start w:val="1"/>
      <w:numFmt w:val="lowerLetter"/>
      <w:lvlText w:val="%8."/>
      <w:lvlJc w:val="left"/>
      <w:pPr>
        <w:ind w:left="6840" w:hanging="360"/>
      </w:pPr>
      <w:rPr>
        <w:rFonts w:cs="Times New Roman"/>
      </w:rPr>
    </w:lvl>
    <w:lvl w:ilvl="8" w:tplc="0422001B" w:tentative="1">
      <w:start w:val="1"/>
      <w:numFmt w:val="lowerRoman"/>
      <w:lvlText w:val="%9."/>
      <w:lvlJc w:val="right"/>
      <w:pPr>
        <w:ind w:left="7560" w:hanging="180"/>
      </w:pPr>
      <w:rPr>
        <w:rFonts w:cs="Times New Roman"/>
      </w:rPr>
    </w:lvl>
  </w:abstractNum>
  <w:abstractNum w:abstractNumId="13" w15:restartNumberingAfterBreak="0">
    <w:nsid w:val="727F32BC"/>
    <w:multiLevelType w:val="hybridMultilevel"/>
    <w:tmpl w:val="8E16862C"/>
    <w:lvl w:ilvl="0" w:tplc="54F0D9BC">
      <w:start w:val="1"/>
      <w:numFmt w:val="decimal"/>
      <w:lvlText w:val="%1."/>
      <w:lvlJc w:val="left"/>
      <w:pPr>
        <w:ind w:left="765" w:hanging="465"/>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14" w15:restartNumberingAfterBreak="0">
    <w:nsid w:val="77612698"/>
    <w:multiLevelType w:val="hybridMultilevel"/>
    <w:tmpl w:val="1C541E3C"/>
    <w:lvl w:ilvl="0" w:tplc="D496FAE0">
      <w:start w:val="1"/>
      <w:numFmt w:val="decimal"/>
      <w:lvlText w:val="%1."/>
      <w:lvlJc w:val="left"/>
      <w:pPr>
        <w:ind w:left="831" w:hanging="360"/>
      </w:pPr>
      <w:rPr>
        <w:rFonts w:hint="default"/>
      </w:rPr>
    </w:lvl>
    <w:lvl w:ilvl="1" w:tplc="04220019" w:tentative="1">
      <w:start w:val="1"/>
      <w:numFmt w:val="lowerLetter"/>
      <w:lvlText w:val="%2."/>
      <w:lvlJc w:val="left"/>
      <w:pPr>
        <w:ind w:left="1551" w:hanging="360"/>
      </w:pPr>
    </w:lvl>
    <w:lvl w:ilvl="2" w:tplc="0422001B" w:tentative="1">
      <w:start w:val="1"/>
      <w:numFmt w:val="lowerRoman"/>
      <w:lvlText w:val="%3."/>
      <w:lvlJc w:val="right"/>
      <w:pPr>
        <w:ind w:left="2271" w:hanging="180"/>
      </w:pPr>
    </w:lvl>
    <w:lvl w:ilvl="3" w:tplc="0422000F" w:tentative="1">
      <w:start w:val="1"/>
      <w:numFmt w:val="decimal"/>
      <w:lvlText w:val="%4."/>
      <w:lvlJc w:val="left"/>
      <w:pPr>
        <w:ind w:left="2991" w:hanging="360"/>
      </w:pPr>
    </w:lvl>
    <w:lvl w:ilvl="4" w:tplc="04220019" w:tentative="1">
      <w:start w:val="1"/>
      <w:numFmt w:val="lowerLetter"/>
      <w:lvlText w:val="%5."/>
      <w:lvlJc w:val="left"/>
      <w:pPr>
        <w:ind w:left="3711" w:hanging="360"/>
      </w:pPr>
    </w:lvl>
    <w:lvl w:ilvl="5" w:tplc="0422001B" w:tentative="1">
      <w:start w:val="1"/>
      <w:numFmt w:val="lowerRoman"/>
      <w:lvlText w:val="%6."/>
      <w:lvlJc w:val="right"/>
      <w:pPr>
        <w:ind w:left="4431" w:hanging="180"/>
      </w:pPr>
    </w:lvl>
    <w:lvl w:ilvl="6" w:tplc="0422000F" w:tentative="1">
      <w:start w:val="1"/>
      <w:numFmt w:val="decimal"/>
      <w:lvlText w:val="%7."/>
      <w:lvlJc w:val="left"/>
      <w:pPr>
        <w:ind w:left="5151" w:hanging="360"/>
      </w:pPr>
    </w:lvl>
    <w:lvl w:ilvl="7" w:tplc="04220019" w:tentative="1">
      <w:start w:val="1"/>
      <w:numFmt w:val="lowerLetter"/>
      <w:lvlText w:val="%8."/>
      <w:lvlJc w:val="left"/>
      <w:pPr>
        <w:ind w:left="5871" w:hanging="360"/>
      </w:pPr>
    </w:lvl>
    <w:lvl w:ilvl="8" w:tplc="0422001B" w:tentative="1">
      <w:start w:val="1"/>
      <w:numFmt w:val="lowerRoman"/>
      <w:lvlText w:val="%9."/>
      <w:lvlJc w:val="right"/>
      <w:pPr>
        <w:ind w:left="6591" w:hanging="180"/>
      </w:pPr>
    </w:lvl>
  </w:abstractNum>
  <w:num w:numId="1">
    <w:abstractNumId w:val="9"/>
  </w:num>
  <w:num w:numId="2">
    <w:abstractNumId w:val="5"/>
  </w:num>
  <w:num w:numId="3">
    <w:abstractNumId w:val="6"/>
  </w:num>
  <w:num w:numId="4">
    <w:abstractNumId w:val="11"/>
  </w:num>
  <w:num w:numId="5">
    <w:abstractNumId w:val="2"/>
  </w:num>
  <w:num w:numId="6">
    <w:abstractNumId w:val="10"/>
  </w:num>
  <w:num w:numId="7">
    <w:abstractNumId w:val="1"/>
  </w:num>
  <w:num w:numId="8">
    <w:abstractNumId w:val="13"/>
  </w:num>
  <w:num w:numId="9">
    <w:abstractNumId w:val="8"/>
  </w:num>
  <w:num w:numId="10">
    <w:abstractNumId w:val="4"/>
  </w:num>
  <w:num w:numId="11">
    <w:abstractNumId w:val="7"/>
  </w:num>
  <w:num w:numId="12">
    <w:abstractNumId w:val="12"/>
  </w:num>
  <w:num w:numId="13">
    <w:abstractNumId w:val="3"/>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258"/>
    <w:rsid w:val="00000B6E"/>
    <w:rsid w:val="00000F72"/>
    <w:rsid w:val="0000247B"/>
    <w:rsid w:val="00006B31"/>
    <w:rsid w:val="00006F78"/>
    <w:rsid w:val="00011C8F"/>
    <w:rsid w:val="00012482"/>
    <w:rsid w:val="00012668"/>
    <w:rsid w:val="00013AD5"/>
    <w:rsid w:val="00013EC8"/>
    <w:rsid w:val="000141B1"/>
    <w:rsid w:val="00016C1F"/>
    <w:rsid w:val="00017724"/>
    <w:rsid w:val="000201E8"/>
    <w:rsid w:val="00023369"/>
    <w:rsid w:val="000235A5"/>
    <w:rsid w:val="000254D3"/>
    <w:rsid w:val="000255D1"/>
    <w:rsid w:val="00025BFB"/>
    <w:rsid w:val="00027FF4"/>
    <w:rsid w:val="0003079B"/>
    <w:rsid w:val="000309CF"/>
    <w:rsid w:val="0003182F"/>
    <w:rsid w:val="0003440E"/>
    <w:rsid w:val="00034BE1"/>
    <w:rsid w:val="000417C9"/>
    <w:rsid w:val="0004206A"/>
    <w:rsid w:val="00042DCC"/>
    <w:rsid w:val="00042F48"/>
    <w:rsid w:val="00043869"/>
    <w:rsid w:val="00044AA1"/>
    <w:rsid w:val="00044FDE"/>
    <w:rsid w:val="00045B17"/>
    <w:rsid w:val="00046267"/>
    <w:rsid w:val="00047817"/>
    <w:rsid w:val="00050C9C"/>
    <w:rsid w:val="00051345"/>
    <w:rsid w:val="000513D7"/>
    <w:rsid w:val="0005305A"/>
    <w:rsid w:val="00055EE1"/>
    <w:rsid w:val="00056409"/>
    <w:rsid w:val="00056AAF"/>
    <w:rsid w:val="0005795A"/>
    <w:rsid w:val="00057DB6"/>
    <w:rsid w:val="00060ED1"/>
    <w:rsid w:val="00062DF9"/>
    <w:rsid w:val="000632BD"/>
    <w:rsid w:val="00063EEB"/>
    <w:rsid w:val="00065F81"/>
    <w:rsid w:val="00066B8F"/>
    <w:rsid w:val="00067AF7"/>
    <w:rsid w:val="000708CF"/>
    <w:rsid w:val="000717F7"/>
    <w:rsid w:val="00071C1C"/>
    <w:rsid w:val="000744E3"/>
    <w:rsid w:val="00074621"/>
    <w:rsid w:val="00076E49"/>
    <w:rsid w:val="00080632"/>
    <w:rsid w:val="0008517F"/>
    <w:rsid w:val="00086595"/>
    <w:rsid w:val="00086A3E"/>
    <w:rsid w:val="00090157"/>
    <w:rsid w:val="000913A4"/>
    <w:rsid w:val="0009155B"/>
    <w:rsid w:val="000925F8"/>
    <w:rsid w:val="00092A65"/>
    <w:rsid w:val="000935C9"/>
    <w:rsid w:val="00093C73"/>
    <w:rsid w:val="00094C32"/>
    <w:rsid w:val="00095D3B"/>
    <w:rsid w:val="00096995"/>
    <w:rsid w:val="0009773C"/>
    <w:rsid w:val="00097CDA"/>
    <w:rsid w:val="000A0862"/>
    <w:rsid w:val="000A14B5"/>
    <w:rsid w:val="000A2AF8"/>
    <w:rsid w:val="000A2B85"/>
    <w:rsid w:val="000A37FF"/>
    <w:rsid w:val="000A4E38"/>
    <w:rsid w:val="000A50AD"/>
    <w:rsid w:val="000B105F"/>
    <w:rsid w:val="000B1951"/>
    <w:rsid w:val="000B1A45"/>
    <w:rsid w:val="000B1C15"/>
    <w:rsid w:val="000B3137"/>
    <w:rsid w:val="000B38D5"/>
    <w:rsid w:val="000B4989"/>
    <w:rsid w:val="000B4C73"/>
    <w:rsid w:val="000B5276"/>
    <w:rsid w:val="000B7187"/>
    <w:rsid w:val="000C0157"/>
    <w:rsid w:val="000C1C22"/>
    <w:rsid w:val="000C1C28"/>
    <w:rsid w:val="000C3362"/>
    <w:rsid w:val="000C3F67"/>
    <w:rsid w:val="000C7320"/>
    <w:rsid w:val="000D03A8"/>
    <w:rsid w:val="000D1ACD"/>
    <w:rsid w:val="000D3D01"/>
    <w:rsid w:val="000D5BF1"/>
    <w:rsid w:val="000D7F2F"/>
    <w:rsid w:val="000E0B4F"/>
    <w:rsid w:val="000E0D85"/>
    <w:rsid w:val="000E29D0"/>
    <w:rsid w:val="000E2BD0"/>
    <w:rsid w:val="000E413C"/>
    <w:rsid w:val="000E4175"/>
    <w:rsid w:val="000E53A9"/>
    <w:rsid w:val="000E53E2"/>
    <w:rsid w:val="000E59EF"/>
    <w:rsid w:val="000F1427"/>
    <w:rsid w:val="000F151A"/>
    <w:rsid w:val="000F2CA7"/>
    <w:rsid w:val="000F3087"/>
    <w:rsid w:val="000F39F9"/>
    <w:rsid w:val="000F43D5"/>
    <w:rsid w:val="000F480E"/>
    <w:rsid w:val="000F5061"/>
    <w:rsid w:val="000F57A8"/>
    <w:rsid w:val="000F5BCC"/>
    <w:rsid w:val="000F5FA2"/>
    <w:rsid w:val="000F66E4"/>
    <w:rsid w:val="000F70FA"/>
    <w:rsid w:val="00100A71"/>
    <w:rsid w:val="0010101C"/>
    <w:rsid w:val="001012FD"/>
    <w:rsid w:val="0010325C"/>
    <w:rsid w:val="001045C1"/>
    <w:rsid w:val="00107C6C"/>
    <w:rsid w:val="00110ADA"/>
    <w:rsid w:val="001119AA"/>
    <w:rsid w:val="00111AFD"/>
    <w:rsid w:val="00111BC7"/>
    <w:rsid w:val="0011395C"/>
    <w:rsid w:val="001165DA"/>
    <w:rsid w:val="00116B67"/>
    <w:rsid w:val="00116EAA"/>
    <w:rsid w:val="001170F0"/>
    <w:rsid w:val="0011748A"/>
    <w:rsid w:val="00122077"/>
    <w:rsid w:val="001224EE"/>
    <w:rsid w:val="00125E62"/>
    <w:rsid w:val="00126066"/>
    <w:rsid w:val="001271D1"/>
    <w:rsid w:val="0013007F"/>
    <w:rsid w:val="001312DE"/>
    <w:rsid w:val="00135468"/>
    <w:rsid w:val="0013703F"/>
    <w:rsid w:val="0014061B"/>
    <w:rsid w:val="00142945"/>
    <w:rsid w:val="0014345A"/>
    <w:rsid w:val="00144662"/>
    <w:rsid w:val="0014523A"/>
    <w:rsid w:val="0014543A"/>
    <w:rsid w:val="00147173"/>
    <w:rsid w:val="00150E34"/>
    <w:rsid w:val="00150E44"/>
    <w:rsid w:val="00150E82"/>
    <w:rsid w:val="00150F1C"/>
    <w:rsid w:val="00150F83"/>
    <w:rsid w:val="00154287"/>
    <w:rsid w:val="0015550A"/>
    <w:rsid w:val="0015626A"/>
    <w:rsid w:val="00156C18"/>
    <w:rsid w:val="0016007F"/>
    <w:rsid w:val="00160143"/>
    <w:rsid w:val="00160406"/>
    <w:rsid w:val="00160698"/>
    <w:rsid w:val="00160AF6"/>
    <w:rsid w:val="00161042"/>
    <w:rsid w:val="00161A13"/>
    <w:rsid w:val="001653DA"/>
    <w:rsid w:val="0016623B"/>
    <w:rsid w:val="00167031"/>
    <w:rsid w:val="00167399"/>
    <w:rsid w:val="00167DA4"/>
    <w:rsid w:val="00167DFA"/>
    <w:rsid w:val="00172068"/>
    <w:rsid w:val="001736CD"/>
    <w:rsid w:val="001747DB"/>
    <w:rsid w:val="001805F5"/>
    <w:rsid w:val="00180AB8"/>
    <w:rsid w:val="00181F9D"/>
    <w:rsid w:val="00182B5B"/>
    <w:rsid w:val="00184367"/>
    <w:rsid w:val="001848C0"/>
    <w:rsid w:val="0018535B"/>
    <w:rsid w:val="0018564F"/>
    <w:rsid w:val="0018631E"/>
    <w:rsid w:val="0019050F"/>
    <w:rsid w:val="001907DC"/>
    <w:rsid w:val="00191009"/>
    <w:rsid w:val="00192C4B"/>
    <w:rsid w:val="001943B8"/>
    <w:rsid w:val="001949AE"/>
    <w:rsid w:val="001A11AD"/>
    <w:rsid w:val="001A2A4C"/>
    <w:rsid w:val="001A2C0B"/>
    <w:rsid w:val="001A369E"/>
    <w:rsid w:val="001A4027"/>
    <w:rsid w:val="001A46B5"/>
    <w:rsid w:val="001A5B2C"/>
    <w:rsid w:val="001A6D51"/>
    <w:rsid w:val="001B03DD"/>
    <w:rsid w:val="001B0F3E"/>
    <w:rsid w:val="001B17D5"/>
    <w:rsid w:val="001B2860"/>
    <w:rsid w:val="001B2B7E"/>
    <w:rsid w:val="001B39A5"/>
    <w:rsid w:val="001B4474"/>
    <w:rsid w:val="001B4DF4"/>
    <w:rsid w:val="001B69B5"/>
    <w:rsid w:val="001B7948"/>
    <w:rsid w:val="001B7984"/>
    <w:rsid w:val="001B7A33"/>
    <w:rsid w:val="001B7E34"/>
    <w:rsid w:val="001C095B"/>
    <w:rsid w:val="001C0CBC"/>
    <w:rsid w:val="001C21E7"/>
    <w:rsid w:val="001C330C"/>
    <w:rsid w:val="001C7192"/>
    <w:rsid w:val="001C75F5"/>
    <w:rsid w:val="001D0BA3"/>
    <w:rsid w:val="001D2CE6"/>
    <w:rsid w:val="001D3BBB"/>
    <w:rsid w:val="001D3D82"/>
    <w:rsid w:val="001D4132"/>
    <w:rsid w:val="001D6A76"/>
    <w:rsid w:val="001D703B"/>
    <w:rsid w:val="001D76AC"/>
    <w:rsid w:val="001D7EAA"/>
    <w:rsid w:val="001E0647"/>
    <w:rsid w:val="001E1B08"/>
    <w:rsid w:val="001E23EC"/>
    <w:rsid w:val="001E2CC9"/>
    <w:rsid w:val="001E3F7E"/>
    <w:rsid w:val="001E4680"/>
    <w:rsid w:val="001E6348"/>
    <w:rsid w:val="001E7C25"/>
    <w:rsid w:val="001E7DB9"/>
    <w:rsid w:val="001F0418"/>
    <w:rsid w:val="001F0F36"/>
    <w:rsid w:val="001F1075"/>
    <w:rsid w:val="001F2934"/>
    <w:rsid w:val="001F57AB"/>
    <w:rsid w:val="001F5996"/>
    <w:rsid w:val="001F7C57"/>
    <w:rsid w:val="002008B3"/>
    <w:rsid w:val="002022AB"/>
    <w:rsid w:val="0020250C"/>
    <w:rsid w:val="00210C66"/>
    <w:rsid w:val="002115AC"/>
    <w:rsid w:val="00212453"/>
    <w:rsid w:val="00212F3D"/>
    <w:rsid w:val="0021392F"/>
    <w:rsid w:val="00213F3E"/>
    <w:rsid w:val="00216240"/>
    <w:rsid w:val="00216CCE"/>
    <w:rsid w:val="002179AE"/>
    <w:rsid w:val="00217F98"/>
    <w:rsid w:val="00222B05"/>
    <w:rsid w:val="00222FF7"/>
    <w:rsid w:val="002249D5"/>
    <w:rsid w:val="00224E9E"/>
    <w:rsid w:val="00225428"/>
    <w:rsid w:val="0022658B"/>
    <w:rsid w:val="002320BE"/>
    <w:rsid w:val="00233B21"/>
    <w:rsid w:val="0023446B"/>
    <w:rsid w:val="002352FD"/>
    <w:rsid w:val="0023565E"/>
    <w:rsid w:val="00236B2E"/>
    <w:rsid w:val="002374CF"/>
    <w:rsid w:val="00242AFF"/>
    <w:rsid w:val="002435D0"/>
    <w:rsid w:val="0024361B"/>
    <w:rsid w:val="00243978"/>
    <w:rsid w:val="002451B4"/>
    <w:rsid w:val="0024537C"/>
    <w:rsid w:val="002516E3"/>
    <w:rsid w:val="00251A04"/>
    <w:rsid w:val="00251FAF"/>
    <w:rsid w:val="00253098"/>
    <w:rsid w:val="002542DA"/>
    <w:rsid w:val="00254A06"/>
    <w:rsid w:val="002550EA"/>
    <w:rsid w:val="00257574"/>
    <w:rsid w:val="00257710"/>
    <w:rsid w:val="0025779F"/>
    <w:rsid w:val="0026190C"/>
    <w:rsid w:val="00262EC4"/>
    <w:rsid w:val="0026405A"/>
    <w:rsid w:val="00264392"/>
    <w:rsid w:val="002647D5"/>
    <w:rsid w:val="00265736"/>
    <w:rsid w:val="0026619A"/>
    <w:rsid w:val="0027021A"/>
    <w:rsid w:val="00270356"/>
    <w:rsid w:val="002733A1"/>
    <w:rsid w:val="002767FC"/>
    <w:rsid w:val="00281905"/>
    <w:rsid w:val="00281BF0"/>
    <w:rsid w:val="00281CC5"/>
    <w:rsid w:val="002826E2"/>
    <w:rsid w:val="002834DE"/>
    <w:rsid w:val="002837A8"/>
    <w:rsid w:val="00283F77"/>
    <w:rsid w:val="002852BD"/>
    <w:rsid w:val="002859DD"/>
    <w:rsid w:val="002859F0"/>
    <w:rsid w:val="00286B81"/>
    <w:rsid w:val="002879CD"/>
    <w:rsid w:val="00290B2E"/>
    <w:rsid w:val="0029161F"/>
    <w:rsid w:val="0029176A"/>
    <w:rsid w:val="00291988"/>
    <w:rsid w:val="00291A8B"/>
    <w:rsid w:val="00291DDE"/>
    <w:rsid w:val="00292E7C"/>
    <w:rsid w:val="00292FA2"/>
    <w:rsid w:val="00292FE4"/>
    <w:rsid w:val="0029303F"/>
    <w:rsid w:val="0029335D"/>
    <w:rsid w:val="002938F3"/>
    <w:rsid w:val="002970E6"/>
    <w:rsid w:val="002978E8"/>
    <w:rsid w:val="002A089C"/>
    <w:rsid w:val="002A0C9B"/>
    <w:rsid w:val="002A10A0"/>
    <w:rsid w:val="002A1A4D"/>
    <w:rsid w:val="002A1BE6"/>
    <w:rsid w:val="002A2585"/>
    <w:rsid w:val="002A2E25"/>
    <w:rsid w:val="002A41F9"/>
    <w:rsid w:val="002A4818"/>
    <w:rsid w:val="002A5943"/>
    <w:rsid w:val="002A5ECE"/>
    <w:rsid w:val="002A6535"/>
    <w:rsid w:val="002A7B09"/>
    <w:rsid w:val="002B2E08"/>
    <w:rsid w:val="002B537E"/>
    <w:rsid w:val="002B7EC1"/>
    <w:rsid w:val="002C04C7"/>
    <w:rsid w:val="002C1333"/>
    <w:rsid w:val="002C1F83"/>
    <w:rsid w:val="002C2530"/>
    <w:rsid w:val="002C72DD"/>
    <w:rsid w:val="002C7A09"/>
    <w:rsid w:val="002D0024"/>
    <w:rsid w:val="002D0EDD"/>
    <w:rsid w:val="002D40B0"/>
    <w:rsid w:val="002D4A20"/>
    <w:rsid w:val="002D572F"/>
    <w:rsid w:val="002D77F0"/>
    <w:rsid w:val="002E01B0"/>
    <w:rsid w:val="002E0AB6"/>
    <w:rsid w:val="002E1046"/>
    <w:rsid w:val="002E1691"/>
    <w:rsid w:val="002E1D57"/>
    <w:rsid w:val="002E2A39"/>
    <w:rsid w:val="002E37A1"/>
    <w:rsid w:val="002E6A04"/>
    <w:rsid w:val="002F2D26"/>
    <w:rsid w:val="002F3F8B"/>
    <w:rsid w:val="002F4090"/>
    <w:rsid w:val="002F7882"/>
    <w:rsid w:val="00300949"/>
    <w:rsid w:val="00300B4A"/>
    <w:rsid w:val="00303095"/>
    <w:rsid w:val="00303656"/>
    <w:rsid w:val="00305BF1"/>
    <w:rsid w:val="00306936"/>
    <w:rsid w:val="003069E2"/>
    <w:rsid w:val="00306C14"/>
    <w:rsid w:val="00307764"/>
    <w:rsid w:val="00311E0C"/>
    <w:rsid w:val="00311EDF"/>
    <w:rsid w:val="00315344"/>
    <w:rsid w:val="00316CCA"/>
    <w:rsid w:val="00316EBF"/>
    <w:rsid w:val="00317A2E"/>
    <w:rsid w:val="003239BF"/>
    <w:rsid w:val="003241E7"/>
    <w:rsid w:val="00326B02"/>
    <w:rsid w:val="00326C94"/>
    <w:rsid w:val="00326EAD"/>
    <w:rsid w:val="00333EC0"/>
    <w:rsid w:val="00334969"/>
    <w:rsid w:val="00334F81"/>
    <w:rsid w:val="003361AA"/>
    <w:rsid w:val="00336F76"/>
    <w:rsid w:val="003370DC"/>
    <w:rsid w:val="0033716D"/>
    <w:rsid w:val="00337EBF"/>
    <w:rsid w:val="0034169D"/>
    <w:rsid w:val="00341940"/>
    <w:rsid w:val="00341C46"/>
    <w:rsid w:val="00341DCE"/>
    <w:rsid w:val="00342294"/>
    <w:rsid w:val="003427F3"/>
    <w:rsid w:val="0034306F"/>
    <w:rsid w:val="00344211"/>
    <w:rsid w:val="00344D27"/>
    <w:rsid w:val="00344EF4"/>
    <w:rsid w:val="00345E63"/>
    <w:rsid w:val="00346B00"/>
    <w:rsid w:val="00346D54"/>
    <w:rsid w:val="003470DE"/>
    <w:rsid w:val="00353FA6"/>
    <w:rsid w:val="00354DDE"/>
    <w:rsid w:val="00357C91"/>
    <w:rsid w:val="0036173D"/>
    <w:rsid w:val="003618BA"/>
    <w:rsid w:val="0036238C"/>
    <w:rsid w:val="00362544"/>
    <w:rsid w:val="003629D6"/>
    <w:rsid w:val="00363258"/>
    <w:rsid w:val="003642B9"/>
    <w:rsid w:val="003651DA"/>
    <w:rsid w:val="00365C32"/>
    <w:rsid w:val="00366E3D"/>
    <w:rsid w:val="00370239"/>
    <w:rsid w:val="00370768"/>
    <w:rsid w:val="00370968"/>
    <w:rsid w:val="00371B62"/>
    <w:rsid w:val="00371F06"/>
    <w:rsid w:val="00372194"/>
    <w:rsid w:val="00372640"/>
    <w:rsid w:val="00372B53"/>
    <w:rsid w:val="0037394B"/>
    <w:rsid w:val="0038088D"/>
    <w:rsid w:val="003822F2"/>
    <w:rsid w:val="00382528"/>
    <w:rsid w:val="00382BB4"/>
    <w:rsid w:val="00383EFF"/>
    <w:rsid w:val="003864E5"/>
    <w:rsid w:val="00387B33"/>
    <w:rsid w:val="00390B0C"/>
    <w:rsid w:val="00391AA7"/>
    <w:rsid w:val="00392A0B"/>
    <w:rsid w:val="003934C3"/>
    <w:rsid w:val="00395703"/>
    <w:rsid w:val="00395A55"/>
    <w:rsid w:val="00395E0B"/>
    <w:rsid w:val="00396C6F"/>
    <w:rsid w:val="003972F4"/>
    <w:rsid w:val="003975F5"/>
    <w:rsid w:val="003977C6"/>
    <w:rsid w:val="00397D8B"/>
    <w:rsid w:val="00397E54"/>
    <w:rsid w:val="003A00EF"/>
    <w:rsid w:val="003A108B"/>
    <w:rsid w:val="003A3508"/>
    <w:rsid w:val="003A4F52"/>
    <w:rsid w:val="003A4F7A"/>
    <w:rsid w:val="003A51D4"/>
    <w:rsid w:val="003A5A82"/>
    <w:rsid w:val="003B034A"/>
    <w:rsid w:val="003B1185"/>
    <w:rsid w:val="003B2C5D"/>
    <w:rsid w:val="003B3BB8"/>
    <w:rsid w:val="003B479C"/>
    <w:rsid w:val="003B5823"/>
    <w:rsid w:val="003C0308"/>
    <w:rsid w:val="003C205D"/>
    <w:rsid w:val="003C2127"/>
    <w:rsid w:val="003C216F"/>
    <w:rsid w:val="003C25B8"/>
    <w:rsid w:val="003C3D76"/>
    <w:rsid w:val="003C6629"/>
    <w:rsid w:val="003C7286"/>
    <w:rsid w:val="003C790E"/>
    <w:rsid w:val="003D0072"/>
    <w:rsid w:val="003D2CF4"/>
    <w:rsid w:val="003D3A09"/>
    <w:rsid w:val="003D5C65"/>
    <w:rsid w:val="003E11C3"/>
    <w:rsid w:val="003E1FF1"/>
    <w:rsid w:val="003E27B2"/>
    <w:rsid w:val="003E31B1"/>
    <w:rsid w:val="003E56E2"/>
    <w:rsid w:val="003E5987"/>
    <w:rsid w:val="003E70A8"/>
    <w:rsid w:val="003E7CDA"/>
    <w:rsid w:val="003F0CB6"/>
    <w:rsid w:val="003F1D25"/>
    <w:rsid w:val="003F1ED1"/>
    <w:rsid w:val="003F1FB6"/>
    <w:rsid w:val="003F299C"/>
    <w:rsid w:val="003F33BF"/>
    <w:rsid w:val="003F4BF6"/>
    <w:rsid w:val="003F58CF"/>
    <w:rsid w:val="003F68B0"/>
    <w:rsid w:val="003F6910"/>
    <w:rsid w:val="003F6C82"/>
    <w:rsid w:val="003F7CAA"/>
    <w:rsid w:val="00400D7A"/>
    <w:rsid w:val="00402D71"/>
    <w:rsid w:val="0040404B"/>
    <w:rsid w:val="004041C4"/>
    <w:rsid w:val="00404D60"/>
    <w:rsid w:val="00404F56"/>
    <w:rsid w:val="004112F8"/>
    <w:rsid w:val="00413A5E"/>
    <w:rsid w:val="00414334"/>
    <w:rsid w:val="004153C2"/>
    <w:rsid w:val="00416A6A"/>
    <w:rsid w:val="0041768D"/>
    <w:rsid w:val="004177C4"/>
    <w:rsid w:val="00422C88"/>
    <w:rsid w:val="00424055"/>
    <w:rsid w:val="0042437A"/>
    <w:rsid w:val="00424C72"/>
    <w:rsid w:val="004250F0"/>
    <w:rsid w:val="00426142"/>
    <w:rsid w:val="00427581"/>
    <w:rsid w:val="00427780"/>
    <w:rsid w:val="0043398E"/>
    <w:rsid w:val="00433C2D"/>
    <w:rsid w:val="0043403C"/>
    <w:rsid w:val="0043482C"/>
    <w:rsid w:val="004353CD"/>
    <w:rsid w:val="004365E8"/>
    <w:rsid w:val="004379E0"/>
    <w:rsid w:val="00441808"/>
    <w:rsid w:val="00443A26"/>
    <w:rsid w:val="00444053"/>
    <w:rsid w:val="00452B3F"/>
    <w:rsid w:val="00452DD1"/>
    <w:rsid w:val="00454857"/>
    <w:rsid w:val="004565E6"/>
    <w:rsid w:val="004576F2"/>
    <w:rsid w:val="00464BE2"/>
    <w:rsid w:val="004678F8"/>
    <w:rsid w:val="00470572"/>
    <w:rsid w:val="00470AAF"/>
    <w:rsid w:val="00470DBD"/>
    <w:rsid w:val="00471455"/>
    <w:rsid w:val="00471B9D"/>
    <w:rsid w:val="00471E0D"/>
    <w:rsid w:val="00472C81"/>
    <w:rsid w:val="00474945"/>
    <w:rsid w:val="004756F0"/>
    <w:rsid w:val="00476093"/>
    <w:rsid w:val="00476A13"/>
    <w:rsid w:val="00476F5A"/>
    <w:rsid w:val="004772F8"/>
    <w:rsid w:val="0047756D"/>
    <w:rsid w:val="00480CEF"/>
    <w:rsid w:val="00482E2C"/>
    <w:rsid w:val="00484E45"/>
    <w:rsid w:val="00485D22"/>
    <w:rsid w:val="00486B24"/>
    <w:rsid w:val="00486F54"/>
    <w:rsid w:val="00486FF8"/>
    <w:rsid w:val="00490B51"/>
    <w:rsid w:val="004913DF"/>
    <w:rsid w:val="00491A29"/>
    <w:rsid w:val="00492332"/>
    <w:rsid w:val="004929DA"/>
    <w:rsid w:val="004937EF"/>
    <w:rsid w:val="00493AD5"/>
    <w:rsid w:val="00494FFE"/>
    <w:rsid w:val="004966D6"/>
    <w:rsid w:val="004A17F0"/>
    <w:rsid w:val="004A1ECE"/>
    <w:rsid w:val="004A3CD8"/>
    <w:rsid w:val="004A70C6"/>
    <w:rsid w:val="004B0C03"/>
    <w:rsid w:val="004B1134"/>
    <w:rsid w:val="004B61FE"/>
    <w:rsid w:val="004C2253"/>
    <w:rsid w:val="004C3389"/>
    <w:rsid w:val="004C3936"/>
    <w:rsid w:val="004C3B48"/>
    <w:rsid w:val="004C3CD5"/>
    <w:rsid w:val="004C4948"/>
    <w:rsid w:val="004C5F32"/>
    <w:rsid w:val="004C66FE"/>
    <w:rsid w:val="004C6FBB"/>
    <w:rsid w:val="004C775B"/>
    <w:rsid w:val="004D165B"/>
    <w:rsid w:val="004D1EB1"/>
    <w:rsid w:val="004D3E6B"/>
    <w:rsid w:val="004D46A0"/>
    <w:rsid w:val="004D50B8"/>
    <w:rsid w:val="004D691A"/>
    <w:rsid w:val="004D721E"/>
    <w:rsid w:val="004E20B0"/>
    <w:rsid w:val="004E2A64"/>
    <w:rsid w:val="004E3932"/>
    <w:rsid w:val="004E398B"/>
    <w:rsid w:val="004E52D3"/>
    <w:rsid w:val="004E6555"/>
    <w:rsid w:val="004E7E29"/>
    <w:rsid w:val="004F1B6D"/>
    <w:rsid w:val="004F1D13"/>
    <w:rsid w:val="004F2EB9"/>
    <w:rsid w:val="004F3992"/>
    <w:rsid w:val="004F4F1C"/>
    <w:rsid w:val="004F52F0"/>
    <w:rsid w:val="004F600F"/>
    <w:rsid w:val="005010E6"/>
    <w:rsid w:val="0050127D"/>
    <w:rsid w:val="00503178"/>
    <w:rsid w:val="005041DE"/>
    <w:rsid w:val="005045FE"/>
    <w:rsid w:val="005052E7"/>
    <w:rsid w:val="00507964"/>
    <w:rsid w:val="005101D7"/>
    <w:rsid w:val="00512295"/>
    <w:rsid w:val="0051341E"/>
    <w:rsid w:val="00516927"/>
    <w:rsid w:val="00517A5C"/>
    <w:rsid w:val="00520728"/>
    <w:rsid w:val="00521789"/>
    <w:rsid w:val="00521C20"/>
    <w:rsid w:val="00522518"/>
    <w:rsid w:val="00523C55"/>
    <w:rsid w:val="00524758"/>
    <w:rsid w:val="00525CC3"/>
    <w:rsid w:val="0052633E"/>
    <w:rsid w:val="00530331"/>
    <w:rsid w:val="0053266C"/>
    <w:rsid w:val="00533150"/>
    <w:rsid w:val="00533C25"/>
    <w:rsid w:val="00534B40"/>
    <w:rsid w:val="00535AD2"/>
    <w:rsid w:val="00536406"/>
    <w:rsid w:val="005415EC"/>
    <w:rsid w:val="0054200B"/>
    <w:rsid w:val="005467A5"/>
    <w:rsid w:val="005467D1"/>
    <w:rsid w:val="005523BA"/>
    <w:rsid w:val="00552FB6"/>
    <w:rsid w:val="00554050"/>
    <w:rsid w:val="00554AC1"/>
    <w:rsid w:val="0055568C"/>
    <w:rsid w:val="005562DE"/>
    <w:rsid w:val="0055695D"/>
    <w:rsid w:val="0055784A"/>
    <w:rsid w:val="00562F6A"/>
    <w:rsid w:val="005633F7"/>
    <w:rsid w:val="00563462"/>
    <w:rsid w:val="00563AC3"/>
    <w:rsid w:val="00564A00"/>
    <w:rsid w:val="00564F3D"/>
    <w:rsid w:val="0056592F"/>
    <w:rsid w:val="00565F0D"/>
    <w:rsid w:val="0056699F"/>
    <w:rsid w:val="005705D5"/>
    <w:rsid w:val="005714D5"/>
    <w:rsid w:val="00571EF2"/>
    <w:rsid w:val="00571F07"/>
    <w:rsid w:val="00573057"/>
    <w:rsid w:val="0057398B"/>
    <w:rsid w:val="00573D16"/>
    <w:rsid w:val="005752C4"/>
    <w:rsid w:val="00576C53"/>
    <w:rsid w:val="005777AC"/>
    <w:rsid w:val="00580B12"/>
    <w:rsid w:val="00581F3F"/>
    <w:rsid w:val="005844B5"/>
    <w:rsid w:val="00584D79"/>
    <w:rsid w:val="0058638F"/>
    <w:rsid w:val="00591DE8"/>
    <w:rsid w:val="0059391A"/>
    <w:rsid w:val="0059423D"/>
    <w:rsid w:val="00595246"/>
    <w:rsid w:val="005954E9"/>
    <w:rsid w:val="0059563D"/>
    <w:rsid w:val="0059761D"/>
    <w:rsid w:val="005979A1"/>
    <w:rsid w:val="005A08DA"/>
    <w:rsid w:val="005A0B73"/>
    <w:rsid w:val="005A3650"/>
    <w:rsid w:val="005A407E"/>
    <w:rsid w:val="005A7B32"/>
    <w:rsid w:val="005B019E"/>
    <w:rsid w:val="005B1689"/>
    <w:rsid w:val="005B3726"/>
    <w:rsid w:val="005B4F4E"/>
    <w:rsid w:val="005B54F0"/>
    <w:rsid w:val="005B5581"/>
    <w:rsid w:val="005B5A90"/>
    <w:rsid w:val="005C01C2"/>
    <w:rsid w:val="005C1198"/>
    <w:rsid w:val="005C179C"/>
    <w:rsid w:val="005C196E"/>
    <w:rsid w:val="005C3128"/>
    <w:rsid w:val="005C3D0E"/>
    <w:rsid w:val="005C497F"/>
    <w:rsid w:val="005C4FEE"/>
    <w:rsid w:val="005C52BC"/>
    <w:rsid w:val="005C52FF"/>
    <w:rsid w:val="005C5616"/>
    <w:rsid w:val="005C61AE"/>
    <w:rsid w:val="005C6E0D"/>
    <w:rsid w:val="005C7312"/>
    <w:rsid w:val="005C756D"/>
    <w:rsid w:val="005C7AD9"/>
    <w:rsid w:val="005D00DB"/>
    <w:rsid w:val="005D08D6"/>
    <w:rsid w:val="005D0EC6"/>
    <w:rsid w:val="005D2D5C"/>
    <w:rsid w:val="005D3056"/>
    <w:rsid w:val="005D314F"/>
    <w:rsid w:val="005D565B"/>
    <w:rsid w:val="005D67FE"/>
    <w:rsid w:val="005D73D8"/>
    <w:rsid w:val="005D75E7"/>
    <w:rsid w:val="005D7A3A"/>
    <w:rsid w:val="005D7BB2"/>
    <w:rsid w:val="005E1766"/>
    <w:rsid w:val="005E3BC7"/>
    <w:rsid w:val="005E3DD2"/>
    <w:rsid w:val="005E4CCF"/>
    <w:rsid w:val="005E5502"/>
    <w:rsid w:val="005E6969"/>
    <w:rsid w:val="005E6B1D"/>
    <w:rsid w:val="005E72E8"/>
    <w:rsid w:val="005F0DE7"/>
    <w:rsid w:val="005F1B8A"/>
    <w:rsid w:val="005F1D13"/>
    <w:rsid w:val="005F26D7"/>
    <w:rsid w:val="005F34B0"/>
    <w:rsid w:val="005F440D"/>
    <w:rsid w:val="005F50A1"/>
    <w:rsid w:val="005F61A4"/>
    <w:rsid w:val="005F62EB"/>
    <w:rsid w:val="00600439"/>
    <w:rsid w:val="00600C24"/>
    <w:rsid w:val="00600F02"/>
    <w:rsid w:val="00602C91"/>
    <w:rsid w:val="006035B7"/>
    <w:rsid w:val="00603747"/>
    <w:rsid w:val="006040F7"/>
    <w:rsid w:val="00605226"/>
    <w:rsid w:val="00605333"/>
    <w:rsid w:val="006062B8"/>
    <w:rsid w:val="00607A60"/>
    <w:rsid w:val="00607F42"/>
    <w:rsid w:val="006104B0"/>
    <w:rsid w:val="00610B48"/>
    <w:rsid w:val="00612538"/>
    <w:rsid w:val="006127FF"/>
    <w:rsid w:val="006130D4"/>
    <w:rsid w:val="006131D4"/>
    <w:rsid w:val="00613806"/>
    <w:rsid w:val="00614472"/>
    <w:rsid w:val="00616D1E"/>
    <w:rsid w:val="00617203"/>
    <w:rsid w:val="0062241B"/>
    <w:rsid w:val="006232C2"/>
    <w:rsid w:val="00623E7F"/>
    <w:rsid w:val="006244A4"/>
    <w:rsid w:val="006263F5"/>
    <w:rsid w:val="00626596"/>
    <w:rsid w:val="00626C07"/>
    <w:rsid w:val="00630391"/>
    <w:rsid w:val="006358CF"/>
    <w:rsid w:val="00637C7A"/>
    <w:rsid w:val="00637D3B"/>
    <w:rsid w:val="00642EB0"/>
    <w:rsid w:val="00643CEB"/>
    <w:rsid w:val="006457AC"/>
    <w:rsid w:val="00646EDF"/>
    <w:rsid w:val="00647258"/>
    <w:rsid w:val="00647631"/>
    <w:rsid w:val="006478B1"/>
    <w:rsid w:val="0065018D"/>
    <w:rsid w:val="00650308"/>
    <w:rsid w:val="00650374"/>
    <w:rsid w:val="006512EC"/>
    <w:rsid w:val="006515CC"/>
    <w:rsid w:val="006524F3"/>
    <w:rsid w:val="00654CE7"/>
    <w:rsid w:val="00657124"/>
    <w:rsid w:val="00657D64"/>
    <w:rsid w:val="0066092F"/>
    <w:rsid w:val="00661DEE"/>
    <w:rsid w:val="00662A62"/>
    <w:rsid w:val="00662FFA"/>
    <w:rsid w:val="00663854"/>
    <w:rsid w:val="00663B33"/>
    <w:rsid w:val="006646A1"/>
    <w:rsid w:val="00665E84"/>
    <w:rsid w:val="00666E2C"/>
    <w:rsid w:val="00667711"/>
    <w:rsid w:val="00667BA9"/>
    <w:rsid w:val="00667DB5"/>
    <w:rsid w:val="00671CB2"/>
    <w:rsid w:val="00673154"/>
    <w:rsid w:val="00673E1E"/>
    <w:rsid w:val="00674947"/>
    <w:rsid w:val="00677B3B"/>
    <w:rsid w:val="00681C56"/>
    <w:rsid w:val="00683330"/>
    <w:rsid w:val="006855B9"/>
    <w:rsid w:val="00690C93"/>
    <w:rsid w:val="0069182E"/>
    <w:rsid w:val="006921B9"/>
    <w:rsid w:val="0069379D"/>
    <w:rsid w:val="00696048"/>
    <w:rsid w:val="006960C6"/>
    <w:rsid w:val="00697F8E"/>
    <w:rsid w:val="006A11B9"/>
    <w:rsid w:val="006A264B"/>
    <w:rsid w:val="006A3483"/>
    <w:rsid w:val="006A34B1"/>
    <w:rsid w:val="006A4FAA"/>
    <w:rsid w:val="006A51B2"/>
    <w:rsid w:val="006A522A"/>
    <w:rsid w:val="006A5741"/>
    <w:rsid w:val="006A6DBE"/>
    <w:rsid w:val="006A6F8B"/>
    <w:rsid w:val="006B1E7F"/>
    <w:rsid w:val="006B21E8"/>
    <w:rsid w:val="006B33A1"/>
    <w:rsid w:val="006B43DE"/>
    <w:rsid w:val="006B51EF"/>
    <w:rsid w:val="006B6E86"/>
    <w:rsid w:val="006C122A"/>
    <w:rsid w:val="006C1D9A"/>
    <w:rsid w:val="006C3BDF"/>
    <w:rsid w:val="006C4154"/>
    <w:rsid w:val="006C48B8"/>
    <w:rsid w:val="006C4C16"/>
    <w:rsid w:val="006C4FCC"/>
    <w:rsid w:val="006C594C"/>
    <w:rsid w:val="006C6267"/>
    <w:rsid w:val="006C7C14"/>
    <w:rsid w:val="006D02C8"/>
    <w:rsid w:val="006D0A70"/>
    <w:rsid w:val="006D10E2"/>
    <w:rsid w:val="006D169C"/>
    <w:rsid w:val="006D2AD5"/>
    <w:rsid w:val="006D376B"/>
    <w:rsid w:val="006D3D20"/>
    <w:rsid w:val="006D3D22"/>
    <w:rsid w:val="006D42CA"/>
    <w:rsid w:val="006D5927"/>
    <w:rsid w:val="006D6AE8"/>
    <w:rsid w:val="006D7B40"/>
    <w:rsid w:val="006E029B"/>
    <w:rsid w:val="006E1189"/>
    <w:rsid w:val="006E2928"/>
    <w:rsid w:val="006E37A7"/>
    <w:rsid w:val="006E3E49"/>
    <w:rsid w:val="006E49DC"/>
    <w:rsid w:val="006E4EF7"/>
    <w:rsid w:val="006E55A6"/>
    <w:rsid w:val="006F1E36"/>
    <w:rsid w:val="006F4F86"/>
    <w:rsid w:val="006F67C4"/>
    <w:rsid w:val="006F7B1A"/>
    <w:rsid w:val="006F7D1D"/>
    <w:rsid w:val="00700D0A"/>
    <w:rsid w:val="00700EF9"/>
    <w:rsid w:val="00703F55"/>
    <w:rsid w:val="00704970"/>
    <w:rsid w:val="00704E09"/>
    <w:rsid w:val="0070597C"/>
    <w:rsid w:val="007064C6"/>
    <w:rsid w:val="0070663B"/>
    <w:rsid w:val="00707785"/>
    <w:rsid w:val="0071060B"/>
    <w:rsid w:val="00710FCC"/>
    <w:rsid w:val="00711D6B"/>
    <w:rsid w:val="007122F2"/>
    <w:rsid w:val="0071273A"/>
    <w:rsid w:val="007129C9"/>
    <w:rsid w:val="0071535F"/>
    <w:rsid w:val="00716F1D"/>
    <w:rsid w:val="0072218C"/>
    <w:rsid w:val="00723393"/>
    <w:rsid w:val="007234FC"/>
    <w:rsid w:val="00723580"/>
    <w:rsid w:val="00723CA5"/>
    <w:rsid w:val="00725E65"/>
    <w:rsid w:val="007262BF"/>
    <w:rsid w:val="00726FBC"/>
    <w:rsid w:val="00727EEB"/>
    <w:rsid w:val="007300DC"/>
    <w:rsid w:val="00730EB9"/>
    <w:rsid w:val="00730ED5"/>
    <w:rsid w:val="007319BA"/>
    <w:rsid w:val="00734396"/>
    <w:rsid w:val="00735162"/>
    <w:rsid w:val="007351C7"/>
    <w:rsid w:val="00735702"/>
    <w:rsid w:val="007367C0"/>
    <w:rsid w:val="00736DB0"/>
    <w:rsid w:val="00736F5C"/>
    <w:rsid w:val="00740B53"/>
    <w:rsid w:val="00740B84"/>
    <w:rsid w:val="00742C84"/>
    <w:rsid w:val="00742D3D"/>
    <w:rsid w:val="00744393"/>
    <w:rsid w:val="00744BD8"/>
    <w:rsid w:val="00744C94"/>
    <w:rsid w:val="00745196"/>
    <w:rsid w:val="007452D1"/>
    <w:rsid w:val="00746D86"/>
    <w:rsid w:val="00747467"/>
    <w:rsid w:val="007479B6"/>
    <w:rsid w:val="00747B61"/>
    <w:rsid w:val="007513C6"/>
    <w:rsid w:val="00751B8B"/>
    <w:rsid w:val="00751C81"/>
    <w:rsid w:val="00754566"/>
    <w:rsid w:val="0075544A"/>
    <w:rsid w:val="00756B4F"/>
    <w:rsid w:val="00757A5D"/>
    <w:rsid w:val="007611C5"/>
    <w:rsid w:val="00761C72"/>
    <w:rsid w:val="00762532"/>
    <w:rsid w:val="00762CAE"/>
    <w:rsid w:val="00763307"/>
    <w:rsid w:val="007649F8"/>
    <w:rsid w:val="0076508D"/>
    <w:rsid w:val="00765A46"/>
    <w:rsid w:val="00765E8C"/>
    <w:rsid w:val="0076735C"/>
    <w:rsid w:val="00770A26"/>
    <w:rsid w:val="007739D2"/>
    <w:rsid w:val="00774177"/>
    <w:rsid w:val="00774986"/>
    <w:rsid w:val="00774B42"/>
    <w:rsid w:val="00775884"/>
    <w:rsid w:val="0077770C"/>
    <w:rsid w:val="007804BC"/>
    <w:rsid w:val="007805FF"/>
    <w:rsid w:val="00780C56"/>
    <w:rsid w:val="00782B05"/>
    <w:rsid w:val="00783DA8"/>
    <w:rsid w:val="00784D34"/>
    <w:rsid w:val="00784F5C"/>
    <w:rsid w:val="007862F9"/>
    <w:rsid w:val="0078664A"/>
    <w:rsid w:val="00787A04"/>
    <w:rsid w:val="0079067B"/>
    <w:rsid w:val="00792148"/>
    <w:rsid w:val="007922FB"/>
    <w:rsid w:val="007923E7"/>
    <w:rsid w:val="0079275D"/>
    <w:rsid w:val="00792E2A"/>
    <w:rsid w:val="00794E1A"/>
    <w:rsid w:val="0079563F"/>
    <w:rsid w:val="007962A3"/>
    <w:rsid w:val="007A001F"/>
    <w:rsid w:val="007A170E"/>
    <w:rsid w:val="007A1909"/>
    <w:rsid w:val="007A3B01"/>
    <w:rsid w:val="007A3F45"/>
    <w:rsid w:val="007A7117"/>
    <w:rsid w:val="007B0854"/>
    <w:rsid w:val="007B2012"/>
    <w:rsid w:val="007B2295"/>
    <w:rsid w:val="007B43A7"/>
    <w:rsid w:val="007B58F1"/>
    <w:rsid w:val="007B5C96"/>
    <w:rsid w:val="007B7260"/>
    <w:rsid w:val="007B73A2"/>
    <w:rsid w:val="007C19EE"/>
    <w:rsid w:val="007C2374"/>
    <w:rsid w:val="007C23B2"/>
    <w:rsid w:val="007C243A"/>
    <w:rsid w:val="007C2847"/>
    <w:rsid w:val="007C44D6"/>
    <w:rsid w:val="007C5C95"/>
    <w:rsid w:val="007D074D"/>
    <w:rsid w:val="007D3311"/>
    <w:rsid w:val="007D3412"/>
    <w:rsid w:val="007D3479"/>
    <w:rsid w:val="007D39A9"/>
    <w:rsid w:val="007D3CBD"/>
    <w:rsid w:val="007D5797"/>
    <w:rsid w:val="007D6514"/>
    <w:rsid w:val="007D76E4"/>
    <w:rsid w:val="007D7848"/>
    <w:rsid w:val="007E08F0"/>
    <w:rsid w:val="007E4119"/>
    <w:rsid w:val="007F0924"/>
    <w:rsid w:val="007F209A"/>
    <w:rsid w:val="007F70B8"/>
    <w:rsid w:val="007F7376"/>
    <w:rsid w:val="007F773F"/>
    <w:rsid w:val="00802336"/>
    <w:rsid w:val="00802461"/>
    <w:rsid w:val="0080381D"/>
    <w:rsid w:val="008048F2"/>
    <w:rsid w:val="008076B9"/>
    <w:rsid w:val="008079E7"/>
    <w:rsid w:val="00811318"/>
    <w:rsid w:val="00812707"/>
    <w:rsid w:val="00812777"/>
    <w:rsid w:val="008139E6"/>
    <w:rsid w:val="008208D7"/>
    <w:rsid w:val="00821A50"/>
    <w:rsid w:val="0082270B"/>
    <w:rsid w:val="00822795"/>
    <w:rsid w:val="00823616"/>
    <w:rsid w:val="00823E22"/>
    <w:rsid w:val="0082408D"/>
    <w:rsid w:val="00824833"/>
    <w:rsid w:val="00825093"/>
    <w:rsid w:val="00826EB3"/>
    <w:rsid w:val="0082782F"/>
    <w:rsid w:val="008304C3"/>
    <w:rsid w:val="0083166F"/>
    <w:rsid w:val="008326E8"/>
    <w:rsid w:val="008327D5"/>
    <w:rsid w:val="008343DA"/>
    <w:rsid w:val="0083444A"/>
    <w:rsid w:val="00834738"/>
    <w:rsid w:val="008366E5"/>
    <w:rsid w:val="00837B2E"/>
    <w:rsid w:val="008409F0"/>
    <w:rsid w:val="00841E53"/>
    <w:rsid w:val="00842120"/>
    <w:rsid w:val="008421A7"/>
    <w:rsid w:val="0084248A"/>
    <w:rsid w:val="00844699"/>
    <w:rsid w:val="008446F4"/>
    <w:rsid w:val="00844CE8"/>
    <w:rsid w:val="00845024"/>
    <w:rsid w:val="00845F5D"/>
    <w:rsid w:val="00846BA3"/>
    <w:rsid w:val="0085010A"/>
    <w:rsid w:val="008505D4"/>
    <w:rsid w:val="00851387"/>
    <w:rsid w:val="008522A9"/>
    <w:rsid w:val="00852DC8"/>
    <w:rsid w:val="00853AA8"/>
    <w:rsid w:val="008547C1"/>
    <w:rsid w:val="00854BF7"/>
    <w:rsid w:val="00860D0C"/>
    <w:rsid w:val="00862613"/>
    <w:rsid w:val="00866CA3"/>
    <w:rsid w:val="008679AA"/>
    <w:rsid w:val="00867D80"/>
    <w:rsid w:val="0087024B"/>
    <w:rsid w:val="00871706"/>
    <w:rsid w:val="00871DDA"/>
    <w:rsid w:val="00876888"/>
    <w:rsid w:val="00876AE0"/>
    <w:rsid w:val="00876B03"/>
    <w:rsid w:val="008775E8"/>
    <w:rsid w:val="008805B9"/>
    <w:rsid w:val="00881F37"/>
    <w:rsid w:val="008821A9"/>
    <w:rsid w:val="00883ED7"/>
    <w:rsid w:val="0088486B"/>
    <w:rsid w:val="0088540A"/>
    <w:rsid w:val="00890934"/>
    <w:rsid w:val="008911BA"/>
    <w:rsid w:val="008919D2"/>
    <w:rsid w:val="0089264C"/>
    <w:rsid w:val="00892CAD"/>
    <w:rsid w:val="00893681"/>
    <w:rsid w:val="00893756"/>
    <w:rsid w:val="008938A9"/>
    <w:rsid w:val="008938ED"/>
    <w:rsid w:val="008948F9"/>
    <w:rsid w:val="00894B3F"/>
    <w:rsid w:val="00895B78"/>
    <w:rsid w:val="00896440"/>
    <w:rsid w:val="0089649B"/>
    <w:rsid w:val="00897B1E"/>
    <w:rsid w:val="008A118B"/>
    <w:rsid w:val="008A17A0"/>
    <w:rsid w:val="008A2368"/>
    <w:rsid w:val="008A23E9"/>
    <w:rsid w:val="008A3482"/>
    <w:rsid w:val="008A5AA8"/>
    <w:rsid w:val="008A7015"/>
    <w:rsid w:val="008A734B"/>
    <w:rsid w:val="008B0D45"/>
    <w:rsid w:val="008B3158"/>
    <w:rsid w:val="008B3804"/>
    <w:rsid w:val="008B3B9B"/>
    <w:rsid w:val="008B445A"/>
    <w:rsid w:val="008B4634"/>
    <w:rsid w:val="008B4A66"/>
    <w:rsid w:val="008B52B7"/>
    <w:rsid w:val="008B5BD2"/>
    <w:rsid w:val="008B72EC"/>
    <w:rsid w:val="008C14DD"/>
    <w:rsid w:val="008C37A0"/>
    <w:rsid w:val="008C4146"/>
    <w:rsid w:val="008C45EF"/>
    <w:rsid w:val="008C4A60"/>
    <w:rsid w:val="008C4E38"/>
    <w:rsid w:val="008C4EED"/>
    <w:rsid w:val="008C6A39"/>
    <w:rsid w:val="008C7411"/>
    <w:rsid w:val="008C79FD"/>
    <w:rsid w:val="008C7BFD"/>
    <w:rsid w:val="008D1A93"/>
    <w:rsid w:val="008D1ABC"/>
    <w:rsid w:val="008D1FC5"/>
    <w:rsid w:val="008D2362"/>
    <w:rsid w:val="008D57B2"/>
    <w:rsid w:val="008D5ED2"/>
    <w:rsid w:val="008E004A"/>
    <w:rsid w:val="008E04F1"/>
    <w:rsid w:val="008E149C"/>
    <w:rsid w:val="008E197B"/>
    <w:rsid w:val="008E2994"/>
    <w:rsid w:val="008E49CA"/>
    <w:rsid w:val="008E4D82"/>
    <w:rsid w:val="008E642C"/>
    <w:rsid w:val="008F1717"/>
    <w:rsid w:val="008F1A84"/>
    <w:rsid w:val="008F1B7B"/>
    <w:rsid w:val="008F4FFE"/>
    <w:rsid w:val="008F69F9"/>
    <w:rsid w:val="008F7266"/>
    <w:rsid w:val="008F7914"/>
    <w:rsid w:val="00900D5C"/>
    <w:rsid w:val="00901E7F"/>
    <w:rsid w:val="00902E2C"/>
    <w:rsid w:val="00905429"/>
    <w:rsid w:val="00907157"/>
    <w:rsid w:val="00910A6E"/>
    <w:rsid w:val="009117E0"/>
    <w:rsid w:val="009219A3"/>
    <w:rsid w:val="00921E07"/>
    <w:rsid w:val="00924772"/>
    <w:rsid w:val="00925497"/>
    <w:rsid w:val="00926A6D"/>
    <w:rsid w:val="00927C12"/>
    <w:rsid w:val="00927E94"/>
    <w:rsid w:val="0093041A"/>
    <w:rsid w:val="00930E7A"/>
    <w:rsid w:val="00931040"/>
    <w:rsid w:val="0093108D"/>
    <w:rsid w:val="00932B36"/>
    <w:rsid w:val="00934B9C"/>
    <w:rsid w:val="0093635C"/>
    <w:rsid w:val="00940DAE"/>
    <w:rsid w:val="009415A2"/>
    <w:rsid w:val="00941688"/>
    <w:rsid w:val="00941977"/>
    <w:rsid w:val="00942063"/>
    <w:rsid w:val="00942363"/>
    <w:rsid w:val="00944030"/>
    <w:rsid w:val="009440FA"/>
    <w:rsid w:val="00944BA0"/>
    <w:rsid w:val="00944F85"/>
    <w:rsid w:val="00946C20"/>
    <w:rsid w:val="00950208"/>
    <w:rsid w:val="00950EA7"/>
    <w:rsid w:val="0095104A"/>
    <w:rsid w:val="00951B21"/>
    <w:rsid w:val="00953A9B"/>
    <w:rsid w:val="00953B8D"/>
    <w:rsid w:val="00955715"/>
    <w:rsid w:val="00955938"/>
    <w:rsid w:val="009561B8"/>
    <w:rsid w:val="00956A7E"/>
    <w:rsid w:val="009603E0"/>
    <w:rsid w:val="0096099B"/>
    <w:rsid w:val="0096221A"/>
    <w:rsid w:val="00965B6F"/>
    <w:rsid w:val="00966373"/>
    <w:rsid w:val="009726B2"/>
    <w:rsid w:val="0097340B"/>
    <w:rsid w:val="0097633A"/>
    <w:rsid w:val="00977E27"/>
    <w:rsid w:val="00982B92"/>
    <w:rsid w:val="0098341B"/>
    <w:rsid w:val="00983C60"/>
    <w:rsid w:val="009841A1"/>
    <w:rsid w:val="00985040"/>
    <w:rsid w:val="00985F77"/>
    <w:rsid w:val="00986103"/>
    <w:rsid w:val="00986CEF"/>
    <w:rsid w:val="0099340C"/>
    <w:rsid w:val="009934B8"/>
    <w:rsid w:val="00994B21"/>
    <w:rsid w:val="0099520F"/>
    <w:rsid w:val="00996378"/>
    <w:rsid w:val="009A3350"/>
    <w:rsid w:val="009A42B0"/>
    <w:rsid w:val="009A57C2"/>
    <w:rsid w:val="009A5E15"/>
    <w:rsid w:val="009A680C"/>
    <w:rsid w:val="009A6A10"/>
    <w:rsid w:val="009A6CFE"/>
    <w:rsid w:val="009A754B"/>
    <w:rsid w:val="009A788C"/>
    <w:rsid w:val="009B0AE0"/>
    <w:rsid w:val="009B10F2"/>
    <w:rsid w:val="009B189D"/>
    <w:rsid w:val="009B206F"/>
    <w:rsid w:val="009B21B5"/>
    <w:rsid w:val="009B3F44"/>
    <w:rsid w:val="009B5F11"/>
    <w:rsid w:val="009B6F79"/>
    <w:rsid w:val="009C03C4"/>
    <w:rsid w:val="009C0BD9"/>
    <w:rsid w:val="009C2822"/>
    <w:rsid w:val="009C347C"/>
    <w:rsid w:val="009C3D65"/>
    <w:rsid w:val="009C4806"/>
    <w:rsid w:val="009C500E"/>
    <w:rsid w:val="009C6E16"/>
    <w:rsid w:val="009C70EB"/>
    <w:rsid w:val="009D0B32"/>
    <w:rsid w:val="009D0D49"/>
    <w:rsid w:val="009D25E9"/>
    <w:rsid w:val="009D3ECA"/>
    <w:rsid w:val="009D518D"/>
    <w:rsid w:val="009D7925"/>
    <w:rsid w:val="009E0226"/>
    <w:rsid w:val="009E1299"/>
    <w:rsid w:val="009E4B9C"/>
    <w:rsid w:val="009E4DBF"/>
    <w:rsid w:val="009E4E92"/>
    <w:rsid w:val="009E5594"/>
    <w:rsid w:val="009E57E9"/>
    <w:rsid w:val="009E6665"/>
    <w:rsid w:val="009F039A"/>
    <w:rsid w:val="009F0495"/>
    <w:rsid w:val="009F0FBE"/>
    <w:rsid w:val="009F2238"/>
    <w:rsid w:val="009F3A4F"/>
    <w:rsid w:val="009F3BFB"/>
    <w:rsid w:val="009F5D16"/>
    <w:rsid w:val="009F6D21"/>
    <w:rsid w:val="009F74E6"/>
    <w:rsid w:val="009F780A"/>
    <w:rsid w:val="009F7EC4"/>
    <w:rsid w:val="009F7FA8"/>
    <w:rsid w:val="00A02C8D"/>
    <w:rsid w:val="00A0370A"/>
    <w:rsid w:val="00A03A4D"/>
    <w:rsid w:val="00A04567"/>
    <w:rsid w:val="00A10013"/>
    <w:rsid w:val="00A10556"/>
    <w:rsid w:val="00A1106B"/>
    <w:rsid w:val="00A115A6"/>
    <w:rsid w:val="00A1334B"/>
    <w:rsid w:val="00A14A6E"/>
    <w:rsid w:val="00A15E90"/>
    <w:rsid w:val="00A17FE7"/>
    <w:rsid w:val="00A213D9"/>
    <w:rsid w:val="00A23D00"/>
    <w:rsid w:val="00A2497D"/>
    <w:rsid w:val="00A30E51"/>
    <w:rsid w:val="00A30FFF"/>
    <w:rsid w:val="00A31362"/>
    <w:rsid w:val="00A31470"/>
    <w:rsid w:val="00A317F9"/>
    <w:rsid w:val="00A33113"/>
    <w:rsid w:val="00A347E6"/>
    <w:rsid w:val="00A34A1C"/>
    <w:rsid w:val="00A34B98"/>
    <w:rsid w:val="00A34E36"/>
    <w:rsid w:val="00A34F5D"/>
    <w:rsid w:val="00A37661"/>
    <w:rsid w:val="00A410D7"/>
    <w:rsid w:val="00A425E8"/>
    <w:rsid w:val="00A43057"/>
    <w:rsid w:val="00A4386D"/>
    <w:rsid w:val="00A44745"/>
    <w:rsid w:val="00A466FC"/>
    <w:rsid w:val="00A47A5D"/>
    <w:rsid w:val="00A50354"/>
    <w:rsid w:val="00A50442"/>
    <w:rsid w:val="00A509C5"/>
    <w:rsid w:val="00A54121"/>
    <w:rsid w:val="00A54DFB"/>
    <w:rsid w:val="00A55FC7"/>
    <w:rsid w:val="00A55FE8"/>
    <w:rsid w:val="00A57CC6"/>
    <w:rsid w:val="00A60066"/>
    <w:rsid w:val="00A61BEF"/>
    <w:rsid w:val="00A62034"/>
    <w:rsid w:val="00A62BC6"/>
    <w:rsid w:val="00A63B83"/>
    <w:rsid w:val="00A667B4"/>
    <w:rsid w:val="00A6684F"/>
    <w:rsid w:val="00A67D15"/>
    <w:rsid w:val="00A70C3D"/>
    <w:rsid w:val="00A7226F"/>
    <w:rsid w:val="00A72A54"/>
    <w:rsid w:val="00A739A4"/>
    <w:rsid w:val="00A74A94"/>
    <w:rsid w:val="00A75CD5"/>
    <w:rsid w:val="00A763A4"/>
    <w:rsid w:val="00A776E1"/>
    <w:rsid w:val="00A77CAC"/>
    <w:rsid w:val="00A8172B"/>
    <w:rsid w:val="00A82D0D"/>
    <w:rsid w:val="00A83FAA"/>
    <w:rsid w:val="00A84166"/>
    <w:rsid w:val="00A84412"/>
    <w:rsid w:val="00A85F14"/>
    <w:rsid w:val="00A87461"/>
    <w:rsid w:val="00A908E6"/>
    <w:rsid w:val="00A91251"/>
    <w:rsid w:val="00A912D8"/>
    <w:rsid w:val="00A93740"/>
    <w:rsid w:val="00A95323"/>
    <w:rsid w:val="00A9672A"/>
    <w:rsid w:val="00AA0A6B"/>
    <w:rsid w:val="00AA11F2"/>
    <w:rsid w:val="00AA15A2"/>
    <w:rsid w:val="00AA1720"/>
    <w:rsid w:val="00AA18B4"/>
    <w:rsid w:val="00AA1FEE"/>
    <w:rsid w:val="00AA2A66"/>
    <w:rsid w:val="00AA2E63"/>
    <w:rsid w:val="00AA3C13"/>
    <w:rsid w:val="00AA616D"/>
    <w:rsid w:val="00AB013E"/>
    <w:rsid w:val="00AB0796"/>
    <w:rsid w:val="00AB0D69"/>
    <w:rsid w:val="00AB165F"/>
    <w:rsid w:val="00AB2877"/>
    <w:rsid w:val="00AB2EDB"/>
    <w:rsid w:val="00AB30E1"/>
    <w:rsid w:val="00AB3414"/>
    <w:rsid w:val="00AB346D"/>
    <w:rsid w:val="00AB4058"/>
    <w:rsid w:val="00AB40CA"/>
    <w:rsid w:val="00AB4E89"/>
    <w:rsid w:val="00AB58E7"/>
    <w:rsid w:val="00AB5EB0"/>
    <w:rsid w:val="00AB6B3C"/>
    <w:rsid w:val="00AB7C50"/>
    <w:rsid w:val="00AC024C"/>
    <w:rsid w:val="00AC0712"/>
    <w:rsid w:val="00AC1CC2"/>
    <w:rsid w:val="00AC2DBB"/>
    <w:rsid w:val="00AC3577"/>
    <w:rsid w:val="00AC3670"/>
    <w:rsid w:val="00AC3DDC"/>
    <w:rsid w:val="00AC4334"/>
    <w:rsid w:val="00AC508F"/>
    <w:rsid w:val="00AC75AD"/>
    <w:rsid w:val="00AD09C4"/>
    <w:rsid w:val="00AD146A"/>
    <w:rsid w:val="00AD2322"/>
    <w:rsid w:val="00AD23B9"/>
    <w:rsid w:val="00AD2CD2"/>
    <w:rsid w:val="00AD2E06"/>
    <w:rsid w:val="00AD3047"/>
    <w:rsid w:val="00AD34D1"/>
    <w:rsid w:val="00AD3DA3"/>
    <w:rsid w:val="00AD3DBF"/>
    <w:rsid w:val="00AD4F9E"/>
    <w:rsid w:val="00AD5E31"/>
    <w:rsid w:val="00AD63C6"/>
    <w:rsid w:val="00AD656F"/>
    <w:rsid w:val="00AD7A6C"/>
    <w:rsid w:val="00AE0482"/>
    <w:rsid w:val="00AE147B"/>
    <w:rsid w:val="00AE2375"/>
    <w:rsid w:val="00AE329B"/>
    <w:rsid w:val="00AE49F7"/>
    <w:rsid w:val="00AE4D43"/>
    <w:rsid w:val="00AE4D7A"/>
    <w:rsid w:val="00AE7A28"/>
    <w:rsid w:val="00AF03E9"/>
    <w:rsid w:val="00AF09FC"/>
    <w:rsid w:val="00AF2D21"/>
    <w:rsid w:val="00AF3831"/>
    <w:rsid w:val="00AF3AFA"/>
    <w:rsid w:val="00AF3CC1"/>
    <w:rsid w:val="00AF49F8"/>
    <w:rsid w:val="00AF6907"/>
    <w:rsid w:val="00AF77DB"/>
    <w:rsid w:val="00B00ABC"/>
    <w:rsid w:val="00B01940"/>
    <w:rsid w:val="00B01FFC"/>
    <w:rsid w:val="00B0333F"/>
    <w:rsid w:val="00B03BF2"/>
    <w:rsid w:val="00B049D9"/>
    <w:rsid w:val="00B054F3"/>
    <w:rsid w:val="00B05B82"/>
    <w:rsid w:val="00B07D34"/>
    <w:rsid w:val="00B1049A"/>
    <w:rsid w:val="00B105B7"/>
    <w:rsid w:val="00B1180D"/>
    <w:rsid w:val="00B12489"/>
    <w:rsid w:val="00B135AE"/>
    <w:rsid w:val="00B13AC2"/>
    <w:rsid w:val="00B14ACE"/>
    <w:rsid w:val="00B15431"/>
    <w:rsid w:val="00B15C26"/>
    <w:rsid w:val="00B16CE3"/>
    <w:rsid w:val="00B20281"/>
    <w:rsid w:val="00B20537"/>
    <w:rsid w:val="00B21C1A"/>
    <w:rsid w:val="00B23CD9"/>
    <w:rsid w:val="00B23F99"/>
    <w:rsid w:val="00B2409D"/>
    <w:rsid w:val="00B241A7"/>
    <w:rsid w:val="00B26BFF"/>
    <w:rsid w:val="00B27F45"/>
    <w:rsid w:val="00B30497"/>
    <w:rsid w:val="00B31E5E"/>
    <w:rsid w:val="00B324D3"/>
    <w:rsid w:val="00B34100"/>
    <w:rsid w:val="00B3413F"/>
    <w:rsid w:val="00B36466"/>
    <w:rsid w:val="00B36D1C"/>
    <w:rsid w:val="00B428CC"/>
    <w:rsid w:val="00B430A8"/>
    <w:rsid w:val="00B43DDA"/>
    <w:rsid w:val="00B4545C"/>
    <w:rsid w:val="00B45ADA"/>
    <w:rsid w:val="00B45E00"/>
    <w:rsid w:val="00B46707"/>
    <w:rsid w:val="00B46C24"/>
    <w:rsid w:val="00B479D9"/>
    <w:rsid w:val="00B47CBE"/>
    <w:rsid w:val="00B47D19"/>
    <w:rsid w:val="00B50450"/>
    <w:rsid w:val="00B50A1D"/>
    <w:rsid w:val="00B51DE9"/>
    <w:rsid w:val="00B5211E"/>
    <w:rsid w:val="00B539EE"/>
    <w:rsid w:val="00B56862"/>
    <w:rsid w:val="00B60B52"/>
    <w:rsid w:val="00B60E86"/>
    <w:rsid w:val="00B61B1D"/>
    <w:rsid w:val="00B62037"/>
    <w:rsid w:val="00B62EFE"/>
    <w:rsid w:val="00B631A9"/>
    <w:rsid w:val="00B635F5"/>
    <w:rsid w:val="00B63BE7"/>
    <w:rsid w:val="00B643FE"/>
    <w:rsid w:val="00B657BE"/>
    <w:rsid w:val="00B664A5"/>
    <w:rsid w:val="00B67D26"/>
    <w:rsid w:val="00B67DA2"/>
    <w:rsid w:val="00B71B7D"/>
    <w:rsid w:val="00B724AC"/>
    <w:rsid w:val="00B727AF"/>
    <w:rsid w:val="00B75060"/>
    <w:rsid w:val="00B750B1"/>
    <w:rsid w:val="00B75215"/>
    <w:rsid w:val="00B755AB"/>
    <w:rsid w:val="00B77C7B"/>
    <w:rsid w:val="00B80AC6"/>
    <w:rsid w:val="00B81192"/>
    <w:rsid w:val="00B817FF"/>
    <w:rsid w:val="00B81FC5"/>
    <w:rsid w:val="00B82377"/>
    <w:rsid w:val="00B83F4A"/>
    <w:rsid w:val="00B91727"/>
    <w:rsid w:val="00B951E8"/>
    <w:rsid w:val="00B97863"/>
    <w:rsid w:val="00BA0754"/>
    <w:rsid w:val="00BA2D61"/>
    <w:rsid w:val="00BA33C2"/>
    <w:rsid w:val="00BA39FB"/>
    <w:rsid w:val="00BA4FDC"/>
    <w:rsid w:val="00BA68B8"/>
    <w:rsid w:val="00BA7E67"/>
    <w:rsid w:val="00BB31B3"/>
    <w:rsid w:val="00BB328A"/>
    <w:rsid w:val="00BB333F"/>
    <w:rsid w:val="00BB4665"/>
    <w:rsid w:val="00BB5C9A"/>
    <w:rsid w:val="00BB747C"/>
    <w:rsid w:val="00BB7556"/>
    <w:rsid w:val="00BC0621"/>
    <w:rsid w:val="00BC0A63"/>
    <w:rsid w:val="00BC1DD7"/>
    <w:rsid w:val="00BC22A2"/>
    <w:rsid w:val="00BC2DD1"/>
    <w:rsid w:val="00BC2F89"/>
    <w:rsid w:val="00BC3675"/>
    <w:rsid w:val="00BC4AE4"/>
    <w:rsid w:val="00BC6B23"/>
    <w:rsid w:val="00BC7FF3"/>
    <w:rsid w:val="00BD0AAC"/>
    <w:rsid w:val="00BD0D10"/>
    <w:rsid w:val="00BD0F7A"/>
    <w:rsid w:val="00BD2605"/>
    <w:rsid w:val="00BD32B3"/>
    <w:rsid w:val="00BD3EB4"/>
    <w:rsid w:val="00BD440A"/>
    <w:rsid w:val="00BD49B0"/>
    <w:rsid w:val="00BD5A55"/>
    <w:rsid w:val="00BD6498"/>
    <w:rsid w:val="00BD66C7"/>
    <w:rsid w:val="00BD6A8A"/>
    <w:rsid w:val="00BD7DC8"/>
    <w:rsid w:val="00BE1F9C"/>
    <w:rsid w:val="00BE22E0"/>
    <w:rsid w:val="00BE3117"/>
    <w:rsid w:val="00BE3945"/>
    <w:rsid w:val="00BE52E0"/>
    <w:rsid w:val="00BF1CD2"/>
    <w:rsid w:val="00BF28BF"/>
    <w:rsid w:val="00BF28F5"/>
    <w:rsid w:val="00BF293D"/>
    <w:rsid w:val="00BF2FDE"/>
    <w:rsid w:val="00BF32CA"/>
    <w:rsid w:val="00BF4587"/>
    <w:rsid w:val="00BF4E4E"/>
    <w:rsid w:val="00BF5834"/>
    <w:rsid w:val="00BF64DA"/>
    <w:rsid w:val="00BF665A"/>
    <w:rsid w:val="00C00ABF"/>
    <w:rsid w:val="00C01975"/>
    <w:rsid w:val="00C01F03"/>
    <w:rsid w:val="00C027F4"/>
    <w:rsid w:val="00C043F9"/>
    <w:rsid w:val="00C04D56"/>
    <w:rsid w:val="00C079AC"/>
    <w:rsid w:val="00C131D8"/>
    <w:rsid w:val="00C13A75"/>
    <w:rsid w:val="00C172B6"/>
    <w:rsid w:val="00C17864"/>
    <w:rsid w:val="00C2010C"/>
    <w:rsid w:val="00C209AF"/>
    <w:rsid w:val="00C22186"/>
    <w:rsid w:val="00C23806"/>
    <w:rsid w:val="00C239F1"/>
    <w:rsid w:val="00C2505A"/>
    <w:rsid w:val="00C261DC"/>
    <w:rsid w:val="00C27256"/>
    <w:rsid w:val="00C27E61"/>
    <w:rsid w:val="00C30285"/>
    <w:rsid w:val="00C312F2"/>
    <w:rsid w:val="00C31BCB"/>
    <w:rsid w:val="00C32165"/>
    <w:rsid w:val="00C32B0E"/>
    <w:rsid w:val="00C339CC"/>
    <w:rsid w:val="00C3507B"/>
    <w:rsid w:val="00C360B5"/>
    <w:rsid w:val="00C3693A"/>
    <w:rsid w:val="00C36EDD"/>
    <w:rsid w:val="00C37A22"/>
    <w:rsid w:val="00C418FE"/>
    <w:rsid w:val="00C41E3A"/>
    <w:rsid w:val="00C44522"/>
    <w:rsid w:val="00C45366"/>
    <w:rsid w:val="00C461F6"/>
    <w:rsid w:val="00C46A2A"/>
    <w:rsid w:val="00C511ED"/>
    <w:rsid w:val="00C5141D"/>
    <w:rsid w:val="00C52CDA"/>
    <w:rsid w:val="00C54F7D"/>
    <w:rsid w:val="00C5550E"/>
    <w:rsid w:val="00C55B6D"/>
    <w:rsid w:val="00C55C0E"/>
    <w:rsid w:val="00C56972"/>
    <w:rsid w:val="00C61D31"/>
    <w:rsid w:val="00C62497"/>
    <w:rsid w:val="00C66D47"/>
    <w:rsid w:val="00C745D6"/>
    <w:rsid w:val="00C74F74"/>
    <w:rsid w:val="00C7544A"/>
    <w:rsid w:val="00C75D6B"/>
    <w:rsid w:val="00C76080"/>
    <w:rsid w:val="00C76BD4"/>
    <w:rsid w:val="00C7793B"/>
    <w:rsid w:val="00C80B98"/>
    <w:rsid w:val="00C80FDA"/>
    <w:rsid w:val="00C813B6"/>
    <w:rsid w:val="00C82AF6"/>
    <w:rsid w:val="00C83064"/>
    <w:rsid w:val="00C83927"/>
    <w:rsid w:val="00C850CA"/>
    <w:rsid w:val="00C85FE2"/>
    <w:rsid w:val="00C860FB"/>
    <w:rsid w:val="00C86961"/>
    <w:rsid w:val="00C86FC0"/>
    <w:rsid w:val="00C904B8"/>
    <w:rsid w:val="00C90EDD"/>
    <w:rsid w:val="00C917F7"/>
    <w:rsid w:val="00C939ED"/>
    <w:rsid w:val="00C93FBD"/>
    <w:rsid w:val="00C946C6"/>
    <w:rsid w:val="00C9558B"/>
    <w:rsid w:val="00C95977"/>
    <w:rsid w:val="00CA0251"/>
    <w:rsid w:val="00CA073A"/>
    <w:rsid w:val="00CA1716"/>
    <w:rsid w:val="00CA36E8"/>
    <w:rsid w:val="00CA52D2"/>
    <w:rsid w:val="00CA5600"/>
    <w:rsid w:val="00CA59C9"/>
    <w:rsid w:val="00CA7E42"/>
    <w:rsid w:val="00CB09B8"/>
    <w:rsid w:val="00CB2162"/>
    <w:rsid w:val="00CB561A"/>
    <w:rsid w:val="00CB61E9"/>
    <w:rsid w:val="00CB6280"/>
    <w:rsid w:val="00CB70A1"/>
    <w:rsid w:val="00CB7465"/>
    <w:rsid w:val="00CB7860"/>
    <w:rsid w:val="00CC12F9"/>
    <w:rsid w:val="00CC23FF"/>
    <w:rsid w:val="00CC3FC8"/>
    <w:rsid w:val="00CC42EF"/>
    <w:rsid w:val="00CC5023"/>
    <w:rsid w:val="00CC5557"/>
    <w:rsid w:val="00CC5819"/>
    <w:rsid w:val="00CC61D3"/>
    <w:rsid w:val="00CC6C95"/>
    <w:rsid w:val="00CC7FE1"/>
    <w:rsid w:val="00CD0730"/>
    <w:rsid w:val="00CD0C7D"/>
    <w:rsid w:val="00CD102B"/>
    <w:rsid w:val="00CD2AC4"/>
    <w:rsid w:val="00CD3315"/>
    <w:rsid w:val="00CD3985"/>
    <w:rsid w:val="00CD568D"/>
    <w:rsid w:val="00CE0525"/>
    <w:rsid w:val="00CE0640"/>
    <w:rsid w:val="00CE0C9A"/>
    <w:rsid w:val="00CE1548"/>
    <w:rsid w:val="00CE15D7"/>
    <w:rsid w:val="00CE5015"/>
    <w:rsid w:val="00CE6A51"/>
    <w:rsid w:val="00CF073B"/>
    <w:rsid w:val="00CF3A25"/>
    <w:rsid w:val="00CF4891"/>
    <w:rsid w:val="00CF7089"/>
    <w:rsid w:val="00CF7564"/>
    <w:rsid w:val="00D010ED"/>
    <w:rsid w:val="00D015FC"/>
    <w:rsid w:val="00D01A0A"/>
    <w:rsid w:val="00D02BB6"/>
    <w:rsid w:val="00D0370B"/>
    <w:rsid w:val="00D0464F"/>
    <w:rsid w:val="00D04AFC"/>
    <w:rsid w:val="00D05AD3"/>
    <w:rsid w:val="00D06640"/>
    <w:rsid w:val="00D06AF9"/>
    <w:rsid w:val="00D10AD7"/>
    <w:rsid w:val="00D13319"/>
    <w:rsid w:val="00D15409"/>
    <w:rsid w:val="00D15878"/>
    <w:rsid w:val="00D1617F"/>
    <w:rsid w:val="00D17738"/>
    <w:rsid w:val="00D209F6"/>
    <w:rsid w:val="00D20A32"/>
    <w:rsid w:val="00D21AAA"/>
    <w:rsid w:val="00D22189"/>
    <w:rsid w:val="00D236DD"/>
    <w:rsid w:val="00D23BB3"/>
    <w:rsid w:val="00D24648"/>
    <w:rsid w:val="00D262E3"/>
    <w:rsid w:val="00D26399"/>
    <w:rsid w:val="00D272A5"/>
    <w:rsid w:val="00D2764C"/>
    <w:rsid w:val="00D27A23"/>
    <w:rsid w:val="00D31B1B"/>
    <w:rsid w:val="00D359D7"/>
    <w:rsid w:val="00D364EB"/>
    <w:rsid w:val="00D3714A"/>
    <w:rsid w:val="00D37178"/>
    <w:rsid w:val="00D409A7"/>
    <w:rsid w:val="00D41A7E"/>
    <w:rsid w:val="00D437D0"/>
    <w:rsid w:val="00D44D74"/>
    <w:rsid w:val="00D45500"/>
    <w:rsid w:val="00D4651E"/>
    <w:rsid w:val="00D46D0F"/>
    <w:rsid w:val="00D47818"/>
    <w:rsid w:val="00D47D9B"/>
    <w:rsid w:val="00D502C0"/>
    <w:rsid w:val="00D50686"/>
    <w:rsid w:val="00D51C40"/>
    <w:rsid w:val="00D51F59"/>
    <w:rsid w:val="00D521A5"/>
    <w:rsid w:val="00D526BB"/>
    <w:rsid w:val="00D52C40"/>
    <w:rsid w:val="00D53BFE"/>
    <w:rsid w:val="00D54AFC"/>
    <w:rsid w:val="00D54E29"/>
    <w:rsid w:val="00D55954"/>
    <w:rsid w:val="00D60B16"/>
    <w:rsid w:val="00D625BF"/>
    <w:rsid w:val="00D645B7"/>
    <w:rsid w:val="00D64870"/>
    <w:rsid w:val="00D66A77"/>
    <w:rsid w:val="00D6742B"/>
    <w:rsid w:val="00D67DEB"/>
    <w:rsid w:val="00D70971"/>
    <w:rsid w:val="00D7367D"/>
    <w:rsid w:val="00D75029"/>
    <w:rsid w:val="00D751CE"/>
    <w:rsid w:val="00D7580C"/>
    <w:rsid w:val="00D7689F"/>
    <w:rsid w:val="00D8059B"/>
    <w:rsid w:val="00D81309"/>
    <w:rsid w:val="00D81AE3"/>
    <w:rsid w:val="00D82631"/>
    <w:rsid w:val="00D83B10"/>
    <w:rsid w:val="00D85D04"/>
    <w:rsid w:val="00D866F9"/>
    <w:rsid w:val="00D86B47"/>
    <w:rsid w:val="00D87272"/>
    <w:rsid w:val="00D9011A"/>
    <w:rsid w:val="00D90E50"/>
    <w:rsid w:val="00D91216"/>
    <w:rsid w:val="00D9126B"/>
    <w:rsid w:val="00D9258D"/>
    <w:rsid w:val="00D93078"/>
    <w:rsid w:val="00D93212"/>
    <w:rsid w:val="00D938DE"/>
    <w:rsid w:val="00D93D19"/>
    <w:rsid w:val="00D94D64"/>
    <w:rsid w:val="00DA01E8"/>
    <w:rsid w:val="00DA02EB"/>
    <w:rsid w:val="00DA27CD"/>
    <w:rsid w:val="00DA294A"/>
    <w:rsid w:val="00DA34DF"/>
    <w:rsid w:val="00DA506C"/>
    <w:rsid w:val="00DA537C"/>
    <w:rsid w:val="00DA565D"/>
    <w:rsid w:val="00DA6F0F"/>
    <w:rsid w:val="00DA7399"/>
    <w:rsid w:val="00DB0AEE"/>
    <w:rsid w:val="00DB0B31"/>
    <w:rsid w:val="00DB194B"/>
    <w:rsid w:val="00DB1963"/>
    <w:rsid w:val="00DB36D5"/>
    <w:rsid w:val="00DB384B"/>
    <w:rsid w:val="00DB40E5"/>
    <w:rsid w:val="00DB592C"/>
    <w:rsid w:val="00DB654E"/>
    <w:rsid w:val="00DB709C"/>
    <w:rsid w:val="00DB777C"/>
    <w:rsid w:val="00DC00AC"/>
    <w:rsid w:val="00DC1A3A"/>
    <w:rsid w:val="00DC22F0"/>
    <w:rsid w:val="00DC479A"/>
    <w:rsid w:val="00DC707F"/>
    <w:rsid w:val="00DD0CB4"/>
    <w:rsid w:val="00DD3A2F"/>
    <w:rsid w:val="00DD47E3"/>
    <w:rsid w:val="00DD4C5D"/>
    <w:rsid w:val="00DD4CC2"/>
    <w:rsid w:val="00DD5681"/>
    <w:rsid w:val="00DD56F8"/>
    <w:rsid w:val="00DD5E2A"/>
    <w:rsid w:val="00DD5FC4"/>
    <w:rsid w:val="00DD67A2"/>
    <w:rsid w:val="00DD70D6"/>
    <w:rsid w:val="00DE0154"/>
    <w:rsid w:val="00DE07ED"/>
    <w:rsid w:val="00DE16FD"/>
    <w:rsid w:val="00DE24CC"/>
    <w:rsid w:val="00DE2FF1"/>
    <w:rsid w:val="00DE4142"/>
    <w:rsid w:val="00DE4BC2"/>
    <w:rsid w:val="00DE718C"/>
    <w:rsid w:val="00DE79A1"/>
    <w:rsid w:val="00DF0976"/>
    <w:rsid w:val="00DF291F"/>
    <w:rsid w:val="00DF364E"/>
    <w:rsid w:val="00DF3DCF"/>
    <w:rsid w:val="00DF4059"/>
    <w:rsid w:val="00DF5A71"/>
    <w:rsid w:val="00DF6370"/>
    <w:rsid w:val="00DF681B"/>
    <w:rsid w:val="00DF7184"/>
    <w:rsid w:val="00E00FA9"/>
    <w:rsid w:val="00E01603"/>
    <w:rsid w:val="00E0196B"/>
    <w:rsid w:val="00E01E9F"/>
    <w:rsid w:val="00E02A97"/>
    <w:rsid w:val="00E04549"/>
    <w:rsid w:val="00E05C56"/>
    <w:rsid w:val="00E0674B"/>
    <w:rsid w:val="00E07050"/>
    <w:rsid w:val="00E07167"/>
    <w:rsid w:val="00E07D68"/>
    <w:rsid w:val="00E109B7"/>
    <w:rsid w:val="00E11A0E"/>
    <w:rsid w:val="00E123F5"/>
    <w:rsid w:val="00E13EA0"/>
    <w:rsid w:val="00E15C3B"/>
    <w:rsid w:val="00E16DD5"/>
    <w:rsid w:val="00E17FD3"/>
    <w:rsid w:val="00E20197"/>
    <w:rsid w:val="00E2044A"/>
    <w:rsid w:val="00E20D05"/>
    <w:rsid w:val="00E2144F"/>
    <w:rsid w:val="00E217DD"/>
    <w:rsid w:val="00E24611"/>
    <w:rsid w:val="00E26A38"/>
    <w:rsid w:val="00E3061A"/>
    <w:rsid w:val="00E311A7"/>
    <w:rsid w:val="00E3300B"/>
    <w:rsid w:val="00E34243"/>
    <w:rsid w:val="00E35095"/>
    <w:rsid w:val="00E35B3B"/>
    <w:rsid w:val="00E3631E"/>
    <w:rsid w:val="00E36C48"/>
    <w:rsid w:val="00E36D08"/>
    <w:rsid w:val="00E37085"/>
    <w:rsid w:val="00E40392"/>
    <w:rsid w:val="00E409C1"/>
    <w:rsid w:val="00E42AFF"/>
    <w:rsid w:val="00E42C44"/>
    <w:rsid w:val="00E42F23"/>
    <w:rsid w:val="00E44025"/>
    <w:rsid w:val="00E441F3"/>
    <w:rsid w:val="00E44222"/>
    <w:rsid w:val="00E44CC1"/>
    <w:rsid w:val="00E4524B"/>
    <w:rsid w:val="00E46675"/>
    <w:rsid w:val="00E47835"/>
    <w:rsid w:val="00E51BDA"/>
    <w:rsid w:val="00E51D7B"/>
    <w:rsid w:val="00E528BE"/>
    <w:rsid w:val="00E52EE3"/>
    <w:rsid w:val="00E56DC7"/>
    <w:rsid w:val="00E57583"/>
    <w:rsid w:val="00E615C8"/>
    <w:rsid w:val="00E62735"/>
    <w:rsid w:val="00E63F55"/>
    <w:rsid w:val="00E64393"/>
    <w:rsid w:val="00E64F0C"/>
    <w:rsid w:val="00E654AB"/>
    <w:rsid w:val="00E670A7"/>
    <w:rsid w:val="00E67111"/>
    <w:rsid w:val="00E674F5"/>
    <w:rsid w:val="00E707B0"/>
    <w:rsid w:val="00E719E4"/>
    <w:rsid w:val="00E730FB"/>
    <w:rsid w:val="00E73C48"/>
    <w:rsid w:val="00E73D8D"/>
    <w:rsid w:val="00E760C5"/>
    <w:rsid w:val="00E77BF7"/>
    <w:rsid w:val="00E8352E"/>
    <w:rsid w:val="00E843E0"/>
    <w:rsid w:val="00E84529"/>
    <w:rsid w:val="00E85211"/>
    <w:rsid w:val="00E86980"/>
    <w:rsid w:val="00E86C4C"/>
    <w:rsid w:val="00E87558"/>
    <w:rsid w:val="00E8782E"/>
    <w:rsid w:val="00E87BF0"/>
    <w:rsid w:val="00E87F4A"/>
    <w:rsid w:val="00E904C2"/>
    <w:rsid w:val="00E90A52"/>
    <w:rsid w:val="00E90D29"/>
    <w:rsid w:val="00E92756"/>
    <w:rsid w:val="00E9346F"/>
    <w:rsid w:val="00E9452B"/>
    <w:rsid w:val="00E9553C"/>
    <w:rsid w:val="00E95E2F"/>
    <w:rsid w:val="00E961B7"/>
    <w:rsid w:val="00E97754"/>
    <w:rsid w:val="00EA111D"/>
    <w:rsid w:val="00EA1DE7"/>
    <w:rsid w:val="00EA27E0"/>
    <w:rsid w:val="00EA3103"/>
    <w:rsid w:val="00EA4F36"/>
    <w:rsid w:val="00EA65AB"/>
    <w:rsid w:val="00EA7476"/>
    <w:rsid w:val="00EB0078"/>
    <w:rsid w:val="00EB0349"/>
    <w:rsid w:val="00EB411F"/>
    <w:rsid w:val="00EB4A68"/>
    <w:rsid w:val="00EB4D4B"/>
    <w:rsid w:val="00EB67B2"/>
    <w:rsid w:val="00EB6E81"/>
    <w:rsid w:val="00EB7D4D"/>
    <w:rsid w:val="00EC0BEC"/>
    <w:rsid w:val="00EC165F"/>
    <w:rsid w:val="00EC2B82"/>
    <w:rsid w:val="00EC31D7"/>
    <w:rsid w:val="00EC3417"/>
    <w:rsid w:val="00EC355F"/>
    <w:rsid w:val="00EC3607"/>
    <w:rsid w:val="00EC3853"/>
    <w:rsid w:val="00EC3C90"/>
    <w:rsid w:val="00EC3F7F"/>
    <w:rsid w:val="00EC5043"/>
    <w:rsid w:val="00EC5690"/>
    <w:rsid w:val="00EC7AA9"/>
    <w:rsid w:val="00EC7CAF"/>
    <w:rsid w:val="00ED03D4"/>
    <w:rsid w:val="00ED186F"/>
    <w:rsid w:val="00ED1A75"/>
    <w:rsid w:val="00ED22CD"/>
    <w:rsid w:val="00ED3065"/>
    <w:rsid w:val="00ED4610"/>
    <w:rsid w:val="00ED5162"/>
    <w:rsid w:val="00ED60F4"/>
    <w:rsid w:val="00ED6432"/>
    <w:rsid w:val="00ED7493"/>
    <w:rsid w:val="00ED7CED"/>
    <w:rsid w:val="00EE1EF6"/>
    <w:rsid w:val="00EE3393"/>
    <w:rsid w:val="00EE3A8D"/>
    <w:rsid w:val="00EE447E"/>
    <w:rsid w:val="00EE55CB"/>
    <w:rsid w:val="00EE58C5"/>
    <w:rsid w:val="00EE5C4E"/>
    <w:rsid w:val="00EE6794"/>
    <w:rsid w:val="00EF0417"/>
    <w:rsid w:val="00EF0617"/>
    <w:rsid w:val="00EF0CBD"/>
    <w:rsid w:val="00EF2115"/>
    <w:rsid w:val="00EF242A"/>
    <w:rsid w:val="00EF2B4C"/>
    <w:rsid w:val="00EF2D02"/>
    <w:rsid w:val="00EF2F20"/>
    <w:rsid w:val="00EF3AF9"/>
    <w:rsid w:val="00EF48E1"/>
    <w:rsid w:val="00EF4B24"/>
    <w:rsid w:val="00EF4CF7"/>
    <w:rsid w:val="00EF7AD4"/>
    <w:rsid w:val="00F002F7"/>
    <w:rsid w:val="00F05FB3"/>
    <w:rsid w:val="00F07CCB"/>
    <w:rsid w:val="00F07E45"/>
    <w:rsid w:val="00F10C88"/>
    <w:rsid w:val="00F11833"/>
    <w:rsid w:val="00F11E99"/>
    <w:rsid w:val="00F121AB"/>
    <w:rsid w:val="00F12951"/>
    <w:rsid w:val="00F14C8D"/>
    <w:rsid w:val="00F153A1"/>
    <w:rsid w:val="00F16FF8"/>
    <w:rsid w:val="00F1734A"/>
    <w:rsid w:val="00F17AB2"/>
    <w:rsid w:val="00F20104"/>
    <w:rsid w:val="00F21695"/>
    <w:rsid w:val="00F21B3C"/>
    <w:rsid w:val="00F25095"/>
    <w:rsid w:val="00F25DDE"/>
    <w:rsid w:val="00F26C63"/>
    <w:rsid w:val="00F27D92"/>
    <w:rsid w:val="00F30A8E"/>
    <w:rsid w:val="00F31CDB"/>
    <w:rsid w:val="00F32DA1"/>
    <w:rsid w:val="00F36D02"/>
    <w:rsid w:val="00F374B2"/>
    <w:rsid w:val="00F41C2E"/>
    <w:rsid w:val="00F4439A"/>
    <w:rsid w:val="00F443DF"/>
    <w:rsid w:val="00F44434"/>
    <w:rsid w:val="00F458E1"/>
    <w:rsid w:val="00F4595B"/>
    <w:rsid w:val="00F46985"/>
    <w:rsid w:val="00F5000B"/>
    <w:rsid w:val="00F52D19"/>
    <w:rsid w:val="00F52D4C"/>
    <w:rsid w:val="00F53BFB"/>
    <w:rsid w:val="00F54BA3"/>
    <w:rsid w:val="00F55731"/>
    <w:rsid w:val="00F55F2F"/>
    <w:rsid w:val="00F56B07"/>
    <w:rsid w:val="00F57911"/>
    <w:rsid w:val="00F60F49"/>
    <w:rsid w:val="00F61126"/>
    <w:rsid w:val="00F61AB5"/>
    <w:rsid w:val="00F62181"/>
    <w:rsid w:val="00F63D0F"/>
    <w:rsid w:val="00F63FD7"/>
    <w:rsid w:val="00F64085"/>
    <w:rsid w:val="00F65109"/>
    <w:rsid w:val="00F65E7E"/>
    <w:rsid w:val="00F67F1A"/>
    <w:rsid w:val="00F7161F"/>
    <w:rsid w:val="00F7188D"/>
    <w:rsid w:val="00F71F66"/>
    <w:rsid w:val="00F724C7"/>
    <w:rsid w:val="00F746B7"/>
    <w:rsid w:val="00F74D94"/>
    <w:rsid w:val="00F74E39"/>
    <w:rsid w:val="00F75620"/>
    <w:rsid w:val="00F76508"/>
    <w:rsid w:val="00F77308"/>
    <w:rsid w:val="00F77D91"/>
    <w:rsid w:val="00F81C98"/>
    <w:rsid w:val="00F83525"/>
    <w:rsid w:val="00F84141"/>
    <w:rsid w:val="00F842E2"/>
    <w:rsid w:val="00F85000"/>
    <w:rsid w:val="00F90B19"/>
    <w:rsid w:val="00F90D9C"/>
    <w:rsid w:val="00F91DB2"/>
    <w:rsid w:val="00F92009"/>
    <w:rsid w:val="00F925EF"/>
    <w:rsid w:val="00F92C2B"/>
    <w:rsid w:val="00F9348C"/>
    <w:rsid w:val="00F94569"/>
    <w:rsid w:val="00F945E9"/>
    <w:rsid w:val="00F95AE4"/>
    <w:rsid w:val="00F95C72"/>
    <w:rsid w:val="00F9630B"/>
    <w:rsid w:val="00F96CD6"/>
    <w:rsid w:val="00F977CE"/>
    <w:rsid w:val="00FA0575"/>
    <w:rsid w:val="00FA1BEA"/>
    <w:rsid w:val="00FA2E54"/>
    <w:rsid w:val="00FA4266"/>
    <w:rsid w:val="00FA4E50"/>
    <w:rsid w:val="00FA5627"/>
    <w:rsid w:val="00FA5A66"/>
    <w:rsid w:val="00FA5B06"/>
    <w:rsid w:val="00FA5CA3"/>
    <w:rsid w:val="00FA5E58"/>
    <w:rsid w:val="00FA768F"/>
    <w:rsid w:val="00FB32EA"/>
    <w:rsid w:val="00FB38B2"/>
    <w:rsid w:val="00FB4F23"/>
    <w:rsid w:val="00FB5254"/>
    <w:rsid w:val="00FB5366"/>
    <w:rsid w:val="00FB55B0"/>
    <w:rsid w:val="00FB5EB7"/>
    <w:rsid w:val="00FC02D6"/>
    <w:rsid w:val="00FC0CB5"/>
    <w:rsid w:val="00FC387B"/>
    <w:rsid w:val="00FC3DEC"/>
    <w:rsid w:val="00FC5998"/>
    <w:rsid w:val="00FC5C27"/>
    <w:rsid w:val="00FC6128"/>
    <w:rsid w:val="00FC6358"/>
    <w:rsid w:val="00FD0952"/>
    <w:rsid w:val="00FD2C76"/>
    <w:rsid w:val="00FD3519"/>
    <w:rsid w:val="00FD4099"/>
    <w:rsid w:val="00FD5238"/>
    <w:rsid w:val="00FD5B0C"/>
    <w:rsid w:val="00FD656B"/>
    <w:rsid w:val="00FE0378"/>
    <w:rsid w:val="00FE09A1"/>
    <w:rsid w:val="00FE279A"/>
    <w:rsid w:val="00FE30C9"/>
    <w:rsid w:val="00FE30FF"/>
    <w:rsid w:val="00FE42AF"/>
    <w:rsid w:val="00FE44F1"/>
    <w:rsid w:val="00FE456E"/>
    <w:rsid w:val="00FE4826"/>
    <w:rsid w:val="00FE4A17"/>
    <w:rsid w:val="00FE5716"/>
    <w:rsid w:val="00FF0E7F"/>
    <w:rsid w:val="00FF2520"/>
    <w:rsid w:val="00FF3D42"/>
    <w:rsid w:val="00FF7834"/>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952F32-ACF6-44E6-BCA7-5678BDC6F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9" w:unhideWhenUsed="1" w:qFormat="1"/>
    <w:lsdException w:name="heading 4" w:locked="1" w:semiHidden="1"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qFormat="1"/>
    <w:lsdException w:name="Default Paragraph Font" w:semiHidden="1" w:uiPriority="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Preformatted"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FC0"/>
    <w:pPr>
      <w:autoSpaceDE w:val="0"/>
      <w:autoSpaceDN w:val="0"/>
      <w:spacing w:after="0" w:line="240" w:lineRule="auto"/>
      <w:ind w:firstLine="709"/>
      <w:jc w:val="both"/>
    </w:pPr>
    <w:rPr>
      <w:rFonts w:ascii="Petersburg" w:hAnsi="Petersburg" w:cs="Petersburg"/>
      <w:sz w:val="28"/>
      <w:szCs w:val="28"/>
      <w:lang w:val="uk-UA" w:eastAsia="ru-RU"/>
    </w:rPr>
  </w:style>
  <w:style w:type="paragraph" w:styleId="1">
    <w:name w:val="heading 1"/>
    <w:basedOn w:val="a"/>
    <w:next w:val="a"/>
    <w:link w:val="10"/>
    <w:uiPriority w:val="99"/>
    <w:qFormat/>
    <w:rsid w:val="00C86FC0"/>
    <w:pPr>
      <w:keepNext/>
      <w:ind w:firstLine="0"/>
      <w:jc w:val="center"/>
      <w:outlineLvl w:val="0"/>
    </w:pPr>
    <w:rPr>
      <w:b/>
      <w:bCs/>
    </w:rPr>
  </w:style>
  <w:style w:type="paragraph" w:styleId="2">
    <w:name w:val="heading 2"/>
    <w:basedOn w:val="a"/>
    <w:next w:val="a"/>
    <w:link w:val="20"/>
    <w:uiPriority w:val="99"/>
    <w:qFormat/>
    <w:rsid w:val="00784D34"/>
    <w:pPr>
      <w:keepNext/>
      <w:spacing w:before="240" w:after="60"/>
      <w:outlineLvl w:val="1"/>
    </w:pPr>
    <w:rPr>
      <w:rFonts w:ascii="Arial" w:hAnsi="Arial" w:cs="Arial"/>
      <w:b/>
      <w:bCs/>
      <w:i/>
      <w:iCs/>
    </w:rPr>
  </w:style>
  <w:style w:type="paragraph" w:styleId="3">
    <w:name w:val="heading 3"/>
    <w:basedOn w:val="a"/>
    <w:next w:val="a"/>
    <w:link w:val="30"/>
    <w:uiPriority w:val="9"/>
    <w:unhideWhenUsed/>
    <w:qFormat/>
    <w:locked/>
    <w:rsid w:val="00DF0976"/>
    <w:pPr>
      <w:keepNext/>
      <w:keepLines/>
      <w:spacing w:before="200"/>
      <w:outlineLvl w:val="2"/>
    </w:pPr>
    <w:rPr>
      <w:rFonts w:asciiTheme="majorHAnsi" w:eastAsiaTheme="majorEastAsia" w:hAnsiTheme="majorHAnsi" w:cs="Times New Roman"/>
      <w:b/>
      <w:bCs/>
      <w:color w:val="4F81BD" w:themeColor="accent1"/>
    </w:rPr>
  </w:style>
  <w:style w:type="paragraph" w:styleId="4">
    <w:name w:val="heading 4"/>
    <w:basedOn w:val="a"/>
    <w:next w:val="a"/>
    <w:link w:val="40"/>
    <w:uiPriority w:val="99"/>
    <w:qFormat/>
    <w:locked/>
    <w:rsid w:val="0058638F"/>
    <w:pPr>
      <w:keepNext/>
      <w:ind w:firstLine="0"/>
      <w:jc w:val="center"/>
      <w:outlineLvl w:val="3"/>
    </w:pPr>
    <w:rPr>
      <w:rFonts w:ascii="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86FC0"/>
    <w:rPr>
      <w:rFonts w:ascii="Cambria" w:eastAsia="PMingLiU" w:hAnsi="Cambria" w:cs="Times New Roman"/>
      <w:b/>
      <w:bCs/>
      <w:kern w:val="32"/>
      <w:sz w:val="32"/>
      <w:szCs w:val="32"/>
      <w:lang w:val="x-none" w:eastAsia="ru-RU"/>
    </w:rPr>
  </w:style>
  <w:style w:type="character" w:customStyle="1" w:styleId="20">
    <w:name w:val="Заголовок 2 Знак"/>
    <w:basedOn w:val="a0"/>
    <w:link w:val="2"/>
    <w:uiPriority w:val="9"/>
    <w:semiHidden/>
    <w:locked/>
    <w:rsid w:val="00C86FC0"/>
    <w:rPr>
      <w:rFonts w:ascii="Cambria" w:eastAsia="PMingLiU" w:hAnsi="Cambria" w:cs="Times New Roman"/>
      <w:b/>
      <w:bCs/>
      <w:i/>
      <w:iCs/>
      <w:sz w:val="28"/>
      <w:szCs w:val="28"/>
      <w:lang w:val="x-none" w:eastAsia="ru-RU"/>
    </w:rPr>
  </w:style>
  <w:style w:type="character" w:customStyle="1" w:styleId="30">
    <w:name w:val="Заголовок 3 Знак"/>
    <w:basedOn w:val="a0"/>
    <w:link w:val="3"/>
    <w:uiPriority w:val="9"/>
    <w:locked/>
    <w:rsid w:val="00DF0976"/>
    <w:rPr>
      <w:rFonts w:asciiTheme="majorHAnsi" w:eastAsiaTheme="majorEastAsia" w:hAnsiTheme="majorHAnsi" w:cs="Times New Roman"/>
      <w:b/>
      <w:bCs/>
      <w:color w:val="4F81BD" w:themeColor="accent1"/>
      <w:sz w:val="28"/>
      <w:szCs w:val="28"/>
      <w:lang w:val="uk-UA" w:eastAsia="x-none"/>
    </w:rPr>
  </w:style>
  <w:style w:type="character" w:customStyle="1" w:styleId="40">
    <w:name w:val="Заголовок 4 Знак"/>
    <w:basedOn w:val="a0"/>
    <w:link w:val="4"/>
    <w:uiPriority w:val="99"/>
    <w:locked/>
    <w:rsid w:val="0058638F"/>
    <w:rPr>
      <w:rFonts w:cs="Times New Roman"/>
      <w:b/>
      <w:bCs/>
      <w:sz w:val="28"/>
      <w:szCs w:val="28"/>
      <w:lang w:val="uk-UA" w:eastAsia="x-none"/>
    </w:rPr>
  </w:style>
  <w:style w:type="paragraph" w:styleId="a3">
    <w:name w:val="Balloon Text"/>
    <w:basedOn w:val="a"/>
    <w:link w:val="a4"/>
    <w:uiPriority w:val="99"/>
    <w:semiHidden/>
    <w:rsid w:val="00C86FC0"/>
    <w:rPr>
      <w:rFonts w:ascii="Tahoma" w:hAnsi="Tahoma" w:cs="Tahoma"/>
      <w:sz w:val="16"/>
      <w:szCs w:val="16"/>
    </w:rPr>
  </w:style>
  <w:style w:type="paragraph" w:styleId="a5">
    <w:name w:val="Title"/>
    <w:basedOn w:val="a"/>
    <w:link w:val="a6"/>
    <w:uiPriority w:val="99"/>
    <w:qFormat/>
    <w:rsid w:val="00C86FC0"/>
    <w:pPr>
      <w:ind w:firstLine="0"/>
      <w:jc w:val="center"/>
    </w:pPr>
    <w:rPr>
      <w:rFonts w:ascii="PetersburgTT" w:hAnsi="PetersburgTT" w:cs="PetersburgTT"/>
      <w:b/>
      <w:bCs/>
    </w:rPr>
  </w:style>
  <w:style w:type="character" w:customStyle="1" w:styleId="a4">
    <w:name w:val="Текст у виносці Знак"/>
    <w:basedOn w:val="a0"/>
    <w:link w:val="a3"/>
    <w:uiPriority w:val="99"/>
    <w:semiHidden/>
    <w:locked/>
    <w:rsid w:val="00C86FC0"/>
    <w:rPr>
      <w:rFonts w:ascii="Tahoma" w:hAnsi="Tahoma" w:cs="Tahoma"/>
      <w:sz w:val="16"/>
      <w:szCs w:val="16"/>
      <w:lang w:val="x-none" w:eastAsia="ru-RU"/>
    </w:rPr>
  </w:style>
  <w:style w:type="paragraph" w:styleId="a7">
    <w:name w:val="Body Text"/>
    <w:basedOn w:val="a"/>
    <w:link w:val="a8"/>
    <w:uiPriority w:val="99"/>
    <w:rsid w:val="00C86FC0"/>
    <w:pPr>
      <w:spacing w:line="192" w:lineRule="auto"/>
      <w:ind w:firstLine="0"/>
    </w:pPr>
    <w:rPr>
      <w:rFonts w:ascii="PetersburgTT" w:hAnsi="PetersburgTT" w:cs="PetersburgTT"/>
    </w:rPr>
  </w:style>
  <w:style w:type="character" w:customStyle="1" w:styleId="a6">
    <w:name w:val="Назва Знак"/>
    <w:basedOn w:val="a0"/>
    <w:link w:val="a5"/>
    <w:uiPriority w:val="99"/>
    <w:locked/>
    <w:rsid w:val="00C86FC0"/>
    <w:rPr>
      <w:rFonts w:ascii="Cambria" w:eastAsia="PMingLiU" w:hAnsi="Cambria" w:cs="Times New Roman"/>
      <w:b/>
      <w:bCs/>
      <w:kern w:val="28"/>
      <w:sz w:val="32"/>
      <w:szCs w:val="32"/>
      <w:lang w:val="x-none" w:eastAsia="ru-RU"/>
    </w:rPr>
  </w:style>
  <w:style w:type="paragraph" w:styleId="21">
    <w:name w:val="Body Text Indent 2"/>
    <w:basedOn w:val="a"/>
    <w:link w:val="22"/>
    <w:uiPriority w:val="99"/>
    <w:rsid w:val="00C86FC0"/>
    <w:pPr>
      <w:ind w:firstLine="720"/>
    </w:pPr>
    <w:rPr>
      <w:rFonts w:ascii="PetersburgTT" w:hAnsi="PetersburgTT" w:cs="PetersburgTT"/>
    </w:rPr>
  </w:style>
  <w:style w:type="character" w:customStyle="1" w:styleId="a8">
    <w:name w:val="Основний текст Знак"/>
    <w:basedOn w:val="a0"/>
    <w:link w:val="a7"/>
    <w:uiPriority w:val="99"/>
    <w:locked/>
    <w:rsid w:val="00C86FC0"/>
    <w:rPr>
      <w:rFonts w:ascii="Petersburg" w:hAnsi="Petersburg" w:cs="Petersburg"/>
      <w:sz w:val="28"/>
      <w:szCs w:val="28"/>
      <w:lang w:val="x-none" w:eastAsia="ru-RU"/>
    </w:rPr>
  </w:style>
  <w:style w:type="paragraph" w:styleId="31">
    <w:name w:val="Body Text Indent 3"/>
    <w:basedOn w:val="a"/>
    <w:link w:val="32"/>
    <w:uiPriority w:val="99"/>
    <w:rsid w:val="00C86FC0"/>
    <w:pPr>
      <w:ind w:firstLine="720"/>
    </w:pPr>
    <w:rPr>
      <w:b/>
      <w:bCs/>
    </w:rPr>
  </w:style>
  <w:style w:type="character" w:customStyle="1" w:styleId="22">
    <w:name w:val="Основний текст з відступом 2 Знак"/>
    <w:basedOn w:val="a0"/>
    <w:link w:val="21"/>
    <w:uiPriority w:val="99"/>
    <w:semiHidden/>
    <w:locked/>
    <w:rsid w:val="00C86FC0"/>
    <w:rPr>
      <w:rFonts w:ascii="Petersburg" w:hAnsi="Petersburg" w:cs="Petersburg"/>
      <w:sz w:val="28"/>
      <w:szCs w:val="28"/>
      <w:lang w:val="x-none" w:eastAsia="ru-RU"/>
    </w:rPr>
  </w:style>
  <w:style w:type="paragraph" w:customStyle="1" w:styleId="StyleOstRed">
    <w:name w:val="StyleOstRed"/>
    <w:basedOn w:val="a"/>
    <w:uiPriority w:val="99"/>
    <w:rsid w:val="00C86FC0"/>
    <w:pPr>
      <w:spacing w:after="120"/>
      <w:ind w:firstLine="720"/>
    </w:pPr>
  </w:style>
  <w:style w:type="character" w:customStyle="1" w:styleId="32">
    <w:name w:val="Основний текст з відступом 3 Знак"/>
    <w:basedOn w:val="a0"/>
    <w:link w:val="31"/>
    <w:uiPriority w:val="99"/>
    <w:semiHidden/>
    <w:locked/>
    <w:rsid w:val="00C86FC0"/>
    <w:rPr>
      <w:rFonts w:ascii="Petersburg" w:hAnsi="Petersburg" w:cs="Petersburg"/>
      <w:sz w:val="16"/>
      <w:szCs w:val="16"/>
      <w:lang w:val="x-none" w:eastAsia="ru-RU"/>
    </w:rPr>
  </w:style>
  <w:style w:type="paragraph" w:styleId="23">
    <w:name w:val="Body Text 2"/>
    <w:basedOn w:val="a"/>
    <w:link w:val="24"/>
    <w:uiPriority w:val="99"/>
    <w:rsid w:val="00C86FC0"/>
    <w:pPr>
      <w:ind w:firstLine="720"/>
    </w:pPr>
    <w:rPr>
      <w:rFonts w:ascii="PetersburgTT" w:hAnsi="PetersburgTT" w:cs="PetersburgTT"/>
      <w:b/>
      <w:bCs/>
    </w:rPr>
  </w:style>
  <w:style w:type="paragraph" w:styleId="a9">
    <w:name w:val="header"/>
    <w:basedOn w:val="a"/>
    <w:link w:val="aa"/>
    <w:uiPriority w:val="99"/>
    <w:rsid w:val="00C86FC0"/>
    <w:pPr>
      <w:tabs>
        <w:tab w:val="center" w:pos="4153"/>
        <w:tab w:val="right" w:pos="8306"/>
      </w:tabs>
      <w:ind w:firstLine="0"/>
      <w:jc w:val="left"/>
    </w:pPr>
    <w:rPr>
      <w:rFonts w:ascii="PetersburgTT" w:hAnsi="PetersburgTT" w:cs="PetersburgTT"/>
    </w:rPr>
  </w:style>
  <w:style w:type="character" w:customStyle="1" w:styleId="24">
    <w:name w:val="Основний текст 2 Знак"/>
    <w:basedOn w:val="a0"/>
    <w:link w:val="23"/>
    <w:uiPriority w:val="99"/>
    <w:semiHidden/>
    <w:locked/>
    <w:rsid w:val="00C86FC0"/>
    <w:rPr>
      <w:rFonts w:ascii="Petersburg" w:hAnsi="Petersburg" w:cs="Petersburg"/>
      <w:sz w:val="28"/>
      <w:szCs w:val="28"/>
      <w:lang w:val="x-none" w:eastAsia="ru-RU"/>
    </w:rPr>
  </w:style>
  <w:style w:type="character" w:styleId="ab">
    <w:name w:val="page number"/>
    <w:basedOn w:val="a0"/>
    <w:uiPriority w:val="99"/>
    <w:rsid w:val="00C86FC0"/>
    <w:rPr>
      <w:rFonts w:cs="Times New Roman"/>
    </w:rPr>
  </w:style>
  <w:style w:type="character" w:customStyle="1" w:styleId="aa">
    <w:name w:val="Верхній колонтитул Знак"/>
    <w:basedOn w:val="a0"/>
    <w:link w:val="a9"/>
    <w:uiPriority w:val="99"/>
    <w:locked/>
    <w:rsid w:val="00C86FC0"/>
    <w:rPr>
      <w:rFonts w:ascii="Petersburg" w:hAnsi="Petersburg" w:cs="Petersburg"/>
      <w:sz w:val="28"/>
      <w:szCs w:val="28"/>
      <w:lang w:val="x-none" w:eastAsia="ru-RU"/>
    </w:rPr>
  </w:style>
  <w:style w:type="paragraph" w:styleId="ac">
    <w:name w:val="footnote text"/>
    <w:basedOn w:val="a"/>
    <w:link w:val="ad"/>
    <w:uiPriority w:val="99"/>
    <w:semiHidden/>
    <w:rsid w:val="00C86FC0"/>
    <w:pPr>
      <w:ind w:firstLine="0"/>
      <w:jc w:val="left"/>
    </w:pPr>
    <w:rPr>
      <w:rFonts w:ascii="PetersburgTT" w:hAnsi="PetersburgTT" w:cs="PetersburgTT"/>
      <w:sz w:val="20"/>
      <w:szCs w:val="20"/>
    </w:rPr>
  </w:style>
  <w:style w:type="character" w:styleId="ae">
    <w:name w:val="footnote reference"/>
    <w:basedOn w:val="a0"/>
    <w:uiPriority w:val="99"/>
    <w:semiHidden/>
    <w:rsid w:val="00C86FC0"/>
    <w:rPr>
      <w:rFonts w:cs="Times New Roman"/>
      <w:vertAlign w:val="superscript"/>
    </w:rPr>
  </w:style>
  <w:style w:type="character" w:customStyle="1" w:styleId="ad">
    <w:name w:val="Текст виноски Знак"/>
    <w:basedOn w:val="a0"/>
    <w:link w:val="ac"/>
    <w:uiPriority w:val="99"/>
    <w:semiHidden/>
    <w:locked/>
    <w:rsid w:val="00C86FC0"/>
    <w:rPr>
      <w:rFonts w:ascii="Petersburg" w:hAnsi="Petersburg" w:cs="Petersburg"/>
      <w:lang w:val="x-none" w:eastAsia="ru-RU"/>
    </w:rPr>
  </w:style>
  <w:style w:type="paragraph" w:customStyle="1" w:styleId="Preformatted">
    <w:name w:val="Preformatted"/>
    <w:basedOn w:val="a"/>
    <w:uiPriority w:val="99"/>
    <w:rsid w:val="00C86FC0"/>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djustRightInd w:val="0"/>
      <w:ind w:firstLine="0"/>
      <w:jc w:val="left"/>
      <w:textAlignment w:val="baseline"/>
    </w:pPr>
    <w:rPr>
      <w:rFonts w:ascii="Courier New" w:hAnsi="Courier New" w:cs="Courier New"/>
      <w:sz w:val="20"/>
      <w:szCs w:val="20"/>
      <w:lang w:val="en-US"/>
    </w:rPr>
  </w:style>
  <w:style w:type="paragraph" w:customStyle="1" w:styleId="FR1">
    <w:name w:val="FR1"/>
    <w:uiPriority w:val="99"/>
    <w:rsid w:val="00C86FC0"/>
    <w:pPr>
      <w:widowControl w:val="0"/>
      <w:overflowPunct w:val="0"/>
      <w:autoSpaceDE w:val="0"/>
      <w:autoSpaceDN w:val="0"/>
      <w:adjustRightInd w:val="0"/>
      <w:spacing w:after="0" w:line="336" w:lineRule="auto"/>
      <w:ind w:firstLine="720"/>
      <w:jc w:val="both"/>
      <w:textAlignment w:val="baseline"/>
    </w:pPr>
    <w:rPr>
      <w:rFonts w:ascii="Arial" w:hAnsi="Arial" w:cs="Arial"/>
      <w:i/>
      <w:iCs/>
      <w:sz w:val="20"/>
      <w:szCs w:val="20"/>
      <w:lang w:val="uk-UA" w:eastAsia="ru-RU"/>
    </w:rPr>
  </w:style>
  <w:style w:type="paragraph" w:styleId="HTML">
    <w:name w:val="HTML Preformatted"/>
    <w:basedOn w:val="a"/>
    <w:link w:val="HTML0"/>
    <w:uiPriority w:val="99"/>
    <w:rsid w:val="00C86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djustRightInd w:val="0"/>
      <w:ind w:firstLine="0"/>
      <w:jc w:val="left"/>
      <w:textAlignment w:val="baseline"/>
    </w:pPr>
    <w:rPr>
      <w:rFonts w:ascii="Courier New" w:hAnsi="Courier New" w:cs="Courier New"/>
      <w:color w:val="000000"/>
      <w:sz w:val="19"/>
      <w:szCs w:val="19"/>
      <w:lang w:val="ru-RU"/>
    </w:rPr>
  </w:style>
  <w:style w:type="paragraph" w:styleId="af">
    <w:name w:val="footer"/>
    <w:basedOn w:val="a"/>
    <w:link w:val="af0"/>
    <w:uiPriority w:val="99"/>
    <w:rsid w:val="00C86FC0"/>
    <w:pPr>
      <w:tabs>
        <w:tab w:val="center" w:pos="4677"/>
        <w:tab w:val="right" w:pos="9355"/>
      </w:tabs>
      <w:overflowPunct w:val="0"/>
      <w:adjustRightInd w:val="0"/>
      <w:ind w:firstLine="0"/>
      <w:jc w:val="left"/>
      <w:textAlignment w:val="baseline"/>
    </w:pPr>
    <w:rPr>
      <w:sz w:val="24"/>
      <w:szCs w:val="24"/>
    </w:rPr>
  </w:style>
  <w:style w:type="character" w:customStyle="1" w:styleId="HTML0">
    <w:name w:val="Стандартний HTML Знак"/>
    <w:basedOn w:val="a0"/>
    <w:link w:val="HTML"/>
    <w:uiPriority w:val="99"/>
    <w:locked/>
    <w:rsid w:val="00C86FC0"/>
    <w:rPr>
      <w:rFonts w:ascii="Courier New" w:hAnsi="Courier New" w:cs="Courier New"/>
      <w:lang w:val="x-none" w:eastAsia="ru-RU"/>
    </w:rPr>
  </w:style>
  <w:style w:type="character" w:styleId="af1">
    <w:name w:val="Hyperlink"/>
    <w:basedOn w:val="a0"/>
    <w:uiPriority w:val="99"/>
    <w:rsid w:val="00C86FC0"/>
    <w:rPr>
      <w:rFonts w:cs="Times New Roman"/>
      <w:color w:val="auto"/>
      <w:u w:val="none"/>
      <w:effect w:val="none"/>
    </w:rPr>
  </w:style>
  <w:style w:type="character" w:customStyle="1" w:styleId="af0">
    <w:name w:val="Нижній колонтитул Знак"/>
    <w:basedOn w:val="a0"/>
    <w:link w:val="af"/>
    <w:uiPriority w:val="99"/>
    <w:locked/>
    <w:rsid w:val="00C86FC0"/>
    <w:rPr>
      <w:rFonts w:ascii="Petersburg" w:hAnsi="Petersburg" w:cs="Petersburg"/>
      <w:sz w:val="28"/>
      <w:szCs w:val="28"/>
      <w:lang w:val="x-none" w:eastAsia="ru-RU"/>
    </w:rPr>
  </w:style>
  <w:style w:type="paragraph" w:styleId="af2">
    <w:name w:val="Body Text Indent"/>
    <w:basedOn w:val="a"/>
    <w:link w:val="af3"/>
    <w:uiPriority w:val="99"/>
    <w:rsid w:val="00371F06"/>
    <w:pPr>
      <w:spacing w:after="120"/>
      <w:ind w:left="283"/>
    </w:pPr>
  </w:style>
  <w:style w:type="character" w:styleId="af4">
    <w:name w:val="FollowedHyperlink"/>
    <w:basedOn w:val="a0"/>
    <w:uiPriority w:val="99"/>
    <w:rsid w:val="00E654AB"/>
    <w:rPr>
      <w:rFonts w:cs="Times New Roman"/>
      <w:color w:val="800080"/>
      <w:u w:val="single"/>
    </w:rPr>
  </w:style>
  <w:style w:type="character" w:customStyle="1" w:styleId="af3">
    <w:name w:val="Основний текст з відступом Знак"/>
    <w:basedOn w:val="a0"/>
    <w:link w:val="af2"/>
    <w:uiPriority w:val="99"/>
    <w:semiHidden/>
    <w:locked/>
    <w:rsid w:val="00C86FC0"/>
    <w:rPr>
      <w:rFonts w:ascii="Petersburg" w:hAnsi="Petersburg" w:cs="Petersburg"/>
      <w:sz w:val="28"/>
      <w:szCs w:val="28"/>
      <w:lang w:val="x-none" w:eastAsia="ru-RU"/>
    </w:rPr>
  </w:style>
  <w:style w:type="paragraph" w:customStyle="1" w:styleId="af5">
    <w:name w:val="Знак Знак"/>
    <w:basedOn w:val="a"/>
    <w:uiPriority w:val="99"/>
    <w:rsid w:val="00C131D8"/>
    <w:pPr>
      <w:autoSpaceDE/>
      <w:autoSpaceDN/>
      <w:ind w:firstLine="0"/>
      <w:jc w:val="left"/>
    </w:pPr>
    <w:rPr>
      <w:rFonts w:ascii="Verdana" w:hAnsi="Verdana" w:cs="Verdana"/>
      <w:sz w:val="20"/>
      <w:szCs w:val="20"/>
      <w:lang w:val="en-US" w:eastAsia="en-US"/>
    </w:rPr>
  </w:style>
  <w:style w:type="paragraph" w:customStyle="1" w:styleId="StyleZakonu">
    <w:name w:val="StyleZakonu"/>
    <w:basedOn w:val="a"/>
    <w:uiPriority w:val="99"/>
    <w:rsid w:val="00092A65"/>
    <w:pPr>
      <w:autoSpaceDE/>
      <w:autoSpaceDN/>
      <w:spacing w:after="60" w:line="220" w:lineRule="exact"/>
      <w:ind w:firstLine="284"/>
    </w:pPr>
    <w:rPr>
      <w:rFonts w:ascii="Times New Roman" w:hAnsi="Times New Roman" w:cs="Times New Roman"/>
      <w:sz w:val="20"/>
      <w:szCs w:val="20"/>
    </w:rPr>
  </w:style>
  <w:style w:type="paragraph" w:customStyle="1" w:styleId="af6">
    <w:name w:val="Знак"/>
    <w:basedOn w:val="a"/>
    <w:uiPriority w:val="99"/>
    <w:rsid w:val="00212F3D"/>
    <w:pPr>
      <w:autoSpaceDE/>
      <w:autoSpaceDN/>
      <w:ind w:firstLine="0"/>
      <w:jc w:val="left"/>
    </w:pPr>
    <w:rPr>
      <w:rFonts w:ascii="Verdana" w:hAnsi="Verdana" w:cs="Verdana"/>
      <w:sz w:val="20"/>
      <w:szCs w:val="20"/>
      <w:lang w:val="en-US" w:eastAsia="en-US"/>
    </w:rPr>
  </w:style>
  <w:style w:type="paragraph" w:customStyle="1" w:styleId="af7">
    <w:name w:val="Знак Знак Знак Знак"/>
    <w:basedOn w:val="a"/>
    <w:uiPriority w:val="99"/>
    <w:rsid w:val="00876888"/>
    <w:pPr>
      <w:autoSpaceDE/>
      <w:autoSpaceDN/>
      <w:ind w:firstLine="0"/>
      <w:jc w:val="left"/>
    </w:pPr>
    <w:rPr>
      <w:rFonts w:ascii="Verdana" w:hAnsi="Verdana" w:cs="Verdana"/>
      <w:sz w:val="20"/>
      <w:szCs w:val="20"/>
      <w:lang w:val="en-US" w:eastAsia="en-US"/>
    </w:rPr>
  </w:style>
  <w:style w:type="paragraph" w:customStyle="1" w:styleId="af8">
    <w:name w:val="Знак Знак Знак Знак Знак Знак"/>
    <w:basedOn w:val="a"/>
    <w:uiPriority w:val="99"/>
    <w:rsid w:val="005415EC"/>
    <w:pPr>
      <w:autoSpaceDE/>
      <w:autoSpaceDN/>
      <w:ind w:firstLine="0"/>
      <w:jc w:val="left"/>
    </w:pPr>
    <w:rPr>
      <w:rFonts w:ascii="Verdana" w:hAnsi="Verdana" w:cs="Verdana"/>
      <w:sz w:val="20"/>
      <w:szCs w:val="20"/>
      <w:lang w:val="en-US" w:eastAsia="en-US"/>
    </w:rPr>
  </w:style>
  <w:style w:type="paragraph" w:styleId="af9">
    <w:name w:val="Normal (Web)"/>
    <w:basedOn w:val="a"/>
    <w:uiPriority w:val="99"/>
    <w:rsid w:val="00AC3670"/>
    <w:pPr>
      <w:autoSpaceDE/>
      <w:autoSpaceDN/>
      <w:spacing w:before="100" w:beforeAutospacing="1" w:after="100" w:afterAutospacing="1"/>
      <w:ind w:firstLine="0"/>
      <w:jc w:val="left"/>
    </w:pPr>
    <w:rPr>
      <w:rFonts w:ascii="Times New Roman" w:hAnsi="Times New Roman" w:cs="Times New Roman"/>
      <w:sz w:val="24"/>
      <w:szCs w:val="24"/>
      <w:lang w:eastAsia="uk-UA"/>
    </w:rPr>
  </w:style>
  <w:style w:type="character" w:customStyle="1" w:styleId="apple-converted-space">
    <w:name w:val="apple-converted-space"/>
    <w:basedOn w:val="a0"/>
    <w:rsid w:val="00C209AF"/>
    <w:rPr>
      <w:rFonts w:cs="Times New Roman"/>
    </w:rPr>
  </w:style>
  <w:style w:type="paragraph" w:customStyle="1" w:styleId="rvps2">
    <w:name w:val="rvps2"/>
    <w:basedOn w:val="a"/>
    <w:rsid w:val="00536406"/>
    <w:pPr>
      <w:autoSpaceDE/>
      <w:autoSpaceDN/>
      <w:spacing w:before="100" w:beforeAutospacing="1" w:after="100" w:afterAutospacing="1"/>
      <w:ind w:firstLine="0"/>
      <w:jc w:val="left"/>
    </w:pPr>
    <w:rPr>
      <w:rFonts w:ascii="Times New Roman" w:hAnsi="Times New Roman" w:cs="Times New Roman"/>
      <w:sz w:val="24"/>
      <w:szCs w:val="24"/>
      <w:lang w:eastAsia="uk-UA"/>
    </w:rPr>
  </w:style>
  <w:style w:type="paragraph" w:styleId="afa">
    <w:name w:val="Document Map"/>
    <w:basedOn w:val="a"/>
    <w:link w:val="afb"/>
    <w:uiPriority w:val="99"/>
    <w:semiHidden/>
    <w:rsid w:val="005D08D6"/>
    <w:pPr>
      <w:shd w:val="clear" w:color="auto" w:fill="000080"/>
    </w:pPr>
    <w:rPr>
      <w:rFonts w:ascii="Tahoma" w:hAnsi="Tahoma" w:cs="Tahoma"/>
      <w:sz w:val="20"/>
      <w:szCs w:val="20"/>
    </w:rPr>
  </w:style>
  <w:style w:type="character" w:customStyle="1" w:styleId="afb">
    <w:name w:val="Схема документа Знак"/>
    <w:basedOn w:val="a0"/>
    <w:link w:val="afa"/>
    <w:uiPriority w:val="99"/>
    <w:semiHidden/>
    <w:locked/>
    <w:rsid w:val="00C86FC0"/>
    <w:rPr>
      <w:rFonts w:ascii="Tahoma" w:hAnsi="Tahoma" w:cs="Tahoma"/>
      <w:sz w:val="16"/>
      <w:szCs w:val="16"/>
      <w:lang w:val="x-none" w:eastAsia="ru-RU"/>
    </w:rPr>
  </w:style>
  <w:style w:type="character" w:customStyle="1" w:styleId="rvts9">
    <w:name w:val="rvts9"/>
    <w:basedOn w:val="a0"/>
    <w:rsid w:val="00525CC3"/>
    <w:rPr>
      <w:rFonts w:cs="Times New Roman"/>
    </w:rPr>
  </w:style>
  <w:style w:type="table" w:styleId="afc">
    <w:name w:val="Table Grid"/>
    <w:basedOn w:val="a1"/>
    <w:uiPriority w:val="59"/>
    <w:rsid w:val="00525CC3"/>
    <w:pPr>
      <w:spacing w:after="0" w:line="240" w:lineRule="auto"/>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rsid w:val="00A50442"/>
    <w:rPr>
      <w:rFonts w:cs="Times New Roman"/>
    </w:rPr>
  </w:style>
  <w:style w:type="character" w:customStyle="1" w:styleId="rvts11">
    <w:name w:val="rvts11"/>
    <w:basedOn w:val="a0"/>
    <w:uiPriority w:val="99"/>
    <w:rsid w:val="00A50442"/>
    <w:rPr>
      <w:rFonts w:cs="Times New Roman"/>
    </w:rPr>
  </w:style>
  <w:style w:type="character" w:customStyle="1" w:styleId="rvts15">
    <w:name w:val="rvts15"/>
    <w:basedOn w:val="a0"/>
    <w:rsid w:val="002A4818"/>
    <w:rPr>
      <w:rFonts w:cs="Times New Roman"/>
    </w:rPr>
  </w:style>
  <w:style w:type="character" w:customStyle="1" w:styleId="rvts37">
    <w:name w:val="rvts37"/>
    <w:basedOn w:val="a0"/>
    <w:rsid w:val="002A4818"/>
    <w:rPr>
      <w:rFonts w:cs="Times New Roman"/>
    </w:rPr>
  </w:style>
  <w:style w:type="paragraph" w:customStyle="1" w:styleId="11">
    <w:name w:val="Звичайний1"/>
    <w:uiPriority w:val="99"/>
    <w:rsid w:val="00825093"/>
    <w:pPr>
      <w:spacing w:after="0"/>
    </w:pPr>
    <w:rPr>
      <w:rFonts w:ascii="Arial" w:hAnsi="Arial" w:cs="Arial"/>
      <w:color w:val="000000"/>
      <w:szCs w:val="20"/>
      <w:lang w:val="uk-UA" w:eastAsia="uk-UA"/>
    </w:rPr>
  </w:style>
  <w:style w:type="character" w:customStyle="1" w:styleId="BodyTextChar">
    <w:name w:val="Body Text Char"/>
    <w:uiPriority w:val="99"/>
    <w:locked/>
    <w:rsid w:val="0010325C"/>
    <w:rPr>
      <w:color w:val="000000"/>
      <w:shd w:val="clear" w:color="auto" w:fill="FFFFFF"/>
      <w:lang w:val="uk-UA" w:eastAsia="uk-UA"/>
    </w:rPr>
  </w:style>
  <w:style w:type="paragraph" w:customStyle="1" w:styleId="rvps7">
    <w:name w:val="rvps7"/>
    <w:basedOn w:val="a"/>
    <w:rsid w:val="0010325C"/>
    <w:pPr>
      <w:autoSpaceDE/>
      <w:autoSpaceDN/>
      <w:spacing w:before="100" w:beforeAutospacing="1" w:after="100" w:afterAutospacing="1"/>
      <w:ind w:firstLine="0"/>
      <w:jc w:val="left"/>
    </w:pPr>
    <w:rPr>
      <w:rFonts w:ascii="Times New Roman" w:hAnsi="Times New Roman" w:cs="Times New Roman"/>
      <w:sz w:val="24"/>
      <w:szCs w:val="24"/>
      <w:lang w:val="ru-RU"/>
    </w:rPr>
  </w:style>
  <w:style w:type="paragraph" w:customStyle="1" w:styleId="tj">
    <w:name w:val="tj"/>
    <w:basedOn w:val="a"/>
    <w:rsid w:val="00257710"/>
    <w:pPr>
      <w:autoSpaceDE/>
      <w:autoSpaceDN/>
      <w:spacing w:before="100" w:beforeAutospacing="1" w:after="100" w:afterAutospacing="1"/>
      <w:ind w:firstLine="0"/>
      <w:jc w:val="left"/>
    </w:pPr>
    <w:rPr>
      <w:rFonts w:ascii="Times New Roman" w:hAnsi="Times New Roman" w:cs="Times New Roman"/>
      <w:sz w:val="24"/>
      <w:szCs w:val="24"/>
      <w:lang w:val="ru-RU"/>
    </w:rPr>
  </w:style>
  <w:style w:type="paragraph" w:styleId="afd">
    <w:name w:val="List Paragraph"/>
    <w:basedOn w:val="a"/>
    <w:uiPriority w:val="99"/>
    <w:qFormat/>
    <w:rsid w:val="0058638F"/>
    <w:pPr>
      <w:widowControl w:val="0"/>
      <w:suppressAutoHyphens/>
      <w:autoSpaceDE/>
      <w:autoSpaceDN/>
      <w:ind w:left="720" w:firstLine="0"/>
      <w:contextualSpacing/>
      <w:jc w:val="left"/>
    </w:pPr>
    <w:rPr>
      <w:rFonts w:ascii="Times New Roman" w:hAnsi="Times New Roman" w:cs="Mangal"/>
      <w:kern w:val="1"/>
      <w:sz w:val="24"/>
      <w:szCs w:val="21"/>
      <w:lang w:eastAsia="zh-CN" w:bidi="hi-IN"/>
    </w:rPr>
  </w:style>
  <w:style w:type="paragraph" w:customStyle="1" w:styleId="BodyText21">
    <w:name w:val="Body Text 21"/>
    <w:basedOn w:val="a"/>
    <w:uiPriority w:val="99"/>
    <w:rsid w:val="0058638F"/>
    <w:pPr>
      <w:ind w:left="6480" w:firstLine="0"/>
    </w:pPr>
    <w:rPr>
      <w:rFonts w:ascii="Times New Roman" w:hAnsi="Times New Roman" w:cs="Times New Roman"/>
      <w:lang w:eastAsia="uk-UA"/>
    </w:rPr>
  </w:style>
  <w:style w:type="character" w:customStyle="1" w:styleId="rvts0">
    <w:name w:val="rvts0"/>
    <w:basedOn w:val="a0"/>
    <w:rsid w:val="0058638F"/>
    <w:rPr>
      <w:rFonts w:cs="Times New Roman"/>
    </w:rPr>
  </w:style>
  <w:style w:type="character" w:customStyle="1" w:styleId="rvts23">
    <w:name w:val="rvts23"/>
    <w:basedOn w:val="a0"/>
    <w:rsid w:val="0058638F"/>
    <w:rPr>
      <w:rFonts w:cs="Times New Roman"/>
    </w:rPr>
  </w:style>
  <w:style w:type="character" w:customStyle="1" w:styleId="14">
    <w:name w:val="Основной текст (14)_"/>
    <w:link w:val="140"/>
    <w:uiPriority w:val="99"/>
    <w:locked/>
    <w:rsid w:val="0058638F"/>
    <w:rPr>
      <w:sz w:val="31"/>
      <w:shd w:val="clear" w:color="auto" w:fill="FFFFFF"/>
    </w:rPr>
  </w:style>
  <w:style w:type="paragraph" w:customStyle="1" w:styleId="140">
    <w:name w:val="Основной текст (14)"/>
    <w:basedOn w:val="a"/>
    <w:link w:val="14"/>
    <w:uiPriority w:val="99"/>
    <w:rsid w:val="0058638F"/>
    <w:pPr>
      <w:widowControl w:val="0"/>
      <w:shd w:val="clear" w:color="auto" w:fill="FFFFFF"/>
      <w:autoSpaceDE/>
      <w:autoSpaceDN/>
      <w:spacing w:line="371" w:lineRule="exact"/>
      <w:ind w:firstLine="840"/>
    </w:pPr>
    <w:rPr>
      <w:rFonts w:ascii="Times New Roman" w:hAnsi="Times New Roman" w:cs="Times New Roman"/>
      <w:sz w:val="31"/>
      <w:szCs w:val="22"/>
      <w:shd w:val="clear" w:color="auto" w:fill="FFFFFF"/>
      <w:lang w:val="ru-RU"/>
    </w:rPr>
  </w:style>
  <w:style w:type="character" w:customStyle="1" w:styleId="12">
    <w:name w:val="Основной текст Знак1"/>
    <w:uiPriority w:val="99"/>
    <w:rsid w:val="0058638F"/>
    <w:rPr>
      <w:color w:val="000000"/>
      <w:shd w:val="clear" w:color="auto" w:fill="FFFFFF"/>
      <w:lang w:val="uk-UA" w:eastAsia="uk-UA"/>
    </w:rPr>
  </w:style>
  <w:style w:type="paragraph" w:styleId="afe">
    <w:name w:val="Plain Text"/>
    <w:basedOn w:val="a"/>
    <w:link w:val="aff"/>
    <w:uiPriority w:val="99"/>
    <w:rsid w:val="0058638F"/>
    <w:pPr>
      <w:autoSpaceDE/>
      <w:autoSpaceDN/>
      <w:ind w:firstLine="0"/>
      <w:jc w:val="left"/>
    </w:pPr>
    <w:rPr>
      <w:rFonts w:ascii="Courier New" w:hAnsi="Courier New" w:cs="Courier New"/>
      <w:sz w:val="20"/>
      <w:szCs w:val="20"/>
    </w:rPr>
  </w:style>
  <w:style w:type="character" w:customStyle="1" w:styleId="aff">
    <w:name w:val="Текст Знак"/>
    <w:basedOn w:val="a0"/>
    <w:link w:val="afe"/>
    <w:uiPriority w:val="99"/>
    <w:locked/>
    <w:rsid w:val="0058638F"/>
    <w:rPr>
      <w:rFonts w:ascii="Courier New" w:hAnsi="Courier New" w:cs="Courier New"/>
      <w:sz w:val="20"/>
      <w:szCs w:val="20"/>
      <w:lang w:val="uk-UA" w:eastAsia="x-none"/>
    </w:rPr>
  </w:style>
  <w:style w:type="character" w:customStyle="1" w:styleId="HTML1">
    <w:name w:val="Стандартный HTML Знак1"/>
    <w:uiPriority w:val="99"/>
    <w:locked/>
    <w:rsid w:val="008C14DD"/>
    <w:rPr>
      <w:rFonts w:ascii="Courier New" w:eastAsia="MS ??" w:hAnsi="Courier New"/>
      <w:lang w:val="x-none" w:eastAsia="uk-UA"/>
    </w:rPr>
  </w:style>
  <w:style w:type="paragraph" w:customStyle="1" w:styleId="aff0">
    <w:name w:val="Назва документа"/>
    <w:basedOn w:val="a"/>
    <w:next w:val="a"/>
    <w:uiPriority w:val="99"/>
    <w:rsid w:val="005C179C"/>
    <w:pPr>
      <w:keepNext/>
      <w:keepLines/>
      <w:autoSpaceDE/>
      <w:autoSpaceDN/>
      <w:spacing w:before="360" w:after="360"/>
      <w:ind w:firstLine="0"/>
      <w:jc w:val="center"/>
    </w:pPr>
    <w:rPr>
      <w:rFonts w:ascii="Antiqua" w:hAnsi="Antiqua" w:cs="Times New Roman"/>
      <w:b/>
      <w:sz w:val="26"/>
      <w:szCs w:val="20"/>
    </w:rPr>
  </w:style>
  <w:style w:type="paragraph" w:styleId="aff1">
    <w:name w:val="annotation text"/>
    <w:basedOn w:val="a"/>
    <w:link w:val="aff2"/>
    <w:uiPriority w:val="99"/>
    <w:rsid w:val="004C66FE"/>
    <w:pPr>
      <w:autoSpaceDE/>
      <w:autoSpaceDN/>
      <w:spacing w:after="200" w:line="276" w:lineRule="auto"/>
      <w:ind w:firstLine="0"/>
      <w:jc w:val="left"/>
    </w:pPr>
    <w:rPr>
      <w:rFonts w:ascii="Calibri" w:hAnsi="Calibri" w:cs="Times New Roman"/>
      <w:sz w:val="20"/>
      <w:szCs w:val="20"/>
      <w:lang w:val="ru-RU" w:eastAsia="en-US"/>
    </w:rPr>
  </w:style>
  <w:style w:type="character" w:styleId="aff3">
    <w:name w:val="annotation reference"/>
    <w:basedOn w:val="a0"/>
    <w:uiPriority w:val="99"/>
    <w:rsid w:val="004C66FE"/>
    <w:rPr>
      <w:rFonts w:cs="Times New Roman"/>
      <w:sz w:val="16"/>
      <w:szCs w:val="16"/>
    </w:rPr>
  </w:style>
  <w:style w:type="character" w:customStyle="1" w:styleId="aff2">
    <w:name w:val="Текст примітки Знак"/>
    <w:basedOn w:val="a0"/>
    <w:link w:val="aff1"/>
    <w:uiPriority w:val="99"/>
    <w:locked/>
    <w:rsid w:val="004C66FE"/>
    <w:rPr>
      <w:rFonts w:ascii="Calibri" w:hAnsi="Calibri" w:cs="Times New Roman"/>
      <w:sz w:val="20"/>
      <w:szCs w:val="20"/>
      <w:lang w:val="ru-RU" w:eastAsia="en-US"/>
    </w:rPr>
  </w:style>
  <w:style w:type="paragraph" w:customStyle="1" w:styleId="aff4">
    <w:name w:val="Нормальний текст"/>
    <w:basedOn w:val="a"/>
    <w:link w:val="aff5"/>
    <w:uiPriority w:val="99"/>
    <w:rsid w:val="00FC387B"/>
    <w:pPr>
      <w:autoSpaceDE/>
      <w:autoSpaceDN/>
      <w:spacing w:before="120"/>
      <w:ind w:firstLine="567"/>
    </w:pPr>
    <w:rPr>
      <w:rFonts w:ascii="Antiqua" w:hAnsi="Antiqua" w:cs="Times New Roman"/>
      <w:sz w:val="26"/>
      <w:szCs w:val="20"/>
    </w:rPr>
  </w:style>
  <w:style w:type="character" w:customStyle="1" w:styleId="aff5">
    <w:name w:val="Нормальний текст Знак"/>
    <w:link w:val="aff4"/>
    <w:uiPriority w:val="99"/>
    <w:locked/>
    <w:rsid w:val="00FC387B"/>
    <w:rPr>
      <w:rFonts w:ascii="Antiqua" w:hAnsi="Antiqua"/>
      <w:sz w:val="20"/>
      <w:lang w:val="x-none" w:eastAsia="ru-RU"/>
    </w:rPr>
  </w:style>
  <w:style w:type="paragraph" w:styleId="aff6">
    <w:name w:val="annotation subject"/>
    <w:basedOn w:val="aff1"/>
    <w:next w:val="aff1"/>
    <w:link w:val="aff7"/>
    <w:uiPriority w:val="99"/>
    <w:rsid w:val="00CC12F9"/>
    <w:pPr>
      <w:autoSpaceDE w:val="0"/>
      <w:autoSpaceDN w:val="0"/>
      <w:spacing w:after="0" w:line="240" w:lineRule="auto"/>
      <w:ind w:firstLine="709"/>
      <w:jc w:val="both"/>
    </w:pPr>
    <w:rPr>
      <w:rFonts w:ascii="Petersburg" w:hAnsi="Petersburg" w:cs="Petersburg"/>
      <w:b/>
      <w:bCs/>
      <w:lang w:val="uk-UA" w:eastAsia="ru-RU"/>
    </w:rPr>
  </w:style>
  <w:style w:type="paragraph" w:styleId="aff8">
    <w:name w:val="Revision"/>
    <w:hidden/>
    <w:uiPriority w:val="99"/>
    <w:semiHidden/>
    <w:rsid w:val="00CC12F9"/>
    <w:pPr>
      <w:spacing w:after="0" w:line="240" w:lineRule="auto"/>
    </w:pPr>
    <w:rPr>
      <w:rFonts w:ascii="Petersburg" w:hAnsi="Petersburg" w:cs="Petersburg"/>
      <w:sz w:val="28"/>
      <w:szCs w:val="28"/>
      <w:lang w:val="uk-UA" w:eastAsia="ru-RU"/>
    </w:rPr>
  </w:style>
  <w:style w:type="character" w:customStyle="1" w:styleId="aff7">
    <w:name w:val="Тема примітки Знак"/>
    <w:basedOn w:val="aff2"/>
    <w:link w:val="aff6"/>
    <w:uiPriority w:val="99"/>
    <w:locked/>
    <w:rsid w:val="00CC12F9"/>
    <w:rPr>
      <w:rFonts w:ascii="Petersburg" w:hAnsi="Petersburg" w:cs="Petersburg"/>
      <w:b/>
      <w:bCs/>
      <w:sz w:val="20"/>
      <w:szCs w:val="20"/>
      <w:lang w:val="uk-UA" w:eastAsia="en-US"/>
    </w:rPr>
  </w:style>
  <w:style w:type="character" w:customStyle="1" w:styleId="rvts44">
    <w:name w:val="rvts44"/>
    <w:basedOn w:val="a0"/>
    <w:rsid w:val="00076E49"/>
    <w:rPr>
      <w:rFonts w:cs="Times New Roman"/>
    </w:rPr>
  </w:style>
  <w:style w:type="paragraph" w:customStyle="1" w:styleId="rvps17">
    <w:name w:val="rvps17"/>
    <w:basedOn w:val="a"/>
    <w:rsid w:val="005E72E8"/>
    <w:pPr>
      <w:autoSpaceDE/>
      <w:autoSpaceDN/>
      <w:spacing w:before="100" w:beforeAutospacing="1" w:after="100" w:afterAutospacing="1"/>
      <w:ind w:firstLine="0"/>
      <w:jc w:val="left"/>
    </w:pPr>
    <w:rPr>
      <w:rFonts w:ascii="Times New Roman" w:hAnsi="Times New Roman" w:cs="Times New Roman"/>
      <w:sz w:val="24"/>
      <w:szCs w:val="24"/>
      <w:lang w:eastAsia="uk-UA"/>
    </w:rPr>
  </w:style>
  <w:style w:type="character" w:customStyle="1" w:styleId="rvts78">
    <w:name w:val="rvts78"/>
    <w:basedOn w:val="a0"/>
    <w:rsid w:val="005E72E8"/>
    <w:rPr>
      <w:rFonts w:cs="Times New Roman"/>
    </w:rPr>
  </w:style>
  <w:style w:type="paragraph" w:customStyle="1" w:styleId="rvps6">
    <w:name w:val="rvps6"/>
    <w:basedOn w:val="a"/>
    <w:rsid w:val="005E72E8"/>
    <w:pPr>
      <w:autoSpaceDE/>
      <w:autoSpaceDN/>
      <w:spacing w:before="100" w:beforeAutospacing="1" w:after="100" w:afterAutospacing="1"/>
      <w:ind w:firstLine="0"/>
      <w:jc w:val="left"/>
    </w:pPr>
    <w:rPr>
      <w:rFonts w:ascii="Times New Roman" w:hAnsi="Times New Roman" w:cs="Times New Roman"/>
      <w:sz w:val="24"/>
      <w:szCs w:val="24"/>
      <w:lang w:eastAsia="uk-UA"/>
    </w:rPr>
  </w:style>
  <w:style w:type="paragraph" w:customStyle="1" w:styleId="rvps8">
    <w:name w:val="rvps8"/>
    <w:basedOn w:val="a"/>
    <w:rsid w:val="008E49CA"/>
    <w:pPr>
      <w:autoSpaceDE/>
      <w:autoSpaceDN/>
      <w:spacing w:before="100" w:beforeAutospacing="1" w:after="100" w:afterAutospacing="1"/>
      <w:ind w:firstLine="0"/>
      <w:jc w:val="left"/>
    </w:pPr>
    <w:rPr>
      <w:rFonts w:ascii="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042727">
      <w:marLeft w:val="0"/>
      <w:marRight w:val="0"/>
      <w:marTop w:val="0"/>
      <w:marBottom w:val="0"/>
      <w:divBdr>
        <w:top w:val="none" w:sz="0" w:space="0" w:color="auto"/>
        <w:left w:val="none" w:sz="0" w:space="0" w:color="auto"/>
        <w:bottom w:val="none" w:sz="0" w:space="0" w:color="auto"/>
        <w:right w:val="none" w:sz="0" w:space="0" w:color="auto"/>
      </w:divBdr>
    </w:div>
    <w:div w:id="1072042728">
      <w:marLeft w:val="0"/>
      <w:marRight w:val="0"/>
      <w:marTop w:val="0"/>
      <w:marBottom w:val="0"/>
      <w:divBdr>
        <w:top w:val="none" w:sz="0" w:space="0" w:color="auto"/>
        <w:left w:val="none" w:sz="0" w:space="0" w:color="auto"/>
        <w:bottom w:val="none" w:sz="0" w:space="0" w:color="auto"/>
        <w:right w:val="none" w:sz="0" w:space="0" w:color="auto"/>
      </w:divBdr>
      <w:divsChild>
        <w:div w:id="1072043002">
          <w:marLeft w:val="0"/>
          <w:marRight w:val="0"/>
          <w:marTop w:val="0"/>
          <w:marBottom w:val="150"/>
          <w:divBdr>
            <w:top w:val="none" w:sz="0" w:space="0" w:color="auto"/>
            <w:left w:val="none" w:sz="0" w:space="0" w:color="auto"/>
            <w:bottom w:val="none" w:sz="0" w:space="0" w:color="auto"/>
            <w:right w:val="none" w:sz="0" w:space="0" w:color="auto"/>
          </w:divBdr>
        </w:div>
      </w:divsChild>
    </w:div>
    <w:div w:id="1072042729">
      <w:marLeft w:val="0"/>
      <w:marRight w:val="0"/>
      <w:marTop w:val="0"/>
      <w:marBottom w:val="0"/>
      <w:divBdr>
        <w:top w:val="none" w:sz="0" w:space="0" w:color="auto"/>
        <w:left w:val="none" w:sz="0" w:space="0" w:color="auto"/>
        <w:bottom w:val="none" w:sz="0" w:space="0" w:color="auto"/>
        <w:right w:val="none" w:sz="0" w:space="0" w:color="auto"/>
      </w:divBdr>
    </w:div>
    <w:div w:id="1072042730">
      <w:marLeft w:val="0"/>
      <w:marRight w:val="0"/>
      <w:marTop w:val="0"/>
      <w:marBottom w:val="0"/>
      <w:divBdr>
        <w:top w:val="none" w:sz="0" w:space="0" w:color="auto"/>
        <w:left w:val="none" w:sz="0" w:space="0" w:color="auto"/>
        <w:bottom w:val="none" w:sz="0" w:space="0" w:color="auto"/>
        <w:right w:val="none" w:sz="0" w:space="0" w:color="auto"/>
      </w:divBdr>
    </w:div>
    <w:div w:id="1072042731">
      <w:marLeft w:val="0"/>
      <w:marRight w:val="0"/>
      <w:marTop w:val="0"/>
      <w:marBottom w:val="0"/>
      <w:divBdr>
        <w:top w:val="none" w:sz="0" w:space="0" w:color="auto"/>
        <w:left w:val="none" w:sz="0" w:space="0" w:color="auto"/>
        <w:bottom w:val="none" w:sz="0" w:space="0" w:color="auto"/>
        <w:right w:val="none" w:sz="0" w:space="0" w:color="auto"/>
      </w:divBdr>
    </w:div>
    <w:div w:id="1072042732">
      <w:marLeft w:val="0"/>
      <w:marRight w:val="0"/>
      <w:marTop w:val="0"/>
      <w:marBottom w:val="0"/>
      <w:divBdr>
        <w:top w:val="none" w:sz="0" w:space="0" w:color="auto"/>
        <w:left w:val="none" w:sz="0" w:space="0" w:color="auto"/>
        <w:bottom w:val="none" w:sz="0" w:space="0" w:color="auto"/>
        <w:right w:val="none" w:sz="0" w:space="0" w:color="auto"/>
      </w:divBdr>
    </w:div>
    <w:div w:id="1072042733">
      <w:marLeft w:val="0"/>
      <w:marRight w:val="0"/>
      <w:marTop w:val="0"/>
      <w:marBottom w:val="0"/>
      <w:divBdr>
        <w:top w:val="none" w:sz="0" w:space="0" w:color="auto"/>
        <w:left w:val="none" w:sz="0" w:space="0" w:color="auto"/>
        <w:bottom w:val="none" w:sz="0" w:space="0" w:color="auto"/>
        <w:right w:val="none" w:sz="0" w:space="0" w:color="auto"/>
      </w:divBdr>
    </w:div>
    <w:div w:id="1072042734">
      <w:marLeft w:val="0"/>
      <w:marRight w:val="0"/>
      <w:marTop w:val="0"/>
      <w:marBottom w:val="0"/>
      <w:divBdr>
        <w:top w:val="none" w:sz="0" w:space="0" w:color="auto"/>
        <w:left w:val="none" w:sz="0" w:space="0" w:color="auto"/>
        <w:bottom w:val="none" w:sz="0" w:space="0" w:color="auto"/>
        <w:right w:val="none" w:sz="0" w:space="0" w:color="auto"/>
      </w:divBdr>
    </w:div>
    <w:div w:id="1072042735">
      <w:marLeft w:val="0"/>
      <w:marRight w:val="0"/>
      <w:marTop w:val="0"/>
      <w:marBottom w:val="0"/>
      <w:divBdr>
        <w:top w:val="none" w:sz="0" w:space="0" w:color="auto"/>
        <w:left w:val="none" w:sz="0" w:space="0" w:color="auto"/>
        <w:bottom w:val="none" w:sz="0" w:space="0" w:color="auto"/>
        <w:right w:val="none" w:sz="0" w:space="0" w:color="auto"/>
      </w:divBdr>
    </w:div>
    <w:div w:id="1072042736">
      <w:marLeft w:val="0"/>
      <w:marRight w:val="0"/>
      <w:marTop w:val="0"/>
      <w:marBottom w:val="0"/>
      <w:divBdr>
        <w:top w:val="none" w:sz="0" w:space="0" w:color="auto"/>
        <w:left w:val="none" w:sz="0" w:space="0" w:color="auto"/>
        <w:bottom w:val="none" w:sz="0" w:space="0" w:color="auto"/>
        <w:right w:val="none" w:sz="0" w:space="0" w:color="auto"/>
      </w:divBdr>
    </w:div>
    <w:div w:id="1072042737">
      <w:marLeft w:val="0"/>
      <w:marRight w:val="0"/>
      <w:marTop w:val="0"/>
      <w:marBottom w:val="0"/>
      <w:divBdr>
        <w:top w:val="none" w:sz="0" w:space="0" w:color="auto"/>
        <w:left w:val="none" w:sz="0" w:space="0" w:color="auto"/>
        <w:bottom w:val="none" w:sz="0" w:space="0" w:color="auto"/>
        <w:right w:val="none" w:sz="0" w:space="0" w:color="auto"/>
      </w:divBdr>
    </w:div>
    <w:div w:id="1072042738">
      <w:marLeft w:val="0"/>
      <w:marRight w:val="0"/>
      <w:marTop w:val="0"/>
      <w:marBottom w:val="0"/>
      <w:divBdr>
        <w:top w:val="none" w:sz="0" w:space="0" w:color="auto"/>
        <w:left w:val="none" w:sz="0" w:space="0" w:color="auto"/>
        <w:bottom w:val="none" w:sz="0" w:space="0" w:color="auto"/>
        <w:right w:val="none" w:sz="0" w:space="0" w:color="auto"/>
      </w:divBdr>
    </w:div>
    <w:div w:id="1072042739">
      <w:marLeft w:val="0"/>
      <w:marRight w:val="0"/>
      <w:marTop w:val="0"/>
      <w:marBottom w:val="0"/>
      <w:divBdr>
        <w:top w:val="none" w:sz="0" w:space="0" w:color="auto"/>
        <w:left w:val="none" w:sz="0" w:space="0" w:color="auto"/>
        <w:bottom w:val="none" w:sz="0" w:space="0" w:color="auto"/>
        <w:right w:val="none" w:sz="0" w:space="0" w:color="auto"/>
      </w:divBdr>
    </w:div>
    <w:div w:id="1072042740">
      <w:marLeft w:val="0"/>
      <w:marRight w:val="0"/>
      <w:marTop w:val="0"/>
      <w:marBottom w:val="0"/>
      <w:divBdr>
        <w:top w:val="none" w:sz="0" w:space="0" w:color="auto"/>
        <w:left w:val="none" w:sz="0" w:space="0" w:color="auto"/>
        <w:bottom w:val="none" w:sz="0" w:space="0" w:color="auto"/>
        <w:right w:val="none" w:sz="0" w:space="0" w:color="auto"/>
      </w:divBdr>
    </w:div>
    <w:div w:id="1072042741">
      <w:marLeft w:val="0"/>
      <w:marRight w:val="0"/>
      <w:marTop w:val="0"/>
      <w:marBottom w:val="0"/>
      <w:divBdr>
        <w:top w:val="none" w:sz="0" w:space="0" w:color="auto"/>
        <w:left w:val="none" w:sz="0" w:space="0" w:color="auto"/>
        <w:bottom w:val="none" w:sz="0" w:space="0" w:color="auto"/>
        <w:right w:val="none" w:sz="0" w:space="0" w:color="auto"/>
      </w:divBdr>
    </w:div>
    <w:div w:id="1072042742">
      <w:marLeft w:val="0"/>
      <w:marRight w:val="0"/>
      <w:marTop w:val="0"/>
      <w:marBottom w:val="0"/>
      <w:divBdr>
        <w:top w:val="none" w:sz="0" w:space="0" w:color="auto"/>
        <w:left w:val="none" w:sz="0" w:space="0" w:color="auto"/>
        <w:bottom w:val="none" w:sz="0" w:space="0" w:color="auto"/>
        <w:right w:val="none" w:sz="0" w:space="0" w:color="auto"/>
      </w:divBdr>
    </w:div>
    <w:div w:id="1072042743">
      <w:marLeft w:val="0"/>
      <w:marRight w:val="0"/>
      <w:marTop w:val="0"/>
      <w:marBottom w:val="0"/>
      <w:divBdr>
        <w:top w:val="none" w:sz="0" w:space="0" w:color="auto"/>
        <w:left w:val="none" w:sz="0" w:space="0" w:color="auto"/>
        <w:bottom w:val="none" w:sz="0" w:space="0" w:color="auto"/>
        <w:right w:val="none" w:sz="0" w:space="0" w:color="auto"/>
      </w:divBdr>
    </w:div>
    <w:div w:id="1072042744">
      <w:marLeft w:val="0"/>
      <w:marRight w:val="0"/>
      <w:marTop w:val="0"/>
      <w:marBottom w:val="0"/>
      <w:divBdr>
        <w:top w:val="none" w:sz="0" w:space="0" w:color="auto"/>
        <w:left w:val="none" w:sz="0" w:space="0" w:color="auto"/>
        <w:bottom w:val="none" w:sz="0" w:space="0" w:color="auto"/>
        <w:right w:val="none" w:sz="0" w:space="0" w:color="auto"/>
      </w:divBdr>
    </w:div>
    <w:div w:id="1072042745">
      <w:marLeft w:val="0"/>
      <w:marRight w:val="0"/>
      <w:marTop w:val="0"/>
      <w:marBottom w:val="0"/>
      <w:divBdr>
        <w:top w:val="none" w:sz="0" w:space="0" w:color="auto"/>
        <w:left w:val="none" w:sz="0" w:space="0" w:color="auto"/>
        <w:bottom w:val="none" w:sz="0" w:space="0" w:color="auto"/>
        <w:right w:val="none" w:sz="0" w:space="0" w:color="auto"/>
      </w:divBdr>
    </w:div>
    <w:div w:id="1072042746">
      <w:marLeft w:val="0"/>
      <w:marRight w:val="0"/>
      <w:marTop w:val="0"/>
      <w:marBottom w:val="0"/>
      <w:divBdr>
        <w:top w:val="none" w:sz="0" w:space="0" w:color="auto"/>
        <w:left w:val="none" w:sz="0" w:space="0" w:color="auto"/>
        <w:bottom w:val="none" w:sz="0" w:space="0" w:color="auto"/>
        <w:right w:val="none" w:sz="0" w:space="0" w:color="auto"/>
      </w:divBdr>
    </w:div>
    <w:div w:id="1072042747">
      <w:marLeft w:val="0"/>
      <w:marRight w:val="0"/>
      <w:marTop w:val="0"/>
      <w:marBottom w:val="0"/>
      <w:divBdr>
        <w:top w:val="none" w:sz="0" w:space="0" w:color="auto"/>
        <w:left w:val="none" w:sz="0" w:space="0" w:color="auto"/>
        <w:bottom w:val="none" w:sz="0" w:space="0" w:color="auto"/>
        <w:right w:val="none" w:sz="0" w:space="0" w:color="auto"/>
      </w:divBdr>
    </w:div>
    <w:div w:id="1072042748">
      <w:marLeft w:val="0"/>
      <w:marRight w:val="0"/>
      <w:marTop w:val="0"/>
      <w:marBottom w:val="0"/>
      <w:divBdr>
        <w:top w:val="none" w:sz="0" w:space="0" w:color="auto"/>
        <w:left w:val="none" w:sz="0" w:space="0" w:color="auto"/>
        <w:bottom w:val="none" w:sz="0" w:space="0" w:color="auto"/>
        <w:right w:val="none" w:sz="0" w:space="0" w:color="auto"/>
      </w:divBdr>
    </w:div>
    <w:div w:id="1072042749">
      <w:marLeft w:val="0"/>
      <w:marRight w:val="0"/>
      <w:marTop w:val="0"/>
      <w:marBottom w:val="0"/>
      <w:divBdr>
        <w:top w:val="none" w:sz="0" w:space="0" w:color="auto"/>
        <w:left w:val="none" w:sz="0" w:space="0" w:color="auto"/>
        <w:bottom w:val="none" w:sz="0" w:space="0" w:color="auto"/>
        <w:right w:val="none" w:sz="0" w:space="0" w:color="auto"/>
      </w:divBdr>
    </w:div>
    <w:div w:id="1072042750">
      <w:marLeft w:val="0"/>
      <w:marRight w:val="0"/>
      <w:marTop w:val="0"/>
      <w:marBottom w:val="0"/>
      <w:divBdr>
        <w:top w:val="none" w:sz="0" w:space="0" w:color="auto"/>
        <w:left w:val="none" w:sz="0" w:space="0" w:color="auto"/>
        <w:bottom w:val="none" w:sz="0" w:space="0" w:color="auto"/>
        <w:right w:val="none" w:sz="0" w:space="0" w:color="auto"/>
      </w:divBdr>
    </w:div>
    <w:div w:id="1072042751">
      <w:marLeft w:val="0"/>
      <w:marRight w:val="0"/>
      <w:marTop w:val="0"/>
      <w:marBottom w:val="0"/>
      <w:divBdr>
        <w:top w:val="none" w:sz="0" w:space="0" w:color="auto"/>
        <w:left w:val="none" w:sz="0" w:space="0" w:color="auto"/>
        <w:bottom w:val="none" w:sz="0" w:space="0" w:color="auto"/>
        <w:right w:val="none" w:sz="0" w:space="0" w:color="auto"/>
      </w:divBdr>
    </w:div>
    <w:div w:id="1072042752">
      <w:marLeft w:val="0"/>
      <w:marRight w:val="0"/>
      <w:marTop w:val="0"/>
      <w:marBottom w:val="0"/>
      <w:divBdr>
        <w:top w:val="none" w:sz="0" w:space="0" w:color="auto"/>
        <w:left w:val="none" w:sz="0" w:space="0" w:color="auto"/>
        <w:bottom w:val="none" w:sz="0" w:space="0" w:color="auto"/>
        <w:right w:val="none" w:sz="0" w:space="0" w:color="auto"/>
      </w:divBdr>
    </w:div>
    <w:div w:id="1072042753">
      <w:marLeft w:val="0"/>
      <w:marRight w:val="0"/>
      <w:marTop w:val="0"/>
      <w:marBottom w:val="0"/>
      <w:divBdr>
        <w:top w:val="none" w:sz="0" w:space="0" w:color="auto"/>
        <w:left w:val="none" w:sz="0" w:space="0" w:color="auto"/>
        <w:bottom w:val="none" w:sz="0" w:space="0" w:color="auto"/>
        <w:right w:val="none" w:sz="0" w:space="0" w:color="auto"/>
      </w:divBdr>
    </w:div>
    <w:div w:id="1072042754">
      <w:marLeft w:val="0"/>
      <w:marRight w:val="0"/>
      <w:marTop w:val="0"/>
      <w:marBottom w:val="0"/>
      <w:divBdr>
        <w:top w:val="none" w:sz="0" w:space="0" w:color="auto"/>
        <w:left w:val="none" w:sz="0" w:space="0" w:color="auto"/>
        <w:bottom w:val="none" w:sz="0" w:space="0" w:color="auto"/>
        <w:right w:val="none" w:sz="0" w:space="0" w:color="auto"/>
      </w:divBdr>
    </w:div>
    <w:div w:id="1072042755">
      <w:marLeft w:val="0"/>
      <w:marRight w:val="0"/>
      <w:marTop w:val="0"/>
      <w:marBottom w:val="0"/>
      <w:divBdr>
        <w:top w:val="none" w:sz="0" w:space="0" w:color="auto"/>
        <w:left w:val="none" w:sz="0" w:space="0" w:color="auto"/>
        <w:bottom w:val="none" w:sz="0" w:space="0" w:color="auto"/>
        <w:right w:val="none" w:sz="0" w:space="0" w:color="auto"/>
      </w:divBdr>
    </w:div>
    <w:div w:id="1072042756">
      <w:marLeft w:val="0"/>
      <w:marRight w:val="0"/>
      <w:marTop w:val="0"/>
      <w:marBottom w:val="0"/>
      <w:divBdr>
        <w:top w:val="none" w:sz="0" w:space="0" w:color="auto"/>
        <w:left w:val="none" w:sz="0" w:space="0" w:color="auto"/>
        <w:bottom w:val="none" w:sz="0" w:space="0" w:color="auto"/>
        <w:right w:val="none" w:sz="0" w:space="0" w:color="auto"/>
      </w:divBdr>
    </w:div>
    <w:div w:id="1072042757">
      <w:marLeft w:val="0"/>
      <w:marRight w:val="0"/>
      <w:marTop w:val="0"/>
      <w:marBottom w:val="0"/>
      <w:divBdr>
        <w:top w:val="none" w:sz="0" w:space="0" w:color="auto"/>
        <w:left w:val="none" w:sz="0" w:space="0" w:color="auto"/>
        <w:bottom w:val="none" w:sz="0" w:space="0" w:color="auto"/>
        <w:right w:val="none" w:sz="0" w:space="0" w:color="auto"/>
      </w:divBdr>
    </w:div>
    <w:div w:id="1072042758">
      <w:marLeft w:val="0"/>
      <w:marRight w:val="0"/>
      <w:marTop w:val="0"/>
      <w:marBottom w:val="0"/>
      <w:divBdr>
        <w:top w:val="none" w:sz="0" w:space="0" w:color="auto"/>
        <w:left w:val="none" w:sz="0" w:space="0" w:color="auto"/>
        <w:bottom w:val="none" w:sz="0" w:space="0" w:color="auto"/>
        <w:right w:val="none" w:sz="0" w:space="0" w:color="auto"/>
      </w:divBdr>
    </w:div>
    <w:div w:id="1072042759">
      <w:marLeft w:val="0"/>
      <w:marRight w:val="0"/>
      <w:marTop w:val="0"/>
      <w:marBottom w:val="0"/>
      <w:divBdr>
        <w:top w:val="none" w:sz="0" w:space="0" w:color="auto"/>
        <w:left w:val="none" w:sz="0" w:space="0" w:color="auto"/>
        <w:bottom w:val="none" w:sz="0" w:space="0" w:color="auto"/>
        <w:right w:val="none" w:sz="0" w:space="0" w:color="auto"/>
      </w:divBdr>
    </w:div>
    <w:div w:id="1072042760">
      <w:marLeft w:val="0"/>
      <w:marRight w:val="0"/>
      <w:marTop w:val="0"/>
      <w:marBottom w:val="0"/>
      <w:divBdr>
        <w:top w:val="none" w:sz="0" w:space="0" w:color="auto"/>
        <w:left w:val="none" w:sz="0" w:space="0" w:color="auto"/>
        <w:bottom w:val="none" w:sz="0" w:space="0" w:color="auto"/>
        <w:right w:val="none" w:sz="0" w:space="0" w:color="auto"/>
      </w:divBdr>
    </w:div>
    <w:div w:id="1072042761">
      <w:marLeft w:val="0"/>
      <w:marRight w:val="0"/>
      <w:marTop w:val="0"/>
      <w:marBottom w:val="0"/>
      <w:divBdr>
        <w:top w:val="none" w:sz="0" w:space="0" w:color="auto"/>
        <w:left w:val="none" w:sz="0" w:space="0" w:color="auto"/>
        <w:bottom w:val="none" w:sz="0" w:space="0" w:color="auto"/>
        <w:right w:val="none" w:sz="0" w:space="0" w:color="auto"/>
      </w:divBdr>
    </w:div>
    <w:div w:id="1072042762">
      <w:marLeft w:val="0"/>
      <w:marRight w:val="0"/>
      <w:marTop w:val="0"/>
      <w:marBottom w:val="0"/>
      <w:divBdr>
        <w:top w:val="none" w:sz="0" w:space="0" w:color="auto"/>
        <w:left w:val="none" w:sz="0" w:space="0" w:color="auto"/>
        <w:bottom w:val="none" w:sz="0" w:space="0" w:color="auto"/>
        <w:right w:val="none" w:sz="0" w:space="0" w:color="auto"/>
      </w:divBdr>
    </w:div>
    <w:div w:id="1072042763">
      <w:marLeft w:val="0"/>
      <w:marRight w:val="0"/>
      <w:marTop w:val="0"/>
      <w:marBottom w:val="0"/>
      <w:divBdr>
        <w:top w:val="none" w:sz="0" w:space="0" w:color="auto"/>
        <w:left w:val="none" w:sz="0" w:space="0" w:color="auto"/>
        <w:bottom w:val="none" w:sz="0" w:space="0" w:color="auto"/>
        <w:right w:val="none" w:sz="0" w:space="0" w:color="auto"/>
      </w:divBdr>
    </w:div>
    <w:div w:id="1072042764">
      <w:marLeft w:val="0"/>
      <w:marRight w:val="0"/>
      <w:marTop w:val="0"/>
      <w:marBottom w:val="0"/>
      <w:divBdr>
        <w:top w:val="none" w:sz="0" w:space="0" w:color="auto"/>
        <w:left w:val="none" w:sz="0" w:space="0" w:color="auto"/>
        <w:bottom w:val="none" w:sz="0" w:space="0" w:color="auto"/>
        <w:right w:val="none" w:sz="0" w:space="0" w:color="auto"/>
      </w:divBdr>
    </w:div>
    <w:div w:id="1072042765">
      <w:marLeft w:val="0"/>
      <w:marRight w:val="0"/>
      <w:marTop w:val="0"/>
      <w:marBottom w:val="0"/>
      <w:divBdr>
        <w:top w:val="none" w:sz="0" w:space="0" w:color="auto"/>
        <w:left w:val="none" w:sz="0" w:space="0" w:color="auto"/>
        <w:bottom w:val="none" w:sz="0" w:space="0" w:color="auto"/>
        <w:right w:val="none" w:sz="0" w:space="0" w:color="auto"/>
      </w:divBdr>
    </w:div>
    <w:div w:id="1072042766">
      <w:marLeft w:val="0"/>
      <w:marRight w:val="0"/>
      <w:marTop w:val="0"/>
      <w:marBottom w:val="0"/>
      <w:divBdr>
        <w:top w:val="none" w:sz="0" w:space="0" w:color="auto"/>
        <w:left w:val="none" w:sz="0" w:space="0" w:color="auto"/>
        <w:bottom w:val="none" w:sz="0" w:space="0" w:color="auto"/>
        <w:right w:val="none" w:sz="0" w:space="0" w:color="auto"/>
      </w:divBdr>
    </w:div>
    <w:div w:id="1072042767">
      <w:marLeft w:val="0"/>
      <w:marRight w:val="0"/>
      <w:marTop w:val="0"/>
      <w:marBottom w:val="0"/>
      <w:divBdr>
        <w:top w:val="none" w:sz="0" w:space="0" w:color="auto"/>
        <w:left w:val="none" w:sz="0" w:space="0" w:color="auto"/>
        <w:bottom w:val="none" w:sz="0" w:space="0" w:color="auto"/>
        <w:right w:val="none" w:sz="0" w:space="0" w:color="auto"/>
      </w:divBdr>
    </w:div>
    <w:div w:id="1072042768">
      <w:marLeft w:val="0"/>
      <w:marRight w:val="0"/>
      <w:marTop w:val="0"/>
      <w:marBottom w:val="0"/>
      <w:divBdr>
        <w:top w:val="none" w:sz="0" w:space="0" w:color="auto"/>
        <w:left w:val="none" w:sz="0" w:space="0" w:color="auto"/>
        <w:bottom w:val="none" w:sz="0" w:space="0" w:color="auto"/>
        <w:right w:val="none" w:sz="0" w:space="0" w:color="auto"/>
      </w:divBdr>
    </w:div>
    <w:div w:id="1072042769">
      <w:marLeft w:val="0"/>
      <w:marRight w:val="0"/>
      <w:marTop w:val="0"/>
      <w:marBottom w:val="0"/>
      <w:divBdr>
        <w:top w:val="none" w:sz="0" w:space="0" w:color="auto"/>
        <w:left w:val="none" w:sz="0" w:space="0" w:color="auto"/>
        <w:bottom w:val="none" w:sz="0" w:space="0" w:color="auto"/>
        <w:right w:val="none" w:sz="0" w:space="0" w:color="auto"/>
      </w:divBdr>
    </w:div>
    <w:div w:id="1072042770">
      <w:marLeft w:val="0"/>
      <w:marRight w:val="0"/>
      <w:marTop w:val="0"/>
      <w:marBottom w:val="0"/>
      <w:divBdr>
        <w:top w:val="none" w:sz="0" w:space="0" w:color="auto"/>
        <w:left w:val="none" w:sz="0" w:space="0" w:color="auto"/>
        <w:bottom w:val="none" w:sz="0" w:space="0" w:color="auto"/>
        <w:right w:val="none" w:sz="0" w:space="0" w:color="auto"/>
      </w:divBdr>
    </w:div>
    <w:div w:id="1072042771">
      <w:marLeft w:val="0"/>
      <w:marRight w:val="0"/>
      <w:marTop w:val="0"/>
      <w:marBottom w:val="0"/>
      <w:divBdr>
        <w:top w:val="none" w:sz="0" w:space="0" w:color="auto"/>
        <w:left w:val="none" w:sz="0" w:space="0" w:color="auto"/>
        <w:bottom w:val="none" w:sz="0" w:space="0" w:color="auto"/>
        <w:right w:val="none" w:sz="0" w:space="0" w:color="auto"/>
      </w:divBdr>
    </w:div>
    <w:div w:id="1072042772">
      <w:marLeft w:val="0"/>
      <w:marRight w:val="0"/>
      <w:marTop w:val="0"/>
      <w:marBottom w:val="0"/>
      <w:divBdr>
        <w:top w:val="none" w:sz="0" w:space="0" w:color="auto"/>
        <w:left w:val="none" w:sz="0" w:space="0" w:color="auto"/>
        <w:bottom w:val="none" w:sz="0" w:space="0" w:color="auto"/>
        <w:right w:val="none" w:sz="0" w:space="0" w:color="auto"/>
      </w:divBdr>
    </w:div>
    <w:div w:id="1072042773">
      <w:marLeft w:val="0"/>
      <w:marRight w:val="0"/>
      <w:marTop w:val="0"/>
      <w:marBottom w:val="0"/>
      <w:divBdr>
        <w:top w:val="none" w:sz="0" w:space="0" w:color="auto"/>
        <w:left w:val="none" w:sz="0" w:space="0" w:color="auto"/>
        <w:bottom w:val="none" w:sz="0" w:space="0" w:color="auto"/>
        <w:right w:val="none" w:sz="0" w:space="0" w:color="auto"/>
      </w:divBdr>
    </w:div>
    <w:div w:id="1072042774">
      <w:marLeft w:val="0"/>
      <w:marRight w:val="0"/>
      <w:marTop w:val="0"/>
      <w:marBottom w:val="0"/>
      <w:divBdr>
        <w:top w:val="none" w:sz="0" w:space="0" w:color="auto"/>
        <w:left w:val="none" w:sz="0" w:space="0" w:color="auto"/>
        <w:bottom w:val="none" w:sz="0" w:space="0" w:color="auto"/>
        <w:right w:val="none" w:sz="0" w:space="0" w:color="auto"/>
      </w:divBdr>
    </w:div>
    <w:div w:id="1072042775">
      <w:marLeft w:val="0"/>
      <w:marRight w:val="0"/>
      <w:marTop w:val="0"/>
      <w:marBottom w:val="0"/>
      <w:divBdr>
        <w:top w:val="none" w:sz="0" w:space="0" w:color="auto"/>
        <w:left w:val="none" w:sz="0" w:space="0" w:color="auto"/>
        <w:bottom w:val="none" w:sz="0" w:space="0" w:color="auto"/>
        <w:right w:val="none" w:sz="0" w:space="0" w:color="auto"/>
      </w:divBdr>
    </w:div>
    <w:div w:id="1072042776">
      <w:marLeft w:val="0"/>
      <w:marRight w:val="0"/>
      <w:marTop w:val="0"/>
      <w:marBottom w:val="0"/>
      <w:divBdr>
        <w:top w:val="none" w:sz="0" w:space="0" w:color="auto"/>
        <w:left w:val="none" w:sz="0" w:space="0" w:color="auto"/>
        <w:bottom w:val="none" w:sz="0" w:space="0" w:color="auto"/>
        <w:right w:val="none" w:sz="0" w:space="0" w:color="auto"/>
      </w:divBdr>
    </w:div>
    <w:div w:id="1072042777">
      <w:marLeft w:val="0"/>
      <w:marRight w:val="0"/>
      <w:marTop w:val="0"/>
      <w:marBottom w:val="0"/>
      <w:divBdr>
        <w:top w:val="none" w:sz="0" w:space="0" w:color="auto"/>
        <w:left w:val="none" w:sz="0" w:space="0" w:color="auto"/>
        <w:bottom w:val="none" w:sz="0" w:space="0" w:color="auto"/>
        <w:right w:val="none" w:sz="0" w:space="0" w:color="auto"/>
      </w:divBdr>
    </w:div>
    <w:div w:id="1072042778">
      <w:marLeft w:val="0"/>
      <w:marRight w:val="0"/>
      <w:marTop w:val="0"/>
      <w:marBottom w:val="0"/>
      <w:divBdr>
        <w:top w:val="none" w:sz="0" w:space="0" w:color="auto"/>
        <w:left w:val="none" w:sz="0" w:space="0" w:color="auto"/>
        <w:bottom w:val="none" w:sz="0" w:space="0" w:color="auto"/>
        <w:right w:val="none" w:sz="0" w:space="0" w:color="auto"/>
      </w:divBdr>
    </w:div>
    <w:div w:id="1072042779">
      <w:marLeft w:val="0"/>
      <w:marRight w:val="0"/>
      <w:marTop w:val="0"/>
      <w:marBottom w:val="0"/>
      <w:divBdr>
        <w:top w:val="none" w:sz="0" w:space="0" w:color="auto"/>
        <w:left w:val="none" w:sz="0" w:space="0" w:color="auto"/>
        <w:bottom w:val="none" w:sz="0" w:space="0" w:color="auto"/>
        <w:right w:val="none" w:sz="0" w:space="0" w:color="auto"/>
      </w:divBdr>
    </w:div>
    <w:div w:id="1072042780">
      <w:marLeft w:val="0"/>
      <w:marRight w:val="0"/>
      <w:marTop w:val="0"/>
      <w:marBottom w:val="0"/>
      <w:divBdr>
        <w:top w:val="none" w:sz="0" w:space="0" w:color="auto"/>
        <w:left w:val="none" w:sz="0" w:space="0" w:color="auto"/>
        <w:bottom w:val="none" w:sz="0" w:space="0" w:color="auto"/>
        <w:right w:val="none" w:sz="0" w:space="0" w:color="auto"/>
      </w:divBdr>
    </w:div>
    <w:div w:id="1072042781">
      <w:marLeft w:val="0"/>
      <w:marRight w:val="0"/>
      <w:marTop w:val="0"/>
      <w:marBottom w:val="0"/>
      <w:divBdr>
        <w:top w:val="none" w:sz="0" w:space="0" w:color="auto"/>
        <w:left w:val="none" w:sz="0" w:space="0" w:color="auto"/>
        <w:bottom w:val="none" w:sz="0" w:space="0" w:color="auto"/>
        <w:right w:val="none" w:sz="0" w:space="0" w:color="auto"/>
      </w:divBdr>
    </w:div>
    <w:div w:id="1072042782">
      <w:marLeft w:val="0"/>
      <w:marRight w:val="0"/>
      <w:marTop w:val="0"/>
      <w:marBottom w:val="0"/>
      <w:divBdr>
        <w:top w:val="none" w:sz="0" w:space="0" w:color="auto"/>
        <w:left w:val="none" w:sz="0" w:space="0" w:color="auto"/>
        <w:bottom w:val="none" w:sz="0" w:space="0" w:color="auto"/>
        <w:right w:val="none" w:sz="0" w:space="0" w:color="auto"/>
      </w:divBdr>
    </w:div>
    <w:div w:id="1072042783">
      <w:marLeft w:val="0"/>
      <w:marRight w:val="0"/>
      <w:marTop w:val="0"/>
      <w:marBottom w:val="0"/>
      <w:divBdr>
        <w:top w:val="none" w:sz="0" w:space="0" w:color="auto"/>
        <w:left w:val="none" w:sz="0" w:space="0" w:color="auto"/>
        <w:bottom w:val="none" w:sz="0" w:space="0" w:color="auto"/>
        <w:right w:val="none" w:sz="0" w:space="0" w:color="auto"/>
      </w:divBdr>
    </w:div>
    <w:div w:id="1072042784">
      <w:marLeft w:val="0"/>
      <w:marRight w:val="0"/>
      <w:marTop w:val="0"/>
      <w:marBottom w:val="0"/>
      <w:divBdr>
        <w:top w:val="none" w:sz="0" w:space="0" w:color="auto"/>
        <w:left w:val="none" w:sz="0" w:space="0" w:color="auto"/>
        <w:bottom w:val="none" w:sz="0" w:space="0" w:color="auto"/>
        <w:right w:val="none" w:sz="0" w:space="0" w:color="auto"/>
      </w:divBdr>
    </w:div>
    <w:div w:id="1072042785">
      <w:marLeft w:val="0"/>
      <w:marRight w:val="0"/>
      <w:marTop w:val="0"/>
      <w:marBottom w:val="0"/>
      <w:divBdr>
        <w:top w:val="none" w:sz="0" w:space="0" w:color="auto"/>
        <w:left w:val="none" w:sz="0" w:space="0" w:color="auto"/>
        <w:bottom w:val="none" w:sz="0" w:space="0" w:color="auto"/>
        <w:right w:val="none" w:sz="0" w:space="0" w:color="auto"/>
      </w:divBdr>
    </w:div>
    <w:div w:id="1072042786">
      <w:marLeft w:val="0"/>
      <w:marRight w:val="0"/>
      <w:marTop w:val="0"/>
      <w:marBottom w:val="0"/>
      <w:divBdr>
        <w:top w:val="none" w:sz="0" w:space="0" w:color="auto"/>
        <w:left w:val="none" w:sz="0" w:space="0" w:color="auto"/>
        <w:bottom w:val="none" w:sz="0" w:space="0" w:color="auto"/>
        <w:right w:val="none" w:sz="0" w:space="0" w:color="auto"/>
      </w:divBdr>
    </w:div>
    <w:div w:id="1072042787">
      <w:marLeft w:val="0"/>
      <w:marRight w:val="0"/>
      <w:marTop w:val="0"/>
      <w:marBottom w:val="0"/>
      <w:divBdr>
        <w:top w:val="none" w:sz="0" w:space="0" w:color="auto"/>
        <w:left w:val="none" w:sz="0" w:space="0" w:color="auto"/>
        <w:bottom w:val="none" w:sz="0" w:space="0" w:color="auto"/>
        <w:right w:val="none" w:sz="0" w:space="0" w:color="auto"/>
      </w:divBdr>
    </w:div>
    <w:div w:id="1072042788">
      <w:marLeft w:val="0"/>
      <w:marRight w:val="0"/>
      <w:marTop w:val="0"/>
      <w:marBottom w:val="0"/>
      <w:divBdr>
        <w:top w:val="none" w:sz="0" w:space="0" w:color="auto"/>
        <w:left w:val="none" w:sz="0" w:space="0" w:color="auto"/>
        <w:bottom w:val="none" w:sz="0" w:space="0" w:color="auto"/>
        <w:right w:val="none" w:sz="0" w:space="0" w:color="auto"/>
      </w:divBdr>
    </w:div>
    <w:div w:id="1072042789">
      <w:marLeft w:val="0"/>
      <w:marRight w:val="0"/>
      <w:marTop w:val="0"/>
      <w:marBottom w:val="0"/>
      <w:divBdr>
        <w:top w:val="none" w:sz="0" w:space="0" w:color="auto"/>
        <w:left w:val="none" w:sz="0" w:space="0" w:color="auto"/>
        <w:bottom w:val="none" w:sz="0" w:space="0" w:color="auto"/>
        <w:right w:val="none" w:sz="0" w:space="0" w:color="auto"/>
      </w:divBdr>
    </w:div>
    <w:div w:id="1072042790">
      <w:marLeft w:val="0"/>
      <w:marRight w:val="0"/>
      <w:marTop w:val="0"/>
      <w:marBottom w:val="0"/>
      <w:divBdr>
        <w:top w:val="none" w:sz="0" w:space="0" w:color="auto"/>
        <w:left w:val="none" w:sz="0" w:space="0" w:color="auto"/>
        <w:bottom w:val="none" w:sz="0" w:space="0" w:color="auto"/>
        <w:right w:val="none" w:sz="0" w:space="0" w:color="auto"/>
      </w:divBdr>
    </w:div>
    <w:div w:id="1072042791">
      <w:marLeft w:val="0"/>
      <w:marRight w:val="0"/>
      <w:marTop w:val="0"/>
      <w:marBottom w:val="0"/>
      <w:divBdr>
        <w:top w:val="none" w:sz="0" w:space="0" w:color="auto"/>
        <w:left w:val="none" w:sz="0" w:space="0" w:color="auto"/>
        <w:bottom w:val="none" w:sz="0" w:space="0" w:color="auto"/>
        <w:right w:val="none" w:sz="0" w:space="0" w:color="auto"/>
      </w:divBdr>
    </w:div>
    <w:div w:id="1072042792">
      <w:marLeft w:val="0"/>
      <w:marRight w:val="0"/>
      <w:marTop w:val="0"/>
      <w:marBottom w:val="0"/>
      <w:divBdr>
        <w:top w:val="none" w:sz="0" w:space="0" w:color="auto"/>
        <w:left w:val="none" w:sz="0" w:space="0" w:color="auto"/>
        <w:bottom w:val="none" w:sz="0" w:space="0" w:color="auto"/>
        <w:right w:val="none" w:sz="0" w:space="0" w:color="auto"/>
      </w:divBdr>
    </w:div>
    <w:div w:id="1072042793">
      <w:marLeft w:val="0"/>
      <w:marRight w:val="0"/>
      <w:marTop w:val="0"/>
      <w:marBottom w:val="0"/>
      <w:divBdr>
        <w:top w:val="none" w:sz="0" w:space="0" w:color="auto"/>
        <w:left w:val="none" w:sz="0" w:space="0" w:color="auto"/>
        <w:bottom w:val="none" w:sz="0" w:space="0" w:color="auto"/>
        <w:right w:val="none" w:sz="0" w:space="0" w:color="auto"/>
      </w:divBdr>
    </w:div>
    <w:div w:id="1072042794">
      <w:marLeft w:val="0"/>
      <w:marRight w:val="0"/>
      <w:marTop w:val="0"/>
      <w:marBottom w:val="0"/>
      <w:divBdr>
        <w:top w:val="none" w:sz="0" w:space="0" w:color="auto"/>
        <w:left w:val="none" w:sz="0" w:space="0" w:color="auto"/>
        <w:bottom w:val="none" w:sz="0" w:space="0" w:color="auto"/>
        <w:right w:val="none" w:sz="0" w:space="0" w:color="auto"/>
      </w:divBdr>
    </w:div>
    <w:div w:id="1072042795">
      <w:marLeft w:val="0"/>
      <w:marRight w:val="0"/>
      <w:marTop w:val="0"/>
      <w:marBottom w:val="0"/>
      <w:divBdr>
        <w:top w:val="none" w:sz="0" w:space="0" w:color="auto"/>
        <w:left w:val="none" w:sz="0" w:space="0" w:color="auto"/>
        <w:bottom w:val="none" w:sz="0" w:space="0" w:color="auto"/>
        <w:right w:val="none" w:sz="0" w:space="0" w:color="auto"/>
      </w:divBdr>
    </w:div>
    <w:div w:id="1072042796">
      <w:marLeft w:val="0"/>
      <w:marRight w:val="0"/>
      <w:marTop w:val="0"/>
      <w:marBottom w:val="0"/>
      <w:divBdr>
        <w:top w:val="none" w:sz="0" w:space="0" w:color="auto"/>
        <w:left w:val="none" w:sz="0" w:space="0" w:color="auto"/>
        <w:bottom w:val="none" w:sz="0" w:space="0" w:color="auto"/>
        <w:right w:val="none" w:sz="0" w:space="0" w:color="auto"/>
      </w:divBdr>
    </w:div>
    <w:div w:id="1072042797">
      <w:marLeft w:val="0"/>
      <w:marRight w:val="0"/>
      <w:marTop w:val="0"/>
      <w:marBottom w:val="0"/>
      <w:divBdr>
        <w:top w:val="none" w:sz="0" w:space="0" w:color="auto"/>
        <w:left w:val="none" w:sz="0" w:space="0" w:color="auto"/>
        <w:bottom w:val="none" w:sz="0" w:space="0" w:color="auto"/>
        <w:right w:val="none" w:sz="0" w:space="0" w:color="auto"/>
      </w:divBdr>
    </w:div>
    <w:div w:id="1072042798">
      <w:marLeft w:val="0"/>
      <w:marRight w:val="0"/>
      <w:marTop w:val="0"/>
      <w:marBottom w:val="0"/>
      <w:divBdr>
        <w:top w:val="none" w:sz="0" w:space="0" w:color="auto"/>
        <w:left w:val="none" w:sz="0" w:space="0" w:color="auto"/>
        <w:bottom w:val="none" w:sz="0" w:space="0" w:color="auto"/>
        <w:right w:val="none" w:sz="0" w:space="0" w:color="auto"/>
      </w:divBdr>
    </w:div>
    <w:div w:id="1072042799">
      <w:marLeft w:val="0"/>
      <w:marRight w:val="0"/>
      <w:marTop w:val="0"/>
      <w:marBottom w:val="0"/>
      <w:divBdr>
        <w:top w:val="none" w:sz="0" w:space="0" w:color="auto"/>
        <w:left w:val="none" w:sz="0" w:space="0" w:color="auto"/>
        <w:bottom w:val="none" w:sz="0" w:space="0" w:color="auto"/>
        <w:right w:val="none" w:sz="0" w:space="0" w:color="auto"/>
      </w:divBdr>
    </w:div>
    <w:div w:id="1072042800">
      <w:marLeft w:val="0"/>
      <w:marRight w:val="0"/>
      <w:marTop w:val="0"/>
      <w:marBottom w:val="0"/>
      <w:divBdr>
        <w:top w:val="none" w:sz="0" w:space="0" w:color="auto"/>
        <w:left w:val="none" w:sz="0" w:space="0" w:color="auto"/>
        <w:bottom w:val="none" w:sz="0" w:space="0" w:color="auto"/>
        <w:right w:val="none" w:sz="0" w:space="0" w:color="auto"/>
      </w:divBdr>
    </w:div>
    <w:div w:id="1072042801">
      <w:marLeft w:val="0"/>
      <w:marRight w:val="0"/>
      <w:marTop w:val="0"/>
      <w:marBottom w:val="0"/>
      <w:divBdr>
        <w:top w:val="none" w:sz="0" w:space="0" w:color="auto"/>
        <w:left w:val="none" w:sz="0" w:space="0" w:color="auto"/>
        <w:bottom w:val="none" w:sz="0" w:space="0" w:color="auto"/>
        <w:right w:val="none" w:sz="0" w:space="0" w:color="auto"/>
      </w:divBdr>
    </w:div>
    <w:div w:id="1072042802">
      <w:marLeft w:val="0"/>
      <w:marRight w:val="0"/>
      <w:marTop w:val="0"/>
      <w:marBottom w:val="0"/>
      <w:divBdr>
        <w:top w:val="none" w:sz="0" w:space="0" w:color="auto"/>
        <w:left w:val="none" w:sz="0" w:space="0" w:color="auto"/>
        <w:bottom w:val="none" w:sz="0" w:space="0" w:color="auto"/>
        <w:right w:val="none" w:sz="0" w:space="0" w:color="auto"/>
      </w:divBdr>
    </w:div>
    <w:div w:id="1072042803">
      <w:marLeft w:val="0"/>
      <w:marRight w:val="0"/>
      <w:marTop w:val="0"/>
      <w:marBottom w:val="0"/>
      <w:divBdr>
        <w:top w:val="none" w:sz="0" w:space="0" w:color="auto"/>
        <w:left w:val="none" w:sz="0" w:space="0" w:color="auto"/>
        <w:bottom w:val="none" w:sz="0" w:space="0" w:color="auto"/>
        <w:right w:val="none" w:sz="0" w:space="0" w:color="auto"/>
      </w:divBdr>
    </w:div>
    <w:div w:id="1072042804">
      <w:marLeft w:val="0"/>
      <w:marRight w:val="0"/>
      <w:marTop w:val="0"/>
      <w:marBottom w:val="0"/>
      <w:divBdr>
        <w:top w:val="none" w:sz="0" w:space="0" w:color="auto"/>
        <w:left w:val="none" w:sz="0" w:space="0" w:color="auto"/>
        <w:bottom w:val="none" w:sz="0" w:space="0" w:color="auto"/>
        <w:right w:val="none" w:sz="0" w:space="0" w:color="auto"/>
      </w:divBdr>
    </w:div>
    <w:div w:id="1072042805">
      <w:marLeft w:val="0"/>
      <w:marRight w:val="0"/>
      <w:marTop w:val="0"/>
      <w:marBottom w:val="0"/>
      <w:divBdr>
        <w:top w:val="none" w:sz="0" w:space="0" w:color="auto"/>
        <w:left w:val="none" w:sz="0" w:space="0" w:color="auto"/>
        <w:bottom w:val="none" w:sz="0" w:space="0" w:color="auto"/>
        <w:right w:val="none" w:sz="0" w:space="0" w:color="auto"/>
      </w:divBdr>
    </w:div>
    <w:div w:id="1072042806">
      <w:marLeft w:val="0"/>
      <w:marRight w:val="0"/>
      <w:marTop w:val="0"/>
      <w:marBottom w:val="0"/>
      <w:divBdr>
        <w:top w:val="none" w:sz="0" w:space="0" w:color="auto"/>
        <w:left w:val="none" w:sz="0" w:space="0" w:color="auto"/>
        <w:bottom w:val="none" w:sz="0" w:space="0" w:color="auto"/>
        <w:right w:val="none" w:sz="0" w:space="0" w:color="auto"/>
      </w:divBdr>
    </w:div>
    <w:div w:id="1072042807">
      <w:marLeft w:val="0"/>
      <w:marRight w:val="0"/>
      <w:marTop w:val="0"/>
      <w:marBottom w:val="0"/>
      <w:divBdr>
        <w:top w:val="none" w:sz="0" w:space="0" w:color="auto"/>
        <w:left w:val="none" w:sz="0" w:space="0" w:color="auto"/>
        <w:bottom w:val="none" w:sz="0" w:space="0" w:color="auto"/>
        <w:right w:val="none" w:sz="0" w:space="0" w:color="auto"/>
      </w:divBdr>
    </w:div>
    <w:div w:id="1072042808">
      <w:marLeft w:val="0"/>
      <w:marRight w:val="0"/>
      <w:marTop w:val="0"/>
      <w:marBottom w:val="0"/>
      <w:divBdr>
        <w:top w:val="none" w:sz="0" w:space="0" w:color="auto"/>
        <w:left w:val="none" w:sz="0" w:space="0" w:color="auto"/>
        <w:bottom w:val="none" w:sz="0" w:space="0" w:color="auto"/>
        <w:right w:val="none" w:sz="0" w:space="0" w:color="auto"/>
      </w:divBdr>
    </w:div>
    <w:div w:id="1072042809">
      <w:marLeft w:val="0"/>
      <w:marRight w:val="0"/>
      <w:marTop w:val="0"/>
      <w:marBottom w:val="0"/>
      <w:divBdr>
        <w:top w:val="none" w:sz="0" w:space="0" w:color="auto"/>
        <w:left w:val="none" w:sz="0" w:space="0" w:color="auto"/>
        <w:bottom w:val="none" w:sz="0" w:space="0" w:color="auto"/>
        <w:right w:val="none" w:sz="0" w:space="0" w:color="auto"/>
      </w:divBdr>
    </w:div>
    <w:div w:id="1072042810">
      <w:marLeft w:val="0"/>
      <w:marRight w:val="0"/>
      <w:marTop w:val="0"/>
      <w:marBottom w:val="0"/>
      <w:divBdr>
        <w:top w:val="none" w:sz="0" w:space="0" w:color="auto"/>
        <w:left w:val="none" w:sz="0" w:space="0" w:color="auto"/>
        <w:bottom w:val="none" w:sz="0" w:space="0" w:color="auto"/>
        <w:right w:val="none" w:sz="0" w:space="0" w:color="auto"/>
      </w:divBdr>
    </w:div>
    <w:div w:id="1072042811">
      <w:marLeft w:val="0"/>
      <w:marRight w:val="0"/>
      <w:marTop w:val="0"/>
      <w:marBottom w:val="0"/>
      <w:divBdr>
        <w:top w:val="none" w:sz="0" w:space="0" w:color="auto"/>
        <w:left w:val="none" w:sz="0" w:space="0" w:color="auto"/>
        <w:bottom w:val="none" w:sz="0" w:space="0" w:color="auto"/>
        <w:right w:val="none" w:sz="0" w:space="0" w:color="auto"/>
      </w:divBdr>
    </w:div>
    <w:div w:id="1072042812">
      <w:marLeft w:val="0"/>
      <w:marRight w:val="0"/>
      <w:marTop w:val="0"/>
      <w:marBottom w:val="0"/>
      <w:divBdr>
        <w:top w:val="none" w:sz="0" w:space="0" w:color="auto"/>
        <w:left w:val="none" w:sz="0" w:space="0" w:color="auto"/>
        <w:bottom w:val="none" w:sz="0" w:space="0" w:color="auto"/>
        <w:right w:val="none" w:sz="0" w:space="0" w:color="auto"/>
      </w:divBdr>
    </w:div>
    <w:div w:id="1072042813">
      <w:marLeft w:val="0"/>
      <w:marRight w:val="0"/>
      <w:marTop w:val="0"/>
      <w:marBottom w:val="0"/>
      <w:divBdr>
        <w:top w:val="none" w:sz="0" w:space="0" w:color="auto"/>
        <w:left w:val="none" w:sz="0" w:space="0" w:color="auto"/>
        <w:bottom w:val="none" w:sz="0" w:space="0" w:color="auto"/>
        <w:right w:val="none" w:sz="0" w:space="0" w:color="auto"/>
      </w:divBdr>
    </w:div>
    <w:div w:id="1072042814">
      <w:marLeft w:val="0"/>
      <w:marRight w:val="0"/>
      <w:marTop w:val="0"/>
      <w:marBottom w:val="0"/>
      <w:divBdr>
        <w:top w:val="none" w:sz="0" w:space="0" w:color="auto"/>
        <w:left w:val="none" w:sz="0" w:space="0" w:color="auto"/>
        <w:bottom w:val="none" w:sz="0" w:space="0" w:color="auto"/>
        <w:right w:val="none" w:sz="0" w:space="0" w:color="auto"/>
      </w:divBdr>
    </w:div>
    <w:div w:id="1072042815">
      <w:marLeft w:val="0"/>
      <w:marRight w:val="0"/>
      <w:marTop w:val="0"/>
      <w:marBottom w:val="0"/>
      <w:divBdr>
        <w:top w:val="none" w:sz="0" w:space="0" w:color="auto"/>
        <w:left w:val="none" w:sz="0" w:space="0" w:color="auto"/>
        <w:bottom w:val="none" w:sz="0" w:space="0" w:color="auto"/>
        <w:right w:val="none" w:sz="0" w:space="0" w:color="auto"/>
      </w:divBdr>
    </w:div>
    <w:div w:id="1072042816">
      <w:marLeft w:val="0"/>
      <w:marRight w:val="0"/>
      <w:marTop w:val="0"/>
      <w:marBottom w:val="0"/>
      <w:divBdr>
        <w:top w:val="none" w:sz="0" w:space="0" w:color="auto"/>
        <w:left w:val="none" w:sz="0" w:space="0" w:color="auto"/>
        <w:bottom w:val="none" w:sz="0" w:space="0" w:color="auto"/>
        <w:right w:val="none" w:sz="0" w:space="0" w:color="auto"/>
      </w:divBdr>
    </w:div>
    <w:div w:id="1072042817">
      <w:marLeft w:val="0"/>
      <w:marRight w:val="0"/>
      <w:marTop w:val="0"/>
      <w:marBottom w:val="0"/>
      <w:divBdr>
        <w:top w:val="none" w:sz="0" w:space="0" w:color="auto"/>
        <w:left w:val="none" w:sz="0" w:space="0" w:color="auto"/>
        <w:bottom w:val="none" w:sz="0" w:space="0" w:color="auto"/>
        <w:right w:val="none" w:sz="0" w:space="0" w:color="auto"/>
      </w:divBdr>
    </w:div>
    <w:div w:id="1072042818">
      <w:marLeft w:val="0"/>
      <w:marRight w:val="0"/>
      <w:marTop w:val="0"/>
      <w:marBottom w:val="0"/>
      <w:divBdr>
        <w:top w:val="none" w:sz="0" w:space="0" w:color="auto"/>
        <w:left w:val="none" w:sz="0" w:space="0" w:color="auto"/>
        <w:bottom w:val="none" w:sz="0" w:space="0" w:color="auto"/>
        <w:right w:val="none" w:sz="0" w:space="0" w:color="auto"/>
      </w:divBdr>
    </w:div>
    <w:div w:id="1072042819">
      <w:marLeft w:val="0"/>
      <w:marRight w:val="0"/>
      <w:marTop w:val="0"/>
      <w:marBottom w:val="0"/>
      <w:divBdr>
        <w:top w:val="none" w:sz="0" w:space="0" w:color="auto"/>
        <w:left w:val="none" w:sz="0" w:space="0" w:color="auto"/>
        <w:bottom w:val="none" w:sz="0" w:space="0" w:color="auto"/>
        <w:right w:val="none" w:sz="0" w:space="0" w:color="auto"/>
      </w:divBdr>
    </w:div>
    <w:div w:id="1072042820">
      <w:marLeft w:val="0"/>
      <w:marRight w:val="0"/>
      <w:marTop w:val="0"/>
      <w:marBottom w:val="0"/>
      <w:divBdr>
        <w:top w:val="none" w:sz="0" w:space="0" w:color="auto"/>
        <w:left w:val="none" w:sz="0" w:space="0" w:color="auto"/>
        <w:bottom w:val="none" w:sz="0" w:space="0" w:color="auto"/>
        <w:right w:val="none" w:sz="0" w:space="0" w:color="auto"/>
      </w:divBdr>
    </w:div>
    <w:div w:id="1072042821">
      <w:marLeft w:val="0"/>
      <w:marRight w:val="0"/>
      <w:marTop w:val="0"/>
      <w:marBottom w:val="0"/>
      <w:divBdr>
        <w:top w:val="none" w:sz="0" w:space="0" w:color="auto"/>
        <w:left w:val="none" w:sz="0" w:space="0" w:color="auto"/>
        <w:bottom w:val="none" w:sz="0" w:space="0" w:color="auto"/>
        <w:right w:val="none" w:sz="0" w:space="0" w:color="auto"/>
      </w:divBdr>
    </w:div>
    <w:div w:id="1072042822">
      <w:marLeft w:val="0"/>
      <w:marRight w:val="0"/>
      <w:marTop w:val="0"/>
      <w:marBottom w:val="0"/>
      <w:divBdr>
        <w:top w:val="none" w:sz="0" w:space="0" w:color="auto"/>
        <w:left w:val="none" w:sz="0" w:space="0" w:color="auto"/>
        <w:bottom w:val="none" w:sz="0" w:space="0" w:color="auto"/>
        <w:right w:val="none" w:sz="0" w:space="0" w:color="auto"/>
      </w:divBdr>
    </w:div>
    <w:div w:id="1072042823">
      <w:marLeft w:val="0"/>
      <w:marRight w:val="0"/>
      <w:marTop w:val="0"/>
      <w:marBottom w:val="0"/>
      <w:divBdr>
        <w:top w:val="none" w:sz="0" w:space="0" w:color="auto"/>
        <w:left w:val="none" w:sz="0" w:space="0" w:color="auto"/>
        <w:bottom w:val="none" w:sz="0" w:space="0" w:color="auto"/>
        <w:right w:val="none" w:sz="0" w:space="0" w:color="auto"/>
      </w:divBdr>
    </w:div>
    <w:div w:id="1072042824">
      <w:marLeft w:val="0"/>
      <w:marRight w:val="0"/>
      <w:marTop w:val="0"/>
      <w:marBottom w:val="0"/>
      <w:divBdr>
        <w:top w:val="none" w:sz="0" w:space="0" w:color="auto"/>
        <w:left w:val="none" w:sz="0" w:space="0" w:color="auto"/>
        <w:bottom w:val="none" w:sz="0" w:space="0" w:color="auto"/>
        <w:right w:val="none" w:sz="0" w:space="0" w:color="auto"/>
      </w:divBdr>
    </w:div>
    <w:div w:id="1072042825">
      <w:marLeft w:val="0"/>
      <w:marRight w:val="0"/>
      <w:marTop w:val="0"/>
      <w:marBottom w:val="0"/>
      <w:divBdr>
        <w:top w:val="none" w:sz="0" w:space="0" w:color="auto"/>
        <w:left w:val="none" w:sz="0" w:space="0" w:color="auto"/>
        <w:bottom w:val="none" w:sz="0" w:space="0" w:color="auto"/>
        <w:right w:val="none" w:sz="0" w:space="0" w:color="auto"/>
      </w:divBdr>
    </w:div>
    <w:div w:id="1072042826">
      <w:marLeft w:val="0"/>
      <w:marRight w:val="0"/>
      <w:marTop w:val="0"/>
      <w:marBottom w:val="0"/>
      <w:divBdr>
        <w:top w:val="none" w:sz="0" w:space="0" w:color="auto"/>
        <w:left w:val="none" w:sz="0" w:space="0" w:color="auto"/>
        <w:bottom w:val="none" w:sz="0" w:space="0" w:color="auto"/>
        <w:right w:val="none" w:sz="0" w:space="0" w:color="auto"/>
      </w:divBdr>
    </w:div>
    <w:div w:id="1072042827">
      <w:marLeft w:val="0"/>
      <w:marRight w:val="0"/>
      <w:marTop w:val="0"/>
      <w:marBottom w:val="0"/>
      <w:divBdr>
        <w:top w:val="none" w:sz="0" w:space="0" w:color="auto"/>
        <w:left w:val="none" w:sz="0" w:space="0" w:color="auto"/>
        <w:bottom w:val="none" w:sz="0" w:space="0" w:color="auto"/>
        <w:right w:val="none" w:sz="0" w:space="0" w:color="auto"/>
      </w:divBdr>
    </w:div>
    <w:div w:id="1072042828">
      <w:marLeft w:val="0"/>
      <w:marRight w:val="0"/>
      <w:marTop w:val="0"/>
      <w:marBottom w:val="0"/>
      <w:divBdr>
        <w:top w:val="none" w:sz="0" w:space="0" w:color="auto"/>
        <w:left w:val="none" w:sz="0" w:space="0" w:color="auto"/>
        <w:bottom w:val="none" w:sz="0" w:space="0" w:color="auto"/>
        <w:right w:val="none" w:sz="0" w:space="0" w:color="auto"/>
      </w:divBdr>
    </w:div>
    <w:div w:id="1072042829">
      <w:marLeft w:val="0"/>
      <w:marRight w:val="0"/>
      <w:marTop w:val="0"/>
      <w:marBottom w:val="0"/>
      <w:divBdr>
        <w:top w:val="none" w:sz="0" w:space="0" w:color="auto"/>
        <w:left w:val="none" w:sz="0" w:space="0" w:color="auto"/>
        <w:bottom w:val="none" w:sz="0" w:space="0" w:color="auto"/>
        <w:right w:val="none" w:sz="0" w:space="0" w:color="auto"/>
      </w:divBdr>
    </w:div>
    <w:div w:id="1072042830">
      <w:marLeft w:val="0"/>
      <w:marRight w:val="0"/>
      <w:marTop w:val="0"/>
      <w:marBottom w:val="0"/>
      <w:divBdr>
        <w:top w:val="none" w:sz="0" w:space="0" w:color="auto"/>
        <w:left w:val="none" w:sz="0" w:space="0" w:color="auto"/>
        <w:bottom w:val="none" w:sz="0" w:space="0" w:color="auto"/>
        <w:right w:val="none" w:sz="0" w:space="0" w:color="auto"/>
      </w:divBdr>
    </w:div>
    <w:div w:id="1072042831">
      <w:marLeft w:val="0"/>
      <w:marRight w:val="0"/>
      <w:marTop w:val="0"/>
      <w:marBottom w:val="0"/>
      <w:divBdr>
        <w:top w:val="none" w:sz="0" w:space="0" w:color="auto"/>
        <w:left w:val="none" w:sz="0" w:space="0" w:color="auto"/>
        <w:bottom w:val="none" w:sz="0" w:space="0" w:color="auto"/>
        <w:right w:val="none" w:sz="0" w:space="0" w:color="auto"/>
      </w:divBdr>
    </w:div>
    <w:div w:id="1072042832">
      <w:marLeft w:val="0"/>
      <w:marRight w:val="0"/>
      <w:marTop w:val="0"/>
      <w:marBottom w:val="0"/>
      <w:divBdr>
        <w:top w:val="none" w:sz="0" w:space="0" w:color="auto"/>
        <w:left w:val="none" w:sz="0" w:space="0" w:color="auto"/>
        <w:bottom w:val="none" w:sz="0" w:space="0" w:color="auto"/>
        <w:right w:val="none" w:sz="0" w:space="0" w:color="auto"/>
      </w:divBdr>
    </w:div>
    <w:div w:id="1072042833">
      <w:marLeft w:val="0"/>
      <w:marRight w:val="0"/>
      <w:marTop w:val="0"/>
      <w:marBottom w:val="0"/>
      <w:divBdr>
        <w:top w:val="none" w:sz="0" w:space="0" w:color="auto"/>
        <w:left w:val="none" w:sz="0" w:space="0" w:color="auto"/>
        <w:bottom w:val="none" w:sz="0" w:space="0" w:color="auto"/>
        <w:right w:val="none" w:sz="0" w:space="0" w:color="auto"/>
      </w:divBdr>
    </w:div>
    <w:div w:id="1072042834">
      <w:marLeft w:val="0"/>
      <w:marRight w:val="0"/>
      <w:marTop w:val="0"/>
      <w:marBottom w:val="0"/>
      <w:divBdr>
        <w:top w:val="none" w:sz="0" w:space="0" w:color="auto"/>
        <w:left w:val="none" w:sz="0" w:space="0" w:color="auto"/>
        <w:bottom w:val="none" w:sz="0" w:space="0" w:color="auto"/>
        <w:right w:val="none" w:sz="0" w:space="0" w:color="auto"/>
      </w:divBdr>
    </w:div>
    <w:div w:id="1072042835">
      <w:marLeft w:val="0"/>
      <w:marRight w:val="0"/>
      <w:marTop w:val="0"/>
      <w:marBottom w:val="0"/>
      <w:divBdr>
        <w:top w:val="none" w:sz="0" w:space="0" w:color="auto"/>
        <w:left w:val="none" w:sz="0" w:space="0" w:color="auto"/>
        <w:bottom w:val="none" w:sz="0" w:space="0" w:color="auto"/>
        <w:right w:val="none" w:sz="0" w:space="0" w:color="auto"/>
      </w:divBdr>
    </w:div>
    <w:div w:id="1072042836">
      <w:marLeft w:val="0"/>
      <w:marRight w:val="0"/>
      <w:marTop w:val="0"/>
      <w:marBottom w:val="0"/>
      <w:divBdr>
        <w:top w:val="none" w:sz="0" w:space="0" w:color="auto"/>
        <w:left w:val="none" w:sz="0" w:space="0" w:color="auto"/>
        <w:bottom w:val="none" w:sz="0" w:space="0" w:color="auto"/>
        <w:right w:val="none" w:sz="0" w:space="0" w:color="auto"/>
      </w:divBdr>
    </w:div>
    <w:div w:id="1072042837">
      <w:marLeft w:val="0"/>
      <w:marRight w:val="0"/>
      <w:marTop w:val="0"/>
      <w:marBottom w:val="0"/>
      <w:divBdr>
        <w:top w:val="none" w:sz="0" w:space="0" w:color="auto"/>
        <w:left w:val="none" w:sz="0" w:space="0" w:color="auto"/>
        <w:bottom w:val="none" w:sz="0" w:space="0" w:color="auto"/>
        <w:right w:val="none" w:sz="0" w:space="0" w:color="auto"/>
      </w:divBdr>
    </w:div>
    <w:div w:id="1072042838">
      <w:marLeft w:val="0"/>
      <w:marRight w:val="0"/>
      <w:marTop w:val="0"/>
      <w:marBottom w:val="0"/>
      <w:divBdr>
        <w:top w:val="none" w:sz="0" w:space="0" w:color="auto"/>
        <w:left w:val="none" w:sz="0" w:space="0" w:color="auto"/>
        <w:bottom w:val="none" w:sz="0" w:space="0" w:color="auto"/>
        <w:right w:val="none" w:sz="0" w:space="0" w:color="auto"/>
      </w:divBdr>
    </w:div>
    <w:div w:id="1072042839">
      <w:marLeft w:val="0"/>
      <w:marRight w:val="0"/>
      <w:marTop w:val="0"/>
      <w:marBottom w:val="0"/>
      <w:divBdr>
        <w:top w:val="none" w:sz="0" w:space="0" w:color="auto"/>
        <w:left w:val="none" w:sz="0" w:space="0" w:color="auto"/>
        <w:bottom w:val="none" w:sz="0" w:space="0" w:color="auto"/>
        <w:right w:val="none" w:sz="0" w:space="0" w:color="auto"/>
      </w:divBdr>
    </w:div>
    <w:div w:id="1072042840">
      <w:marLeft w:val="0"/>
      <w:marRight w:val="0"/>
      <w:marTop w:val="0"/>
      <w:marBottom w:val="0"/>
      <w:divBdr>
        <w:top w:val="none" w:sz="0" w:space="0" w:color="auto"/>
        <w:left w:val="none" w:sz="0" w:space="0" w:color="auto"/>
        <w:bottom w:val="none" w:sz="0" w:space="0" w:color="auto"/>
        <w:right w:val="none" w:sz="0" w:space="0" w:color="auto"/>
      </w:divBdr>
    </w:div>
    <w:div w:id="1072042841">
      <w:marLeft w:val="0"/>
      <w:marRight w:val="0"/>
      <w:marTop w:val="0"/>
      <w:marBottom w:val="0"/>
      <w:divBdr>
        <w:top w:val="none" w:sz="0" w:space="0" w:color="auto"/>
        <w:left w:val="none" w:sz="0" w:space="0" w:color="auto"/>
        <w:bottom w:val="none" w:sz="0" w:space="0" w:color="auto"/>
        <w:right w:val="none" w:sz="0" w:space="0" w:color="auto"/>
      </w:divBdr>
    </w:div>
    <w:div w:id="1072042842">
      <w:marLeft w:val="0"/>
      <w:marRight w:val="0"/>
      <w:marTop w:val="0"/>
      <w:marBottom w:val="0"/>
      <w:divBdr>
        <w:top w:val="none" w:sz="0" w:space="0" w:color="auto"/>
        <w:left w:val="none" w:sz="0" w:space="0" w:color="auto"/>
        <w:bottom w:val="none" w:sz="0" w:space="0" w:color="auto"/>
        <w:right w:val="none" w:sz="0" w:space="0" w:color="auto"/>
      </w:divBdr>
    </w:div>
    <w:div w:id="1072042843">
      <w:marLeft w:val="0"/>
      <w:marRight w:val="0"/>
      <w:marTop w:val="0"/>
      <w:marBottom w:val="0"/>
      <w:divBdr>
        <w:top w:val="none" w:sz="0" w:space="0" w:color="auto"/>
        <w:left w:val="none" w:sz="0" w:space="0" w:color="auto"/>
        <w:bottom w:val="none" w:sz="0" w:space="0" w:color="auto"/>
        <w:right w:val="none" w:sz="0" w:space="0" w:color="auto"/>
      </w:divBdr>
    </w:div>
    <w:div w:id="1072042844">
      <w:marLeft w:val="0"/>
      <w:marRight w:val="0"/>
      <w:marTop w:val="0"/>
      <w:marBottom w:val="0"/>
      <w:divBdr>
        <w:top w:val="none" w:sz="0" w:space="0" w:color="auto"/>
        <w:left w:val="none" w:sz="0" w:space="0" w:color="auto"/>
        <w:bottom w:val="none" w:sz="0" w:space="0" w:color="auto"/>
        <w:right w:val="none" w:sz="0" w:space="0" w:color="auto"/>
      </w:divBdr>
    </w:div>
    <w:div w:id="1072042845">
      <w:marLeft w:val="0"/>
      <w:marRight w:val="0"/>
      <w:marTop w:val="0"/>
      <w:marBottom w:val="0"/>
      <w:divBdr>
        <w:top w:val="none" w:sz="0" w:space="0" w:color="auto"/>
        <w:left w:val="none" w:sz="0" w:space="0" w:color="auto"/>
        <w:bottom w:val="none" w:sz="0" w:space="0" w:color="auto"/>
        <w:right w:val="none" w:sz="0" w:space="0" w:color="auto"/>
      </w:divBdr>
    </w:div>
    <w:div w:id="1072042846">
      <w:marLeft w:val="0"/>
      <w:marRight w:val="0"/>
      <w:marTop w:val="0"/>
      <w:marBottom w:val="0"/>
      <w:divBdr>
        <w:top w:val="none" w:sz="0" w:space="0" w:color="auto"/>
        <w:left w:val="none" w:sz="0" w:space="0" w:color="auto"/>
        <w:bottom w:val="none" w:sz="0" w:space="0" w:color="auto"/>
        <w:right w:val="none" w:sz="0" w:space="0" w:color="auto"/>
      </w:divBdr>
    </w:div>
    <w:div w:id="1072042847">
      <w:marLeft w:val="0"/>
      <w:marRight w:val="0"/>
      <w:marTop w:val="0"/>
      <w:marBottom w:val="0"/>
      <w:divBdr>
        <w:top w:val="none" w:sz="0" w:space="0" w:color="auto"/>
        <w:left w:val="none" w:sz="0" w:space="0" w:color="auto"/>
        <w:bottom w:val="none" w:sz="0" w:space="0" w:color="auto"/>
        <w:right w:val="none" w:sz="0" w:space="0" w:color="auto"/>
      </w:divBdr>
    </w:div>
    <w:div w:id="1072042848">
      <w:marLeft w:val="0"/>
      <w:marRight w:val="0"/>
      <w:marTop w:val="0"/>
      <w:marBottom w:val="0"/>
      <w:divBdr>
        <w:top w:val="none" w:sz="0" w:space="0" w:color="auto"/>
        <w:left w:val="none" w:sz="0" w:space="0" w:color="auto"/>
        <w:bottom w:val="none" w:sz="0" w:space="0" w:color="auto"/>
        <w:right w:val="none" w:sz="0" w:space="0" w:color="auto"/>
      </w:divBdr>
    </w:div>
    <w:div w:id="1072042849">
      <w:marLeft w:val="0"/>
      <w:marRight w:val="0"/>
      <w:marTop w:val="0"/>
      <w:marBottom w:val="0"/>
      <w:divBdr>
        <w:top w:val="none" w:sz="0" w:space="0" w:color="auto"/>
        <w:left w:val="none" w:sz="0" w:space="0" w:color="auto"/>
        <w:bottom w:val="none" w:sz="0" w:space="0" w:color="auto"/>
        <w:right w:val="none" w:sz="0" w:space="0" w:color="auto"/>
      </w:divBdr>
    </w:div>
    <w:div w:id="1072042850">
      <w:marLeft w:val="0"/>
      <w:marRight w:val="0"/>
      <w:marTop w:val="0"/>
      <w:marBottom w:val="0"/>
      <w:divBdr>
        <w:top w:val="none" w:sz="0" w:space="0" w:color="auto"/>
        <w:left w:val="none" w:sz="0" w:space="0" w:color="auto"/>
        <w:bottom w:val="none" w:sz="0" w:space="0" w:color="auto"/>
        <w:right w:val="none" w:sz="0" w:space="0" w:color="auto"/>
      </w:divBdr>
    </w:div>
    <w:div w:id="1072042851">
      <w:marLeft w:val="0"/>
      <w:marRight w:val="0"/>
      <w:marTop w:val="0"/>
      <w:marBottom w:val="0"/>
      <w:divBdr>
        <w:top w:val="none" w:sz="0" w:space="0" w:color="auto"/>
        <w:left w:val="none" w:sz="0" w:space="0" w:color="auto"/>
        <w:bottom w:val="none" w:sz="0" w:space="0" w:color="auto"/>
        <w:right w:val="none" w:sz="0" w:space="0" w:color="auto"/>
      </w:divBdr>
    </w:div>
    <w:div w:id="1072042852">
      <w:marLeft w:val="0"/>
      <w:marRight w:val="0"/>
      <w:marTop w:val="0"/>
      <w:marBottom w:val="0"/>
      <w:divBdr>
        <w:top w:val="none" w:sz="0" w:space="0" w:color="auto"/>
        <w:left w:val="none" w:sz="0" w:space="0" w:color="auto"/>
        <w:bottom w:val="none" w:sz="0" w:space="0" w:color="auto"/>
        <w:right w:val="none" w:sz="0" w:space="0" w:color="auto"/>
      </w:divBdr>
    </w:div>
    <w:div w:id="1072042853">
      <w:marLeft w:val="0"/>
      <w:marRight w:val="0"/>
      <w:marTop w:val="0"/>
      <w:marBottom w:val="0"/>
      <w:divBdr>
        <w:top w:val="none" w:sz="0" w:space="0" w:color="auto"/>
        <w:left w:val="none" w:sz="0" w:space="0" w:color="auto"/>
        <w:bottom w:val="none" w:sz="0" w:space="0" w:color="auto"/>
        <w:right w:val="none" w:sz="0" w:space="0" w:color="auto"/>
      </w:divBdr>
    </w:div>
    <w:div w:id="1072042854">
      <w:marLeft w:val="0"/>
      <w:marRight w:val="0"/>
      <w:marTop w:val="0"/>
      <w:marBottom w:val="0"/>
      <w:divBdr>
        <w:top w:val="none" w:sz="0" w:space="0" w:color="auto"/>
        <w:left w:val="none" w:sz="0" w:space="0" w:color="auto"/>
        <w:bottom w:val="none" w:sz="0" w:space="0" w:color="auto"/>
        <w:right w:val="none" w:sz="0" w:space="0" w:color="auto"/>
      </w:divBdr>
    </w:div>
    <w:div w:id="1072042855">
      <w:marLeft w:val="0"/>
      <w:marRight w:val="0"/>
      <w:marTop w:val="0"/>
      <w:marBottom w:val="0"/>
      <w:divBdr>
        <w:top w:val="none" w:sz="0" w:space="0" w:color="auto"/>
        <w:left w:val="none" w:sz="0" w:space="0" w:color="auto"/>
        <w:bottom w:val="none" w:sz="0" w:space="0" w:color="auto"/>
        <w:right w:val="none" w:sz="0" w:space="0" w:color="auto"/>
      </w:divBdr>
      <w:divsChild>
        <w:div w:id="1072042890">
          <w:marLeft w:val="450"/>
          <w:marRight w:val="0"/>
          <w:marTop w:val="225"/>
          <w:marBottom w:val="300"/>
          <w:divBdr>
            <w:top w:val="none" w:sz="0" w:space="0" w:color="auto"/>
            <w:left w:val="none" w:sz="0" w:space="0" w:color="auto"/>
            <w:bottom w:val="none" w:sz="0" w:space="0" w:color="auto"/>
            <w:right w:val="none" w:sz="0" w:space="0" w:color="auto"/>
          </w:divBdr>
        </w:div>
      </w:divsChild>
    </w:div>
    <w:div w:id="1072042856">
      <w:marLeft w:val="0"/>
      <w:marRight w:val="0"/>
      <w:marTop w:val="0"/>
      <w:marBottom w:val="0"/>
      <w:divBdr>
        <w:top w:val="none" w:sz="0" w:space="0" w:color="auto"/>
        <w:left w:val="none" w:sz="0" w:space="0" w:color="auto"/>
        <w:bottom w:val="none" w:sz="0" w:space="0" w:color="auto"/>
        <w:right w:val="none" w:sz="0" w:space="0" w:color="auto"/>
      </w:divBdr>
    </w:div>
    <w:div w:id="1072042857">
      <w:marLeft w:val="0"/>
      <w:marRight w:val="0"/>
      <w:marTop w:val="0"/>
      <w:marBottom w:val="0"/>
      <w:divBdr>
        <w:top w:val="none" w:sz="0" w:space="0" w:color="auto"/>
        <w:left w:val="none" w:sz="0" w:space="0" w:color="auto"/>
        <w:bottom w:val="none" w:sz="0" w:space="0" w:color="auto"/>
        <w:right w:val="none" w:sz="0" w:space="0" w:color="auto"/>
      </w:divBdr>
    </w:div>
    <w:div w:id="1072042858">
      <w:marLeft w:val="0"/>
      <w:marRight w:val="0"/>
      <w:marTop w:val="0"/>
      <w:marBottom w:val="0"/>
      <w:divBdr>
        <w:top w:val="none" w:sz="0" w:space="0" w:color="auto"/>
        <w:left w:val="none" w:sz="0" w:space="0" w:color="auto"/>
        <w:bottom w:val="none" w:sz="0" w:space="0" w:color="auto"/>
        <w:right w:val="none" w:sz="0" w:space="0" w:color="auto"/>
      </w:divBdr>
    </w:div>
    <w:div w:id="1072042859">
      <w:marLeft w:val="0"/>
      <w:marRight w:val="0"/>
      <w:marTop w:val="0"/>
      <w:marBottom w:val="0"/>
      <w:divBdr>
        <w:top w:val="none" w:sz="0" w:space="0" w:color="auto"/>
        <w:left w:val="none" w:sz="0" w:space="0" w:color="auto"/>
        <w:bottom w:val="none" w:sz="0" w:space="0" w:color="auto"/>
        <w:right w:val="none" w:sz="0" w:space="0" w:color="auto"/>
      </w:divBdr>
    </w:div>
    <w:div w:id="1072042860">
      <w:marLeft w:val="0"/>
      <w:marRight w:val="0"/>
      <w:marTop w:val="0"/>
      <w:marBottom w:val="0"/>
      <w:divBdr>
        <w:top w:val="none" w:sz="0" w:space="0" w:color="auto"/>
        <w:left w:val="none" w:sz="0" w:space="0" w:color="auto"/>
        <w:bottom w:val="none" w:sz="0" w:space="0" w:color="auto"/>
        <w:right w:val="none" w:sz="0" w:space="0" w:color="auto"/>
      </w:divBdr>
    </w:div>
    <w:div w:id="1072042861">
      <w:marLeft w:val="0"/>
      <w:marRight w:val="0"/>
      <w:marTop w:val="0"/>
      <w:marBottom w:val="0"/>
      <w:divBdr>
        <w:top w:val="none" w:sz="0" w:space="0" w:color="auto"/>
        <w:left w:val="none" w:sz="0" w:space="0" w:color="auto"/>
        <w:bottom w:val="none" w:sz="0" w:space="0" w:color="auto"/>
        <w:right w:val="none" w:sz="0" w:space="0" w:color="auto"/>
      </w:divBdr>
    </w:div>
    <w:div w:id="1072042862">
      <w:marLeft w:val="0"/>
      <w:marRight w:val="0"/>
      <w:marTop w:val="0"/>
      <w:marBottom w:val="0"/>
      <w:divBdr>
        <w:top w:val="none" w:sz="0" w:space="0" w:color="auto"/>
        <w:left w:val="none" w:sz="0" w:space="0" w:color="auto"/>
        <w:bottom w:val="none" w:sz="0" w:space="0" w:color="auto"/>
        <w:right w:val="none" w:sz="0" w:space="0" w:color="auto"/>
      </w:divBdr>
    </w:div>
    <w:div w:id="1072042863">
      <w:marLeft w:val="0"/>
      <w:marRight w:val="0"/>
      <w:marTop w:val="0"/>
      <w:marBottom w:val="0"/>
      <w:divBdr>
        <w:top w:val="none" w:sz="0" w:space="0" w:color="auto"/>
        <w:left w:val="none" w:sz="0" w:space="0" w:color="auto"/>
        <w:bottom w:val="none" w:sz="0" w:space="0" w:color="auto"/>
        <w:right w:val="none" w:sz="0" w:space="0" w:color="auto"/>
      </w:divBdr>
    </w:div>
    <w:div w:id="1072042864">
      <w:marLeft w:val="0"/>
      <w:marRight w:val="0"/>
      <w:marTop w:val="0"/>
      <w:marBottom w:val="0"/>
      <w:divBdr>
        <w:top w:val="none" w:sz="0" w:space="0" w:color="auto"/>
        <w:left w:val="none" w:sz="0" w:space="0" w:color="auto"/>
        <w:bottom w:val="none" w:sz="0" w:space="0" w:color="auto"/>
        <w:right w:val="none" w:sz="0" w:space="0" w:color="auto"/>
      </w:divBdr>
    </w:div>
    <w:div w:id="1072042865">
      <w:marLeft w:val="0"/>
      <w:marRight w:val="0"/>
      <w:marTop w:val="0"/>
      <w:marBottom w:val="0"/>
      <w:divBdr>
        <w:top w:val="none" w:sz="0" w:space="0" w:color="auto"/>
        <w:left w:val="none" w:sz="0" w:space="0" w:color="auto"/>
        <w:bottom w:val="none" w:sz="0" w:space="0" w:color="auto"/>
        <w:right w:val="none" w:sz="0" w:space="0" w:color="auto"/>
      </w:divBdr>
    </w:div>
    <w:div w:id="1072042866">
      <w:marLeft w:val="0"/>
      <w:marRight w:val="0"/>
      <w:marTop w:val="0"/>
      <w:marBottom w:val="0"/>
      <w:divBdr>
        <w:top w:val="none" w:sz="0" w:space="0" w:color="auto"/>
        <w:left w:val="none" w:sz="0" w:space="0" w:color="auto"/>
        <w:bottom w:val="none" w:sz="0" w:space="0" w:color="auto"/>
        <w:right w:val="none" w:sz="0" w:space="0" w:color="auto"/>
      </w:divBdr>
    </w:div>
    <w:div w:id="1072042867">
      <w:marLeft w:val="0"/>
      <w:marRight w:val="0"/>
      <w:marTop w:val="0"/>
      <w:marBottom w:val="0"/>
      <w:divBdr>
        <w:top w:val="none" w:sz="0" w:space="0" w:color="auto"/>
        <w:left w:val="none" w:sz="0" w:space="0" w:color="auto"/>
        <w:bottom w:val="none" w:sz="0" w:space="0" w:color="auto"/>
        <w:right w:val="none" w:sz="0" w:space="0" w:color="auto"/>
      </w:divBdr>
    </w:div>
    <w:div w:id="1072042868">
      <w:marLeft w:val="0"/>
      <w:marRight w:val="0"/>
      <w:marTop w:val="0"/>
      <w:marBottom w:val="0"/>
      <w:divBdr>
        <w:top w:val="none" w:sz="0" w:space="0" w:color="auto"/>
        <w:left w:val="none" w:sz="0" w:space="0" w:color="auto"/>
        <w:bottom w:val="none" w:sz="0" w:space="0" w:color="auto"/>
        <w:right w:val="none" w:sz="0" w:space="0" w:color="auto"/>
      </w:divBdr>
    </w:div>
    <w:div w:id="1072042869">
      <w:marLeft w:val="0"/>
      <w:marRight w:val="0"/>
      <w:marTop w:val="0"/>
      <w:marBottom w:val="0"/>
      <w:divBdr>
        <w:top w:val="none" w:sz="0" w:space="0" w:color="auto"/>
        <w:left w:val="none" w:sz="0" w:space="0" w:color="auto"/>
        <w:bottom w:val="none" w:sz="0" w:space="0" w:color="auto"/>
        <w:right w:val="none" w:sz="0" w:space="0" w:color="auto"/>
      </w:divBdr>
    </w:div>
    <w:div w:id="1072042870">
      <w:marLeft w:val="0"/>
      <w:marRight w:val="0"/>
      <w:marTop w:val="0"/>
      <w:marBottom w:val="0"/>
      <w:divBdr>
        <w:top w:val="none" w:sz="0" w:space="0" w:color="auto"/>
        <w:left w:val="none" w:sz="0" w:space="0" w:color="auto"/>
        <w:bottom w:val="none" w:sz="0" w:space="0" w:color="auto"/>
        <w:right w:val="none" w:sz="0" w:space="0" w:color="auto"/>
      </w:divBdr>
    </w:div>
    <w:div w:id="1072042871">
      <w:marLeft w:val="0"/>
      <w:marRight w:val="0"/>
      <w:marTop w:val="0"/>
      <w:marBottom w:val="0"/>
      <w:divBdr>
        <w:top w:val="none" w:sz="0" w:space="0" w:color="auto"/>
        <w:left w:val="none" w:sz="0" w:space="0" w:color="auto"/>
        <w:bottom w:val="none" w:sz="0" w:space="0" w:color="auto"/>
        <w:right w:val="none" w:sz="0" w:space="0" w:color="auto"/>
      </w:divBdr>
    </w:div>
    <w:div w:id="1072042872">
      <w:marLeft w:val="0"/>
      <w:marRight w:val="0"/>
      <w:marTop w:val="0"/>
      <w:marBottom w:val="0"/>
      <w:divBdr>
        <w:top w:val="none" w:sz="0" w:space="0" w:color="auto"/>
        <w:left w:val="none" w:sz="0" w:space="0" w:color="auto"/>
        <w:bottom w:val="none" w:sz="0" w:space="0" w:color="auto"/>
        <w:right w:val="none" w:sz="0" w:space="0" w:color="auto"/>
      </w:divBdr>
    </w:div>
    <w:div w:id="1072042873">
      <w:marLeft w:val="0"/>
      <w:marRight w:val="0"/>
      <w:marTop w:val="0"/>
      <w:marBottom w:val="0"/>
      <w:divBdr>
        <w:top w:val="none" w:sz="0" w:space="0" w:color="auto"/>
        <w:left w:val="none" w:sz="0" w:space="0" w:color="auto"/>
        <w:bottom w:val="none" w:sz="0" w:space="0" w:color="auto"/>
        <w:right w:val="none" w:sz="0" w:space="0" w:color="auto"/>
      </w:divBdr>
    </w:div>
    <w:div w:id="1072042874">
      <w:marLeft w:val="0"/>
      <w:marRight w:val="0"/>
      <w:marTop w:val="0"/>
      <w:marBottom w:val="0"/>
      <w:divBdr>
        <w:top w:val="none" w:sz="0" w:space="0" w:color="auto"/>
        <w:left w:val="none" w:sz="0" w:space="0" w:color="auto"/>
        <w:bottom w:val="none" w:sz="0" w:space="0" w:color="auto"/>
        <w:right w:val="none" w:sz="0" w:space="0" w:color="auto"/>
      </w:divBdr>
    </w:div>
    <w:div w:id="1072042875">
      <w:marLeft w:val="0"/>
      <w:marRight w:val="0"/>
      <w:marTop w:val="0"/>
      <w:marBottom w:val="0"/>
      <w:divBdr>
        <w:top w:val="none" w:sz="0" w:space="0" w:color="auto"/>
        <w:left w:val="none" w:sz="0" w:space="0" w:color="auto"/>
        <w:bottom w:val="none" w:sz="0" w:space="0" w:color="auto"/>
        <w:right w:val="none" w:sz="0" w:space="0" w:color="auto"/>
      </w:divBdr>
    </w:div>
    <w:div w:id="1072042876">
      <w:marLeft w:val="0"/>
      <w:marRight w:val="0"/>
      <w:marTop w:val="0"/>
      <w:marBottom w:val="0"/>
      <w:divBdr>
        <w:top w:val="none" w:sz="0" w:space="0" w:color="auto"/>
        <w:left w:val="none" w:sz="0" w:space="0" w:color="auto"/>
        <w:bottom w:val="none" w:sz="0" w:space="0" w:color="auto"/>
        <w:right w:val="none" w:sz="0" w:space="0" w:color="auto"/>
      </w:divBdr>
    </w:div>
    <w:div w:id="1072042877">
      <w:marLeft w:val="0"/>
      <w:marRight w:val="0"/>
      <w:marTop w:val="0"/>
      <w:marBottom w:val="0"/>
      <w:divBdr>
        <w:top w:val="none" w:sz="0" w:space="0" w:color="auto"/>
        <w:left w:val="none" w:sz="0" w:space="0" w:color="auto"/>
        <w:bottom w:val="none" w:sz="0" w:space="0" w:color="auto"/>
        <w:right w:val="none" w:sz="0" w:space="0" w:color="auto"/>
      </w:divBdr>
    </w:div>
    <w:div w:id="1072042878">
      <w:marLeft w:val="0"/>
      <w:marRight w:val="0"/>
      <w:marTop w:val="0"/>
      <w:marBottom w:val="0"/>
      <w:divBdr>
        <w:top w:val="none" w:sz="0" w:space="0" w:color="auto"/>
        <w:left w:val="none" w:sz="0" w:space="0" w:color="auto"/>
        <w:bottom w:val="none" w:sz="0" w:space="0" w:color="auto"/>
        <w:right w:val="none" w:sz="0" w:space="0" w:color="auto"/>
      </w:divBdr>
    </w:div>
    <w:div w:id="1072042879">
      <w:marLeft w:val="0"/>
      <w:marRight w:val="0"/>
      <w:marTop w:val="0"/>
      <w:marBottom w:val="0"/>
      <w:divBdr>
        <w:top w:val="none" w:sz="0" w:space="0" w:color="auto"/>
        <w:left w:val="none" w:sz="0" w:space="0" w:color="auto"/>
        <w:bottom w:val="none" w:sz="0" w:space="0" w:color="auto"/>
        <w:right w:val="none" w:sz="0" w:space="0" w:color="auto"/>
      </w:divBdr>
    </w:div>
    <w:div w:id="1072042880">
      <w:marLeft w:val="0"/>
      <w:marRight w:val="0"/>
      <w:marTop w:val="0"/>
      <w:marBottom w:val="0"/>
      <w:divBdr>
        <w:top w:val="none" w:sz="0" w:space="0" w:color="auto"/>
        <w:left w:val="none" w:sz="0" w:space="0" w:color="auto"/>
        <w:bottom w:val="none" w:sz="0" w:space="0" w:color="auto"/>
        <w:right w:val="none" w:sz="0" w:space="0" w:color="auto"/>
      </w:divBdr>
    </w:div>
    <w:div w:id="1072042881">
      <w:marLeft w:val="0"/>
      <w:marRight w:val="0"/>
      <w:marTop w:val="0"/>
      <w:marBottom w:val="0"/>
      <w:divBdr>
        <w:top w:val="none" w:sz="0" w:space="0" w:color="auto"/>
        <w:left w:val="none" w:sz="0" w:space="0" w:color="auto"/>
        <w:bottom w:val="none" w:sz="0" w:space="0" w:color="auto"/>
        <w:right w:val="none" w:sz="0" w:space="0" w:color="auto"/>
      </w:divBdr>
    </w:div>
    <w:div w:id="1072042882">
      <w:marLeft w:val="0"/>
      <w:marRight w:val="0"/>
      <w:marTop w:val="0"/>
      <w:marBottom w:val="0"/>
      <w:divBdr>
        <w:top w:val="none" w:sz="0" w:space="0" w:color="auto"/>
        <w:left w:val="none" w:sz="0" w:space="0" w:color="auto"/>
        <w:bottom w:val="none" w:sz="0" w:space="0" w:color="auto"/>
        <w:right w:val="none" w:sz="0" w:space="0" w:color="auto"/>
      </w:divBdr>
    </w:div>
    <w:div w:id="1072042883">
      <w:marLeft w:val="0"/>
      <w:marRight w:val="0"/>
      <w:marTop w:val="0"/>
      <w:marBottom w:val="0"/>
      <w:divBdr>
        <w:top w:val="none" w:sz="0" w:space="0" w:color="auto"/>
        <w:left w:val="none" w:sz="0" w:space="0" w:color="auto"/>
        <w:bottom w:val="none" w:sz="0" w:space="0" w:color="auto"/>
        <w:right w:val="none" w:sz="0" w:space="0" w:color="auto"/>
      </w:divBdr>
    </w:div>
    <w:div w:id="1072042884">
      <w:marLeft w:val="0"/>
      <w:marRight w:val="0"/>
      <w:marTop w:val="0"/>
      <w:marBottom w:val="0"/>
      <w:divBdr>
        <w:top w:val="none" w:sz="0" w:space="0" w:color="auto"/>
        <w:left w:val="none" w:sz="0" w:space="0" w:color="auto"/>
        <w:bottom w:val="none" w:sz="0" w:space="0" w:color="auto"/>
        <w:right w:val="none" w:sz="0" w:space="0" w:color="auto"/>
      </w:divBdr>
    </w:div>
    <w:div w:id="1072042885">
      <w:marLeft w:val="0"/>
      <w:marRight w:val="0"/>
      <w:marTop w:val="0"/>
      <w:marBottom w:val="0"/>
      <w:divBdr>
        <w:top w:val="none" w:sz="0" w:space="0" w:color="auto"/>
        <w:left w:val="none" w:sz="0" w:space="0" w:color="auto"/>
        <w:bottom w:val="none" w:sz="0" w:space="0" w:color="auto"/>
        <w:right w:val="none" w:sz="0" w:space="0" w:color="auto"/>
      </w:divBdr>
    </w:div>
    <w:div w:id="1072042886">
      <w:marLeft w:val="0"/>
      <w:marRight w:val="0"/>
      <w:marTop w:val="0"/>
      <w:marBottom w:val="0"/>
      <w:divBdr>
        <w:top w:val="none" w:sz="0" w:space="0" w:color="auto"/>
        <w:left w:val="none" w:sz="0" w:space="0" w:color="auto"/>
        <w:bottom w:val="none" w:sz="0" w:space="0" w:color="auto"/>
        <w:right w:val="none" w:sz="0" w:space="0" w:color="auto"/>
      </w:divBdr>
    </w:div>
    <w:div w:id="1072042887">
      <w:marLeft w:val="0"/>
      <w:marRight w:val="0"/>
      <w:marTop w:val="0"/>
      <w:marBottom w:val="0"/>
      <w:divBdr>
        <w:top w:val="none" w:sz="0" w:space="0" w:color="auto"/>
        <w:left w:val="none" w:sz="0" w:space="0" w:color="auto"/>
        <w:bottom w:val="none" w:sz="0" w:space="0" w:color="auto"/>
        <w:right w:val="none" w:sz="0" w:space="0" w:color="auto"/>
      </w:divBdr>
    </w:div>
    <w:div w:id="1072042888">
      <w:marLeft w:val="0"/>
      <w:marRight w:val="0"/>
      <w:marTop w:val="0"/>
      <w:marBottom w:val="0"/>
      <w:divBdr>
        <w:top w:val="none" w:sz="0" w:space="0" w:color="auto"/>
        <w:left w:val="none" w:sz="0" w:space="0" w:color="auto"/>
        <w:bottom w:val="none" w:sz="0" w:space="0" w:color="auto"/>
        <w:right w:val="none" w:sz="0" w:space="0" w:color="auto"/>
      </w:divBdr>
    </w:div>
    <w:div w:id="1072042889">
      <w:marLeft w:val="0"/>
      <w:marRight w:val="0"/>
      <w:marTop w:val="0"/>
      <w:marBottom w:val="0"/>
      <w:divBdr>
        <w:top w:val="none" w:sz="0" w:space="0" w:color="auto"/>
        <w:left w:val="none" w:sz="0" w:space="0" w:color="auto"/>
        <w:bottom w:val="none" w:sz="0" w:space="0" w:color="auto"/>
        <w:right w:val="none" w:sz="0" w:space="0" w:color="auto"/>
      </w:divBdr>
    </w:div>
    <w:div w:id="1072042891">
      <w:marLeft w:val="0"/>
      <w:marRight w:val="0"/>
      <w:marTop w:val="0"/>
      <w:marBottom w:val="0"/>
      <w:divBdr>
        <w:top w:val="none" w:sz="0" w:space="0" w:color="auto"/>
        <w:left w:val="none" w:sz="0" w:space="0" w:color="auto"/>
        <w:bottom w:val="none" w:sz="0" w:space="0" w:color="auto"/>
        <w:right w:val="none" w:sz="0" w:space="0" w:color="auto"/>
      </w:divBdr>
    </w:div>
    <w:div w:id="1072042892">
      <w:marLeft w:val="0"/>
      <w:marRight w:val="0"/>
      <w:marTop w:val="0"/>
      <w:marBottom w:val="0"/>
      <w:divBdr>
        <w:top w:val="none" w:sz="0" w:space="0" w:color="auto"/>
        <w:left w:val="none" w:sz="0" w:space="0" w:color="auto"/>
        <w:bottom w:val="none" w:sz="0" w:space="0" w:color="auto"/>
        <w:right w:val="none" w:sz="0" w:space="0" w:color="auto"/>
      </w:divBdr>
    </w:div>
    <w:div w:id="1072042893">
      <w:marLeft w:val="0"/>
      <w:marRight w:val="0"/>
      <w:marTop w:val="0"/>
      <w:marBottom w:val="0"/>
      <w:divBdr>
        <w:top w:val="none" w:sz="0" w:space="0" w:color="auto"/>
        <w:left w:val="none" w:sz="0" w:space="0" w:color="auto"/>
        <w:bottom w:val="none" w:sz="0" w:space="0" w:color="auto"/>
        <w:right w:val="none" w:sz="0" w:space="0" w:color="auto"/>
      </w:divBdr>
    </w:div>
    <w:div w:id="1072042894">
      <w:marLeft w:val="0"/>
      <w:marRight w:val="0"/>
      <w:marTop w:val="0"/>
      <w:marBottom w:val="0"/>
      <w:divBdr>
        <w:top w:val="none" w:sz="0" w:space="0" w:color="auto"/>
        <w:left w:val="none" w:sz="0" w:space="0" w:color="auto"/>
        <w:bottom w:val="none" w:sz="0" w:space="0" w:color="auto"/>
        <w:right w:val="none" w:sz="0" w:space="0" w:color="auto"/>
      </w:divBdr>
    </w:div>
    <w:div w:id="1072042895">
      <w:marLeft w:val="0"/>
      <w:marRight w:val="0"/>
      <w:marTop w:val="0"/>
      <w:marBottom w:val="0"/>
      <w:divBdr>
        <w:top w:val="none" w:sz="0" w:space="0" w:color="auto"/>
        <w:left w:val="none" w:sz="0" w:space="0" w:color="auto"/>
        <w:bottom w:val="none" w:sz="0" w:space="0" w:color="auto"/>
        <w:right w:val="none" w:sz="0" w:space="0" w:color="auto"/>
      </w:divBdr>
    </w:div>
    <w:div w:id="1072042896">
      <w:marLeft w:val="0"/>
      <w:marRight w:val="0"/>
      <w:marTop w:val="0"/>
      <w:marBottom w:val="0"/>
      <w:divBdr>
        <w:top w:val="none" w:sz="0" w:space="0" w:color="auto"/>
        <w:left w:val="none" w:sz="0" w:space="0" w:color="auto"/>
        <w:bottom w:val="none" w:sz="0" w:space="0" w:color="auto"/>
        <w:right w:val="none" w:sz="0" w:space="0" w:color="auto"/>
      </w:divBdr>
    </w:div>
    <w:div w:id="1072042897">
      <w:marLeft w:val="0"/>
      <w:marRight w:val="0"/>
      <w:marTop w:val="0"/>
      <w:marBottom w:val="0"/>
      <w:divBdr>
        <w:top w:val="none" w:sz="0" w:space="0" w:color="auto"/>
        <w:left w:val="none" w:sz="0" w:space="0" w:color="auto"/>
        <w:bottom w:val="none" w:sz="0" w:space="0" w:color="auto"/>
        <w:right w:val="none" w:sz="0" w:space="0" w:color="auto"/>
      </w:divBdr>
    </w:div>
    <w:div w:id="1072042898">
      <w:marLeft w:val="0"/>
      <w:marRight w:val="0"/>
      <w:marTop w:val="0"/>
      <w:marBottom w:val="0"/>
      <w:divBdr>
        <w:top w:val="none" w:sz="0" w:space="0" w:color="auto"/>
        <w:left w:val="none" w:sz="0" w:space="0" w:color="auto"/>
        <w:bottom w:val="none" w:sz="0" w:space="0" w:color="auto"/>
        <w:right w:val="none" w:sz="0" w:space="0" w:color="auto"/>
      </w:divBdr>
    </w:div>
    <w:div w:id="1072042899">
      <w:marLeft w:val="0"/>
      <w:marRight w:val="0"/>
      <w:marTop w:val="0"/>
      <w:marBottom w:val="0"/>
      <w:divBdr>
        <w:top w:val="none" w:sz="0" w:space="0" w:color="auto"/>
        <w:left w:val="none" w:sz="0" w:space="0" w:color="auto"/>
        <w:bottom w:val="none" w:sz="0" w:space="0" w:color="auto"/>
        <w:right w:val="none" w:sz="0" w:space="0" w:color="auto"/>
      </w:divBdr>
    </w:div>
    <w:div w:id="1072042900">
      <w:marLeft w:val="0"/>
      <w:marRight w:val="0"/>
      <w:marTop w:val="0"/>
      <w:marBottom w:val="0"/>
      <w:divBdr>
        <w:top w:val="none" w:sz="0" w:space="0" w:color="auto"/>
        <w:left w:val="none" w:sz="0" w:space="0" w:color="auto"/>
        <w:bottom w:val="none" w:sz="0" w:space="0" w:color="auto"/>
        <w:right w:val="none" w:sz="0" w:space="0" w:color="auto"/>
      </w:divBdr>
    </w:div>
    <w:div w:id="1072042901">
      <w:marLeft w:val="0"/>
      <w:marRight w:val="0"/>
      <w:marTop w:val="0"/>
      <w:marBottom w:val="0"/>
      <w:divBdr>
        <w:top w:val="none" w:sz="0" w:space="0" w:color="auto"/>
        <w:left w:val="none" w:sz="0" w:space="0" w:color="auto"/>
        <w:bottom w:val="none" w:sz="0" w:space="0" w:color="auto"/>
        <w:right w:val="none" w:sz="0" w:space="0" w:color="auto"/>
      </w:divBdr>
    </w:div>
    <w:div w:id="1072042902">
      <w:marLeft w:val="0"/>
      <w:marRight w:val="0"/>
      <w:marTop w:val="0"/>
      <w:marBottom w:val="0"/>
      <w:divBdr>
        <w:top w:val="none" w:sz="0" w:space="0" w:color="auto"/>
        <w:left w:val="none" w:sz="0" w:space="0" w:color="auto"/>
        <w:bottom w:val="none" w:sz="0" w:space="0" w:color="auto"/>
        <w:right w:val="none" w:sz="0" w:space="0" w:color="auto"/>
      </w:divBdr>
    </w:div>
    <w:div w:id="1072042903">
      <w:marLeft w:val="0"/>
      <w:marRight w:val="0"/>
      <w:marTop w:val="0"/>
      <w:marBottom w:val="0"/>
      <w:divBdr>
        <w:top w:val="none" w:sz="0" w:space="0" w:color="auto"/>
        <w:left w:val="none" w:sz="0" w:space="0" w:color="auto"/>
        <w:bottom w:val="none" w:sz="0" w:space="0" w:color="auto"/>
        <w:right w:val="none" w:sz="0" w:space="0" w:color="auto"/>
      </w:divBdr>
    </w:div>
    <w:div w:id="1072042904">
      <w:marLeft w:val="0"/>
      <w:marRight w:val="0"/>
      <w:marTop w:val="0"/>
      <w:marBottom w:val="0"/>
      <w:divBdr>
        <w:top w:val="none" w:sz="0" w:space="0" w:color="auto"/>
        <w:left w:val="none" w:sz="0" w:space="0" w:color="auto"/>
        <w:bottom w:val="none" w:sz="0" w:space="0" w:color="auto"/>
        <w:right w:val="none" w:sz="0" w:space="0" w:color="auto"/>
      </w:divBdr>
    </w:div>
    <w:div w:id="1072042905">
      <w:marLeft w:val="0"/>
      <w:marRight w:val="0"/>
      <w:marTop w:val="0"/>
      <w:marBottom w:val="0"/>
      <w:divBdr>
        <w:top w:val="none" w:sz="0" w:space="0" w:color="auto"/>
        <w:left w:val="none" w:sz="0" w:space="0" w:color="auto"/>
        <w:bottom w:val="none" w:sz="0" w:space="0" w:color="auto"/>
        <w:right w:val="none" w:sz="0" w:space="0" w:color="auto"/>
      </w:divBdr>
    </w:div>
    <w:div w:id="1072042906">
      <w:marLeft w:val="0"/>
      <w:marRight w:val="0"/>
      <w:marTop w:val="0"/>
      <w:marBottom w:val="0"/>
      <w:divBdr>
        <w:top w:val="none" w:sz="0" w:space="0" w:color="auto"/>
        <w:left w:val="none" w:sz="0" w:space="0" w:color="auto"/>
        <w:bottom w:val="none" w:sz="0" w:space="0" w:color="auto"/>
        <w:right w:val="none" w:sz="0" w:space="0" w:color="auto"/>
      </w:divBdr>
    </w:div>
    <w:div w:id="1072042907">
      <w:marLeft w:val="0"/>
      <w:marRight w:val="0"/>
      <w:marTop w:val="0"/>
      <w:marBottom w:val="0"/>
      <w:divBdr>
        <w:top w:val="none" w:sz="0" w:space="0" w:color="auto"/>
        <w:left w:val="none" w:sz="0" w:space="0" w:color="auto"/>
        <w:bottom w:val="none" w:sz="0" w:space="0" w:color="auto"/>
        <w:right w:val="none" w:sz="0" w:space="0" w:color="auto"/>
      </w:divBdr>
    </w:div>
    <w:div w:id="1072042908">
      <w:marLeft w:val="0"/>
      <w:marRight w:val="0"/>
      <w:marTop w:val="0"/>
      <w:marBottom w:val="0"/>
      <w:divBdr>
        <w:top w:val="none" w:sz="0" w:space="0" w:color="auto"/>
        <w:left w:val="none" w:sz="0" w:space="0" w:color="auto"/>
        <w:bottom w:val="none" w:sz="0" w:space="0" w:color="auto"/>
        <w:right w:val="none" w:sz="0" w:space="0" w:color="auto"/>
      </w:divBdr>
    </w:div>
    <w:div w:id="1072042909">
      <w:marLeft w:val="0"/>
      <w:marRight w:val="0"/>
      <w:marTop w:val="0"/>
      <w:marBottom w:val="0"/>
      <w:divBdr>
        <w:top w:val="none" w:sz="0" w:space="0" w:color="auto"/>
        <w:left w:val="none" w:sz="0" w:space="0" w:color="auto"/>
        <w:bottom w:val="none" w:sz="0" w:space="0" w:color="auto"/>
        <w:right w:val="none" w:sz="0" w:space="0" w:color="auto"/>
      </w:divBdr>
    </w:div>
    <w:div w:id="1072042910">
      <w:marLeft w:val="0"/>
      <w:marRight w:val="0"/>
      <w:marTop w:val="0"/>
      <w:marBottom w:val="0"/>
      <w:divBdr>
        <w:top w:val="none" w:sz="0" w:space="0" w:color="auto"/>
        <w:left w:val="none" w:sz="0" w:space="0" w:color="auto"/>
        <w:bottom w:val="none" w:sz="0" w:space="0" w:color="auto"/>
        <w:right w:val="none" w:sz="0" w:space="0" w:color="auto"/>
      </w:divBdr>
    </w:div>
    <w:div w:id="1072042911">
      <w:marLeft w:val="0"/>
      <w:marRight w:val="0"/>
      <w:marTop w:val="0"/>
      <w:marBottom w:val="0"/>
      <w:divBdr>
        <w:top w:val="none" w:sz="0" w:space="0" w:color="auto"/>
        <w:left w:val="none" w:sz="0" w:space="0" w:color="auto"/>
        <w:bottom w:val="none" w:sz="0" w:space="0" w:color="auto"/>
        <w:right w:val="none" w:sz="0" w:space="0" w:color="auto"/>
      </w:divBdr>
    </w:div>
    <w:div w:id="1072042912">
      <w:marLeft w:val="0"/>
      <w:marRight w:val="0"/>
      <w:marTop w:val="0"/>
      <w:marBottom w:val="0"/>
      <w:divBdr>
        <w:top w:val="none" w:sz="0" w:space="0" w:color="auto"/>
        <w:left w:val="none" w:sz="0" w:space="0" w:color="auto"/>
        <w:bottom w:val="none" w:sz="0" w:space="0" w:color="auto"/>
        <w:right w:val="none" w:sz="0" w:space="0" w:color="auto"/>
      </w:divBdr>
    </w:div>
    <w:div w:id="1072042913">
      <w:marLeft w:val="0"/>
      <w:marRight w:val="0"/>
      <w:marTop w:val="0"/>
      <w:marBottom w:val="0"/>
      <w:divBdr>
        <w:top w:val="none" w:sz="0" w:space="0" w:color="auto"/>
        <w:left w:val="none" w:sz="0" w:space="0" w:color="auto"/>
        <w:bottom w:val="none" w:sz="0" w:space="0" w:color="auto"/>
        <w:right w:val="none" w:sz="0" w:space="0" w:color="auto"/>
      </w:divBdr>
    </w:div>
    <w:div w:id="1072042914">
      <w:marLeft w:val="0"/>
      <w:marRight w:val="0"/>
      <w:marTop w:val="0"/>
      <w:marBottom w:val="0"/>
      <w:divBdr>
        <w:top w:val="none" w:sz="0" w:space="0" w:color="auto"/>
        <w:left w:val="none" w:sz="0" w:space="0" w:color="auto"/>
        <w:bottom w:val="none" w:sz="0" w:space="0" w:color="auto"/>
        <w:right w:val="none" w:sz="0" w:space="0" w:color="auto"/>
      </w:divBdr>
    </w:div>
    <w:div w:id="1072042915">
      <w:marLeft w:val="0"/>
      <w:marRight w:val="0"/>
      <w:marTop w:val="0"/>
      <w:marBottom w:val="0"/>
      <w:divBdr>
        <w:top w:val="none" w:sz="0" w:space="0" w:color="auto"/>
        <w:left w:val="none" w:sz="0" w:space="0" w:color="auto"/>
        <w:bottom w:val="none" w:sz="0" w:space="0" w:color="auto"/>
        <w:right w:val="none" w:sz="0" w:space="0" w:color="auto"/>
      </w:divBdr>
    </w:div>
    <w:div w:id="1072042916">
      <w:marLeft w:val="0"/>
      <w:marRight w:val="0"/>
      <w:marTop w:val="0"/>
      <w:marBottom w:val="0"/>
      <w:divBdr>
        <w:top w:val="none" w:sz="0" w:space="0" w:color="auto"/>
        <w:left w:val="none" w:sz="0" w:space="0" w:color="auto"/>
        <w:bottom w:val="none" w:sz="0" w:space="0" w:color="auto"/>
        <w:right w:val="none" w:sz="0" w:space="0" w:color="auto"/>
      </w:divBdr>
    </w:div>
    <w:div w:id="1072042917">
      <w:marLeft w:val="0"/>
      <w:marRight w:val="0"/>
      <w:marTop w:val="0"/>
      <w:marBottom w:val="0"/>
      <w:divBdr>
        <w:top w:val="none" w:sz="0" w:space="0" w:color="auto"/>
        <w:left w:val="none" w:sz="0" w:space="0" w:color="auto"/>
        <w:bottom w:val="none" w:sz="0" w:space="0" w:color="auto"/>
        <w:right w:val="none" w:sz="0" w:space="0" w:color="auto"/>
      </w:divBdr>
    </w:div>
    <w:div w:id="1072042918">
      <w:marLeft w:val="0"/>
      <w:marRight w:val="0"/>
      <w:marTop w:val="0"/>
      <w:marBottom w:val="0"/>
      <w:divBdr>
        <w:top w:val="none" w:sz="0" w:space="0" w:color="auto"/>
        <w:left w:val="none" w:sz="0" w:space="0" w:color="auto"/>
        <w:bottom w:val="none" w:sz="0" w:space="0" w:color="auto"/>
        <w:right w:val="none" w:sz="0" w:space="0" w:color="auto"/>
      </w:divBdr>
    </w:div>
    <w:div w:id="1072042919">
      <w:marLeft w:val="0"/>
      <w:marRight w:val="0"/>
      <w:marTop w:val="0"/>
      <w:marBottom w:val="0"/>
      <w:divBdr>
        <w:top w:val="none" w:sz="0" w:space="0" w:color="auto"/>
        <w:left w:val="none" w:sz="0" w:space="0" w:color="auto"/>
        <w:bottom w:val="none" w:sz="0" w:space="0" w:color="auto"/>
        <w:right w:val="none" w:sz="0" w:space="0" w:color="auto"/>
      </w:divBdr>
    </w:div>
    <w:div w:id="1072042920">
      <w:marLeft w:val="0"/>
      <w:marRight w:val="0"/>
      <w:marTop w:val="0"/>
      <w:marBottom w:val="0"/>
      <w:divBdr>
        <w:top w:val="none" w:sz="0" w:space="0" w:color="auto"/>
        <w:left w:val="none" w:sz="0" w:space="0" w:color="auto"/>
        <w:bottom w:val="none" w:sz="0" w:space="0" w:color="auto"/>
        <w:right w:val="none" w:sz="0" w:space="0" w:color="auto"/>
      </w:divBdr>
    </w:div>
    <w:div w:id="1072042921">
      <w:marLeft w:val="0"/>
      <w:marRight w:val="0"/>
      <w:marTop w:val="0"/>
      <w:marBottom w:val="0"/>
      <w:divBdr>
        <w:top w:val="none" w:sz="0" w:space="0" w:color="auto"/>
        <w:left w:val="none" w:sz="0" w:space="0" w:color="auto"/>
        <w:bottom w:val="none" w:sz="0" w:space="0" w:color="auto"/>
        <w:right w:val="none" w:sz="0" w:space="0" w:color="auto"/>
      </w:divBdr>
    </w:div>
    <w:div w:id="1072042922">
      <w:marLeft w:val="0"/>
      <w:marRight w:val="0"/>
      <w:marTop w:val="0"/>
      <w:marBottom w:val="0"/>
      <w:divBdr>
        <w:top w:val="none" w:sz="0" w:space="0" w:color="auto"/>
        <w:left w:val="none" w:sz="0" w:space="0" w:color="auto"/>
        <w:bottom w:val="none" w:sz="0" w:space="0" w:color="auto"/>
        <w:right w:val="none" w:sz="0" w:space="0" w:color="auto"/>
      </w:divBdr>
    </w:div>
    <w:div w:id="1072042923">
      <w:marLeft w:val="0"/>
      <w:marRight w:val="0"/>
      <w:marTop w:val="0"/>
      <w:marBottom w:val="0"/>
      <w:divBdr>
        <w:top w:val="none" w:sz="0" w:space="0" w:color="auto"/>
        <w:left w:val="none" w:sz="0" w:space="0" w:color="auto"/>
        <w:bottom w:val="none" w:sz="0" w:space="0" w:color="auto"/>
        <w:right w:val="none" w:sz="0" w:space="0" w:color="auto"/>
      </w:divBdr>
    </w:div>
    <w:div w:id="1072042924">
      <w:marLeft w:val="0"/>
      <w:marRight w:val="0"/>
      <w:marTop w:val="0"/>
      <w:marBottom w:val="0"/>
      <w:divBdr>
        <w:top w:val="none" w:sz="0" w:space="0" w:color="auto"/>
        <w:left w:val="none" w:sz="0" w:space="0" w:color="auto"/>
        <w:bottom w:val="none" w:sz="0" w:space="0" w:color="auto"/>
        <w:right w:val="none" w:sz="0" w:space="0" w:color="auto"/>
      </w:divBdr>
    </w:div>
    <w:div w:id="1072042925">
      <w:marLeft w:val="0"/>
      <w:marRight w:val="0"/>
      <w:marTop w:val="0"/>
      <w:marBottom w:val="0"/>
      <w:divBdr>
        <w:top w:val="none" w:sz="0" w:space="0" w:color="auto"/>
        <w:left w:val="none" w:sz="0" w:space="0" w:color="auto"/>
        <w:bottom w:val="none" w:sz="0" w:space="0" w:color="auto"/>
        <w:right w:val="none" w:sz="0" w:space="0" w:color="auto"/>
      </w:divBdr>
    </w:div>
    <w:div w:id="1072042926">
      <w:marLeft w:val="0"/>
      <w:marRight w:val="0"/>
      <w:marTop w:val="0"/>
      <w:marBottom w:val="0"/>
      <w:divBdr>
        <w:top w:val="none" w:sz="0" w:space="0" w:color="auto"/>
        <w:left w:val="none" w:sz="0" w:space="0" w:color="auto"/>
        <w:bottom w:val="none" w:sz="0" w:space="0" w:color="auto"/>
        <w:right w:val="none" w:sz="0" w:space="0" w:color="auto"/>
      </w:divBdr>
    </w:div>
    <w:div w:id="1072042927">
      <w:marLeft w:val="0"/>
      <w:marRight w:val="0"/>
      <w:marTop w:val="0"/>
      <w:marBottom w:val="0"/>
      <w:divBdr>
        <w:top w:val="none" w:sz="0" w:space="0" w:color="auto"/>
        <w:left w:val="none" w:sz="0" w:space="0" w:color="auto"/>
        <w:bottom w:val="none" w:sz="0" w:space="0" w:color="auto"/>
        <w:right w:val="none" w:sz="0" w:space="0" w:color="auto"/>
      </w:divBdr>
    </w:div>
    <w:div w:id="1072042928">
      <w:marLeft w:val="0"/>
      <w:marRight w:val="0"/>
      <w:marTop w:val="0"/>
      <w:marBottom w:val="0"/>
      <w:divBdr>
        <w:top w:val="none" w:sz="0" w:space="0" w:color="auto"/>
        <w:left w:val="none" w:sz="0" w:space="0" w:color="auto"/>
        <w:bottom w:val="none" w:sz="0" w:space="0" w:color="auto"/>
        <w:right w:val="none" w:sz="0" w:space="0" w:color="auto"/>
      </w:divBdr>
    </w:div>
    <w:div w:id="1072042929">
      <w:marLeft w:val="0"/>
      <w:marRight w:val="0"/>
      <w:marTop w:val="0"/>
      <w:marBottom w:val="0"/>
      <w:divBdr>
        <w:top w:val="none" w:sz="0" w:space="0" w:color="auto"/>
        <w:left w:val="none" w:sz="0" w:space="0" w:color="auto"/>
        <w:bottom w:val="none" w:sz="0" w:space="0" w:color="auto"/>
        <w:right w:val="none" w:sz="0" w:space="0" w:color="auto"/>
      </w:divBdr>
    </w:div>
    <w:div w:id="1072042930">
      <w:marLeft w:val="0"/>
      <w:marRight w:val="0"/>
      <w:marTop w:val="0"/>
      <w:marBottom w:val="0"/>
      <w:divBdr>
        <w:top w:val="none" w:sz="0" w:space="0" w:color="auto"/>
        <w:left w:val="none" w:sz="0" w:space="0" w:color="auto"/>
        <w:bottom w:val="none" w:sz="0" w:space="0" w:color="auto"/>
        <w:right w:val="none" w:sz="0" w:space="0" w:color="auto"/>
      </w:divBdr>
    </w:div>
    <w:div w:id="1072042931">
      <w:marLeft w:val="0"/>
      <w:marRight w:val="0"/>
      <w:marTop w:val="0"/>
      <w:marBottom w:val="0"/>
      <w:divBdr>
        <w:top w:val="none" w:sz="0" w:space="0" w:color="auto"/>
        <w:left w:val="none" w:sz="0" w:space="0" w:color="auto"/>
        <w:bottom w:val="none" w:sz="0" w:space="0" w:color="auto"/>
        <w:right w:val="none" w:sz="0" w:space="0" w:color="auto"/>
      </w:divBdr>
    </w:div>
    <w:div w:id="1072042932">
      <w:marLeft w:val="0"/>
      <w:marRight w:val="0"/>
      <w:marTop w:val="0"/>
      <w:marBottom w:val="0"/>
      <w:divBdr>
        <w:top w:val="none" w:sz="0" w:space="0" w:color="auto"/>
        <w:left w:val="none" w:sz="0" w:space="0" w:color="auto"/>
        <w:bottom w:val="none" w:sz="0" w:space="0" w:color="auto"/>
        <w:right w:val="none" w:sz="0" w:space="0" w:color="auto"/>
      </w:divBdr>
    </w:div>
    <w:div w:id="1072042933">
      <w:marLeft w:val="0"/>
      <w:marRight w:val="0"/>
      <w:marTop w:val="0"/>
      <w:marBottom w:val="0"/>
      <w:divBdr>
        <w:top w:val="none" w:sz="0" w:space="0" w:color="auto"/>
        <w:left w:val="none" w:sz="0" w:space="0" w:color="auto"/>
        <w:bottom w:val="none" w:sz="0" w:space="0" w:color="auto"/>
        <w:right w:val="none" w:sz="0" w:space="0" w:color="auto"/>
      </w:divBdr>
    </w:div>
    <w:div w:id="1072042934">
      <w:marLeft w:val="0"/>
      <w:marRight w:val="0"/>
      <w:marTop w:val="0"/>
      <w:marBottom w:val="0"/>
      <w:divBdr>
        <w:top w:val="none" w:sz="0" w:space="0" w:color="auto"/>
        <w:left w:val="none" w:sz="0" w:space="0" w:color="auto"/>
        <w:bottom w:val="none" w:sz="0" w:space="0" w:color="auto"/>
        <w:right w:val="none" w:sz="0" w:space="0" w:color="auto"/>
      </w:divBdr>
    </w:div>
    <w:div w:id="1072042935">
      <w:marLeft w:val="0"/>
      <w:marRight w:val="0"/>
      <w:marTop w:val="0"/>
      <w:marBottom w:val="0"/>
      <w:divBdr>
        <w:top w:val="none" w:sz="0" w:space="0" w:color="auto"/>
        <w:left w:val="none" w:sz="0" w:space="0" w:color="auto"/>
        <w:bottom w:val="none" w:sz="0" w:space="0" w:color="auto"/>
        <w:right w:val="none" w:sz="0" w:space="0" w:color="auto"/>
      </w:divBdr>
    </w:div>
    <w:div w:id="1072042936">
      <w:marLeft w:val="0"/>
      <w:marRight w:val="0"/>
      <w:marTop w:val="0"/>
      <w:marBottom w:val="0"/>
      <w:divBdr>
        <w:top w:val="none" w:sz="0" w:space="0" w:color="auto"/>
        <w:left w:val="none" w:sz="0" w:space="0" w:color="auto"/>
        <w:bottom w:val="none" w:sz="0" w:space="0" w:color="auto"/>
        <w:right w:val="none" w:sz="0" w:space="0" w:color="auto"/>
      </w:divBdr>
    </w:div>
    <w:div w:id="1072042937">
      <w:marLeft w:val="0"/>
      <w:marRight w:val="0"/>
      <w:marTop w:val="0"/>
      <w:marBottom w:val="0"/>
      <w:divBdr>
        <w:top w:val="none" w:sz="0" w:space="0" w:color="auto"/>
        <w:left w:val="none" w:sz="0" w:space="0" w:color="auto"/>
        <w:bottom w:val="none" w:sz="0" w:space="0" w:color="auto"/>
        <w:right w:val="none" w:sz="0" w:space="0" w:color="auto"/>
      </w:divBdr>
    </w:div>
    <w:div w:id="1072042938">
      <w:marLeft w:val="0"/>
      <w:marRight w:val="0"/>
      <w:marTop w:val="0"/>
      <w:marBottom w:val="0"/>
      <w:divBdr>
        <w:top w:val="none" w:sz="0" w:space="0" w:color="auto"/>
        <w:left w:val="none" w:sz="0" w:space="0" w:color="auto"/>
        <w:bottom w:val="none" w:sz="0" w:space="0" w:color="auto"/>
        <w:right w:val="none" w:sz="0" w:space="0" w:color="auto"/>
      </w:divBdr>
    </w:div>
    <w:div w:id="1072042939">
      <w:marLeft w:val="0"/>
      <w:marRight w:val="0"/>
      <w:marTop w:val="0"/>
      <w:marBottom w:val="0"/>
      <w:divBdr>
        <w:top w:val="none" w:sz="0" w:space="0" w:color="auto"/>
        <w:left w:val="none" w:sz="0" w:space="0" w:color="auto"/>
        <w:bottom w:val="none" w:sz="0" w:space="0" w:color="auto"/>
        <w:right w:val="none" w:sz="0" w:space="0" w:color="auto"/>
      </w:divBdr>
    </w:div>
    <w:div w:id="1072042940">
      <w:marLeft w:val="0"/>
      <w:marRight w:val="0"/>
      <w:marTop w:val="0"/>
      <w:marBottom w:val="0"/>
      <w:divBdr>
        <w:top w:val="none" w:sz="0" w:space="0" w:color="auto"/>
        <w:left w:val="none" w:sz="0" w:space="0" w:color="auto"/>
        <w:bottom w:val="none" w:sz="0" w:space="0" w:color="auto"/>
        <w:right w:val="none" w:sz="0" w:space="0" w:color="auto"/>
      </w:divBdr>
    </w:div>
    <w:div w:id="1072042941">
      <w:marLeft w:val="0"/>
      <w:marRight w:val="0"/>
      <w:marTop w:val="0"/>
      <w:marBottom w:val="0"/>
      <w:divBdr>
        <w:top w:val="none" w:sz="0" w:space="0" w:color="auto"/>
        <w:left w:val="none" w:sz="0" w:space="0" w:color="auto"/>
        <w:bottom w:val="none" w:sz="0" w:space="0" w:color="auto"/>
        <w:right w:val="none" w:sz="0" w:space="0" w:color="auto"/>
      </w:divBdr>
    </w:div>
    <w:div w:id="1072042942">
      <w:marLeft w:val="0"/>
      <w:marRight w:val="0"/>
      <w:marTop w:val="0"/>
      <w:marBottom w:val="0"/>
      <w:divBdr>
        <w:top w:val="none" w:sz="0" w:space="0" w:color="auto"/>
        <w:left w:val="none" w:sz="0" w:space="0" w:color="auto"/>
        <w:bottom w:val="none" w:sz="0" w:space="0" w:color="auto"/>
        <w:right w:val="none" w:sz="0" w:space="0" w:color="auto"/>
      </w:divBdr>
    </w:div>
    <w:div w:id="1072042943">
      <w:marLeft w:val="0"/>
      <w:marRight w:val="0"/>
      <w:marTop w:val="0"/>
      <w:marBottom w:val="0"/>
      <w:divBdr>
        <w:top w:val="none" w:sz="0" w:space="0" w:color="auto"/>
        <w:left w:val="none" w:sz="0" w:space="0" w:color="auto"/>
        <w:bottom w:val="none" w:sz="0" w:space="0" w:color="auto"/>
        <w:right w:val="none" w:sz="0" w:space="0" w:color="auto"/>
      </w:divBdr>
    </w:div>
    <w:div w:id="1072042944">
      <w:marLeft w:val="0"/>
      <w:marRight w:val="0"/>
      <w:marTop w:val="0"/>
      <w:marBottom w:val="0"/>
      <w:divBdr>
        <w:top w:val="none" w:sz="0" w:space="0" w:color="auto"/>
        <w:left w:val="none" w:sz="0" w:space="0" w:color="auto"/>
        <w:bottom w:val="none" w:sz="0" w:space="0" w:color="auto"/>
        <w:right w:val="none" w:sz="0" w:space="0" w:color="auto"/>
      </w:divBdr>
    </w:div>
    <w:div w:id="1072042945">
      <w:marLeft w:val="0"/>
      <w:marRight w:val="0"/>
      <w:marTop w:val="0"/>
      <w:marBottom w:val="0"/>
      <w:divBdr>
        <w:top w:val="none" w:sz="0" w:space="0" w:color="auto"/>
        <w:left w:val="none" w:sz="0" w:space="0" w:color="auto"/>
        <w:bottom w:val="none" w:sz="0" w:space="0" w:color="auto"/>
        <w:right w:val="none" w:sz="0" w:space="0" w:color="auto"/>
      </w:divBdr>
    </w:div>
    <w:div w:id="1072042946">
      <w:marLeft w:val="0"/>
      <w:marRight w:val="0"/>
      <w:marTop w:val="0"/>
      <w:marBottom w:val="0"/>
      <w:divBdr>
        <w:top w:val="none" w:sz="0" w:space="0" w:color="auto"/>
        <w:left w:val="none" w:sz="0" w:space="0" w:color="auto"/>
        <w:bottom w:val="none" w:sz="0" w:space="0" w:color="auto"/>
        <w:right w:val="none" w:sz="0" w:space="0" w:color="auto"/>
      </w:divBdr>
    </w:div>
    <w:div w:id="1072042947">
      <w:marLeft w:val="0"/>
      <w:marRight w:val="0"/>
      <w:marTop w:val="0"/>
      <w:marBottom w:val="0"/>
      <w:divBdr>
        <w:top w:val="none" w:sz="0" w:space="0" w:color="auto"/>
        <w:left w:val="none" w:sz="0" w:space="0" w:color="auto"/>
        <w:bottom w:val="none" w:sz="0" w:space="0" w:color="auto"/>
        <w:right w:val="none" w:sz="0" w:space="0" w:color="auto"/>
      </w:divBdr>
    </w:div>
    <w:div w:id="1072042948">
      <w:marLeft w:val="0"/>
      <w:marRight w:val="0"/>
      <w:marTop w:val="0"/>
      <w:marBottom w:val="0"/>
      <w:divBdr>
        <w:top w:val="none" w:sz="0" w:space="0" w:color="auto"/>
        <w:left w:val="none" w:sz="0" w:space="0" w:color="auto"/>
        <w:bottom w:val="none" w:sz="0" w:space="0" w:color="auto"/>
        <w:right w:val="none" w:sz="0" w:space="0" w:color="auto"/>
      </w:divBdr>
    </w:div>
    <w:div w:id="1072042949">
      <w:marLeft w:val="0"/>
      <w:marRight w:val="0"/>
      <w:marTop w:val="0"/>
      <w:marBottom w:val="0"/>
      <w:divBdr>
        <w:top w:val="none" w:sz="0" w:space="0" w:color="auto"/>
        <w:left w:val="none" w:sz="0" w:space="0" w:color="auto"/>
        <w:bottom w:val="none" w:sz="0" w:space="0" w:color="auto"/>
        <w:right w:val="none" w:sz="0" w:space="0" w:color="auto"/>
      </w:divBdr>
    </w:div>
    <w:div w:id="1072042950">
      <w:marLeft w:val="0"/>
      <w:marRight w:val="0"/>
      <w:marTop w:val="0"/>
      <w:marBottom w:val="0"/>
      <w:divBdr>
        <w:top w:val="none" w:sz="0" w:space="0" w:color="auto"/>
        <w:left w:val="none" w:sz="0" w:space="0" w:color="auto"/>
        <w:bottom w:val="none" w:sz="0" w:space="0" w:color="auto"/>
        <w:right w:val="none" w:sz="0" w:space="0" w:color="auto"/>
      </w:divBdr>
    </w:div>
    <w:div w:id="1072042951">
      <w:marLeft w:val="0"/>
      <w:marRight w:val="0"/>
      <w:marTop w:val="0"/>
      <w:marBottom w:val="0"/>
      <w:divBdr>
        <w:top w:val="none" w:sz="0" w:space="0" w:color="auto"/>
        <w:left w:val="none" w:sz="0" w:space="0" w:color="auto"/>
        <w:bottom w:val="none" w:sz="0" w:space="0" w:color="auto"/>
        <w:right w:val="none" w:sz="0" w:space="0" w:color="auto"/>
      </w:divBdr>
    </w:div>
    <w:div w:id="1072042952">
      <w:marLeft w:val="0"/>
      <w:marRight w:val="0"/>
      <w:marTop w:val="0"/>
      <w:marBottom w:val="0"/>
      <w:divBdr>
        <w:top w:val="none" w:sz="0" w:space="0" w:color="auto"/>
        <w:left w:val="none" w:sz="0" w:space="0" w:color="auto"/>
        <w:bottom w:val="none" w:sz="0" w:space="0" w:color="auto"/>
        <w:right w:val="none" w:sz="0" w:space="0" w:color="auto"/>
      </w:divBdr>
    </w:div>
    <w:div w:id="1072042953">
      <w:marLeft w:val="0"/>
      <w:marRight w:val="0"/>
      <w:marTop w:val="0"/>
      <w:marBottom w:val="0"/>
      <w:divBdr>
        <w:top w:val="none" w:sz="0" w:space="0" w:color="auto"/>
        <w:left w:val="none" w:sz="0" w:space="0" w:color="auto"/>
        <w:bottom w:val="none" w:sz="0" w:space="0" w:color="auto"/>
        <w:right w:val="none" w:sz="0" w:space="0" w:color="auto"/>
      </w:divBdr>
    </w:div>
    <w:div w:id="1072042954">
      <w:marLeft w:val="0"/>
      <w:marRight w:val="0"/>
      <w:marTop w:val="0"/>
      <w:marBottom w:val="0"/>
      <w:divBdr>
        <w:top w:val="none" w:sz="0" w:space="0" w:color="auto"/>
        <w:left w:val="none" w:sz="0" w:space="0" w:color="auto"/>
        <w:bottom w:val="none" w:sz="0" w:space="0" w:color="auto"/>
        <w:right w:val="none" w:sz="0" w:space="0" w:color="auto"/>
      </w:divBdr>
    </w:div>
    <w:div w:id="1072042955">
      <w:marLeft w:val="0"/>
      <w:marRight w:val="0"/>
      <w:marTop w:val="0"/>
      <w:marBottom w:val="0"/>
      <w:divBdr>
        <w:top w:val="none" w:sz="0" w:space="0" w:color="auto"/>
        <w:left w:val="none" w:sz="0" w:space="0" w:color="auto"/>
        <w:bottom w:val="none" w:sz="0" w:space="0" w:color="auto"/>
        <w:right w:val="none" w:sz="0" w:space="0" w:color="auto"/>
      </w:divBdr>
    </w:div>
    <w:div w:id="1072042956">
      <w:marLeft w:val="0"/>
      <w:marRight w:val="0"/>
      <w:marTop w:val="0"/>
      <w:marBottom w:val="0"/>
      <w:divBdr>
        <w:top w:val="none" w:sz="0" w:space="0" w:color="auto"/>
        <w:left w:val="none" w:sz="0" w:space="0" w:color="auto"/>
        <w:bottom w:val="none" w:sz="0" w:space="0" w:color="auto"/>
        <w:right w:val="none" w:sz="0" w:space="0" w:color="auto"/>
      </w:divBdr>
    </w:div>
    <w:div w:id="1072042957">
      <w:marLeft w:val="0"/>
      <w:marRight w:val="0"/>
      <w:marTop w:val="0"/>
      <w:marBottom w:val="0"/>
      <w:divBdr>
        <w:top w:val="none" w:sz="0" w:space="0" w:color="auto"/>
        <w:left w:val="none" w:sz="0" w:space="0" w:color="auto"/>
        <w:bottom w:val="none" w:sz="0" w:space="0" w:color="auto"/>
        <w:right w:val="none" w:sz="0" w:space="0" w:color="auto"/>
      </w:divBdr>
    </w:div>
    <w:div w:id="1072042958">
      <w:marLeft w:val="0"/>
      <w:marRight w:val="0"/>
      <w:marTop w:val="0"/>
      <w:marBottom w:val="0"/>
      <w:divBdr>
        <w:top w:val="none" w:sz="0" w:space="0" w:color="auto"/>
        <w:left w:val="none" w:sz="0" w:space="0" w:color="auto"/>
        <w:bottom w:val="none" w:sz="0" w:space="0" w:color="auto"/>
        <w:right w:val="none" w:sz="0" w:space="0" w:color="auto"/>
      </w:divBdr>
    </w:div>
    <w:div w:id="1072042959">
      <w:marLeft w:val="0"/>
      <w:marRight w:val="0"/>
      <w:marTop w:val="0"/>
      <w:marBottom w:val="0"/>
      <w:divBdr>
        <w:top w:val="none" w:sz="0" w:space="0" w:color="auto"/>
        <w:left w:val="none" w:sz="0" w:space="0" w:color="auto"/>
        <w:bottom w:val="none" w:sz="0" w:space="0" w:color="auto"/>
        <w:right w:val="none" w:sz="0" w:space="0" w:color="auto"/>
      </w:divBdr>
    </w:div>
    <w:div w:id="1072042960">
      <w:marLeft w:val="0"/>
      <w:marRight w:val="0"/>
      <w:marTop w:val="0"/>
      <w:marBottom w:val="0"/>
      <w:divBdr>
        <w:top w:val="none" w:sz="0" w:space="0" w:color="auto"/>
        <w:left w:val="none" w:sz="0" w:space="0" w:color="auto"/>
        <w:bottom w:val="none" w:sz="0" w:space="0" w:color="auto"/>
        <w:right w:val="none" w:sz="0" w:space="0" w:color="auto"/>
      </w:divBdr>
    </w:div>
    <w:div w:id="1072042961">
      <w:marLeft w:val="0"/>
      <w:marRight w:val="0"/>
      <w:marTop w:val="0"/>
      <w:marBottom w:val="0"/>
      <w:divBdr>
        <w:top w:val="none" w:sz="0" w:space="0" w:color="auto"/>
        <w:left w:val="none" w:sz="0" w:space="0" w:color="auto"/>
        <w:bottom w:val="none" w:sz="0" w:space="0" w:color="auto"/>
        <w:right w:val="none" w:sz="0" w:space="0" w:color="auto"/>
      </w:divBdr>
    </w:div>
    <w:div w:id="1072042962">
      <w:marLeft w:val="0"/>
      <w:marRight w:val="0"/>
      <w:marTop w:val="0"/>
      <w:marBottom w:val="0"/>
      <w:divBdr>
        <w:top w:val="none" w:sz="0" w:space="0" w:color="auto"/>
        <w:left w:val="none" w:sz="0" w:space="0" w:color="auto"/>
        <w:bottom w:val="none" w:sz="0" w:space="0" w:color="auto"/>
        <w:right w:val="none" w:sz="0" w:space="0" w:color="auto"/>
      </w:divBdr>
    </w:div>
    <w:div w:id="1072042963">
      <w:marLeft w:val="0"/>
      <w:marRight w:val="0"/>
      <w:marTop w:val="0"/>
      <w:marBottom w:val="0"/>
      <w:divBdr>
        <w:top w:val="none" w:sz="0" w:space="0" w:color="auto"/>
        <w:left w:val="none" w:sz="0" w:space="0" w:color="auto"/>
        <w:bottom w:val="none" w:sz="0" w:space="0" w:color="auto"/>
        <w:right w:val="none" w:sz="0" w:space="0" w:color="auto"/>
      </w:divBdr>
    </w:div>
    <w:div w:id="1072042964">
      <w:marLeft w:val="0"/>
      <w:marRight w:val="0"/>
      <w:marTop w:val="0"/>
      <w:marBottom w:val="0"/>
      <w:divBdr>
        <w:top w:val="none" w:sz="0" w:space="0" w:color="auto"/>
        <w:left w:val="none" w:sz="0" w:space="0" w:color="auto"/>
        <w:bottom w:val="none" w:sz="0" w:space="0" w:color="auto"/>
        <w:right w:val="none" w:sz="0" w:space="0" w:color="auto"/>
      </w:divBdr>
    </w:div>
    <w:div w:id="1072042965">
      <w:marLeft w:val="0"/>
      <w:marRight w:val="0"/>
      <w:marTop w:val="0"/>
      <w:marBottom w:val="0"/>
      <w:divBdr>
        <w:top w:val="none" w:sz="0" w:space="0" w:color="auto"/>
        <w:left w:val="none" w:sz="0" w:space="0" w:color="auto"/>
        <w:bottom w:val="none" w:sz="0" w:space="0" w:color="auto"/>
        <w:right w:val="none" w:sz="0" w:space="0" w:color="auto"/>
      </w:divBdr>
    </w:div>
    <w:div w:id="1072042966">
      <w:marLeft w:val="0"/>
      <w:marRight w:val="0"/>
      <w:marTop w:val="0"/>
      <w:marBottom w:val="0"/>
      <w:divBdr>
        <w:top w:val="none" w:sz="0" w:space="0" w:color="auto"/>
        <w:left w:val="none" w:sz="0" w:space="0" w:color="auto"/>
        <w:bottom w:val="none" w:sz="0" w:space="0" w:color="auto"/>
        <w:right w:val="none" w:sz="0" w:space="0" w:color="auto"/>
      </w:divBdr>
    </w:div>
    <w:div w:id="1072042967">
      <w:marLeft w:val="0"/>
      <w:marRight w:val="0"/>
      <w:marTop w:val="0"/>
      <w:marBottom w:val="0"/>
      <w:divBdr>
        <w:top w:val="none" w:sz="0" w:space="0" w:color="auto"/>
        <w:left w:val="none" w:sz="0" w:space="0" w:color="auto"/>
        <w:bottom w:val="none" w:sz="0" w:space="0" w:color="auto"/>
        <w:right w:val="none" w:sz="0" w:space="0" w:color="auto"/>
      </w:divBdr>
    </w:div>
    <w:div w:id="1072042968">
      <w:marLeft w:val="0"/>
      <w:marRight w:val="0"/>
      <w:marTop w:val="0"/>
      <w:marBottom w:val="0"/>
      <w:divBdr>
        <w:top w:val="none" w:sz="0" w:space="0" w:color="auto"/>
        <w:left w:val="none" w:sz="0" w:space="0" w:color="auto"/>
        <w:bottom w:val="none" w:sz="0" w:space="0" w:color="auto"/>
        <w:right w:val="none" w:sz="0" w:space="0" w:color="auto"/>
      </w:divBdr>
    </w:div>
    <w:div w:id="1072042969">
      <w:marLeft w:val="0"/>
      <w:marRight w:val="0"/>
      <w:marTop w:val="0"/>
      <w:marBottom w:val="0"/>
      <w:divBdr>
        <w:top w:val="none" w:sz="0" w:space="0" w:color="auto"/>
        <w:left w:val="none" w:sz="0" w:space="0" w:color="auto"/>
        <w:bottom w:val="none" w:sz="0" w:space="0" w:color="auto"/>
        <w:right w:val="none" w:sz="0" w:space="0" w:color="auto"/>
      </w:divBdr>
    </w:div>
    <w:div w:id="1072042970">
      <w:marLeft w:val="0"/>
      <w:marRight w:val="0"/>
      <w:marTop w:val="0"/>
      <w:marBottom w:val="0"/>
      <w:divBdr>
        <w:top w:val="none" w:sz="0" w:space="0" w:color="auto"/>
        <w:left w:val="none" w:sz="0" w:space="0" w:color="auto"/>
        <w:bottom w:val="none" w:sz="0" w:space="0" w:color="auto"/>
        <w:right w:val="none" w:sz="0" w:space="0" w:color="auto"/>
      </w:divBdr>
    </w:div>
    <w:div w:id="1072042971">
      <w:marLeft w:val="0"/>
      <w:marRight w:val="0"/>
      <w:marTop w:val="0"/>
      <w:marBottom w:val="0"/>
      <w:divBdr>
        <w:top w:val="none" w:sz="0" w:space="0" w:color="auto"/>
        <w:left w:val="none" w:sz="0" w:space="0" w:color="auto"/>
        <w:bottom w:val="none" w:sz="0" w:space="0" w:color="auto"/>
        <w:right w:val="none" w:sz="0" w:space="0" w:color="auto"/>
      </w:divBdr>
    </w:div>
    <w:div w:id="1072042972">
      <w:marLeft w:val="0"/>
      <w:marRight w:val="0"/>
      <w:marTop w:val="0"/>
      <w:marBottom w:val="0"/>
      <w:divBdr>
        <w:top w:val="none" w:sz="0" w:space="0" w:color="auto"/>
        <w:left w:val="none" w:sz="0" w:space="0" w:color="auto"/>
        <w:bottom w:val="none" w:sz="0" w:space="0" w:color="auto"/>
        <w:right w:val="none" w:sz="0" w:space="0" w:color="auto"/>
      </w:divBdr>
    </w:div>
    <w:div w:id="1072042973">
      <w:marLeft w:val="0"/>
      <w:marRight w:val="0"/>
      <w:marTop w:val="0"/>
      <w:marBottom w:val="0"/>
      <w:divBdr>
        <w:top w:val="none" w:sz="0" w:space="0" w:color="auto"/>
        <w:left w:val="none" w:sz="0" w:space="0" w:color="auto"/>
        <w:bottom w:val="none" w:sz="0" w:space="0" w:color="auto"/>
        <w:right w:val="none" w:sz="0" w:space="0" w:color="auto"/>
      </w:divBdr>
    </w:div>
    <w:div w:id="1072042974">
      <w:marLeft w:val="0"/>
      <w:marRight w:val="0"/>
      <w:marTop w:val="0"/>
      <w:marBottom w:val="0"/>
      <w:divBdr>
        <w:top w:val="none" w:sz="0" w:space="0" w:color="auto"/>
        <w:left w:val="none" w:sz="0" w:space="0" w:color="auto"/>
        <w:bottom w:val="none" w:sz="0" w:space="0" w:color="auto"/>
        <w:right w:val="none" w:sz="0" w:space="0" w:color="auto"/>
      </w:divBdr>
    </w:div>
    <w:div w:id="1072042975">
      <w:marLeft w:val="0"/>
      <w:marRight w:val="0"/>
      <w:marTop w:val="0"/>
      <w:marBottom w:val="0"/>
      <w:divBdr>
        <w:top w:val="none" w:sz="0" w:space="0" w:color="auto"/>
        <w:left w:val="none" w:sz="0" w:space="0" w:color="auto"/>
        <w:bottom w:val="none" w:sz="0" w:space="0" w:color="auto"/>
        <w:right w:val="none" w:sz="0" w:space="0" w:color="auto"/>
      </w:divBdr>
    </w:div>
    <w:div w:id="1072042976">
      <w:marLeft w:val="0"/>
      <w:marRight w:val="0"/>
      <w:marTop w:val="0"/>
      <w:marBottom w:val="0"/>
      <w:divBdr>
        <w:top w:val="none" w:sz="0" w:space="0" w:color="auto"/>
        <w:left w:val="none" w:sz="0" w:space="0" w:color="auto"/>
        <w:bottom w:val="none" w:sz="0" w:space="0" w:color="auto"/>
        <w:right w:val="none" w:sz="0" w:space="0" w:color="auto"/>
      </w:divBdr>
    </w:div>
    <w:div w:id="1072042977">
      <w:marLeft w:val="0"/>
      <w:marRight w:val="0"/>
      <w:marTop w:val="0"/>
      <w:marBottom w:val="0"/>
      <w:divBdr>
        <w:top w:val="none" w:sz="0" w:space="0" w:color="auto"/>
        <w:left w:val="none" w:sz="0" w:space="0" w:color="auto"/>
        <w:bottom w:val="none" w:sz="0" w:space="0" w:color="auto"/>
        <w:right w:val="none" w:sz="0" w:space="0" w:color="auto"/>
      </w:divBdr>
    </w:div>
    <w:div w:id="1072042978">
      <w:marLeft w:val="0"/>
      <w:marRight w:val="0"/>
      <w:marTop w:val="0"/>
      <w:marBottom w:val="0"/>
      <w:divBdr>
        <w:top w:val="none" w:sz="0" w:space="0" w:color="auto"/>
        <w:left w:val="none" w:sz="0" w:space="0" w:color="auto"/>
        <w:bottom w:val="none" w:sz="0" w:space="0" w:color="auto"/>
        <w:right w:val="none" w:sz="0" w:space="0" w:color="auto"/>
      </w:divBdr>
    </w:div>
    <w:div w:id="1072042979">
      <w:marLeft w:val="0"/>
      <w:marRight w:val="0"/>
      <w:marTop w:val="0"/>
      <w:marBottom w:val="0"/>
      <w:divBdr>
        <w:top w:val="none" w:sz="0" w:space="0" w:color="auto"/>
        <w:left w:val="none" w:sz="0" w:space="0" w:color="auto"/>
        <w:bottom w:val="none" w:sz="0" w:space="0" w:color="auto"/>
        <w:right w:val="none" w:sz="0" w:space="0" w:color="auto"/>
      </w:divBdr>
    </w:div>
    <w:div w:id="1072042980">
      <w:marLeft w:val="0"/>
      <w:marRight w:val="0"/>
      <w:marTop w:val="0"/>
      <w:marBottom w:val="0"/>
      <w:divBdr>
        <w:top w:val="none" w:sz="0" w:space="0" w:color="auto"/>
        <w:left w:val="none" w:sz="0" w:space="0" w:color="auto"/>
        <w:bottom w:val="none" w:sz="0" w:space="0" w:color="auto"/>
        <w:right w:val="none" w:sz="0" w:space="0" w:color="auto"/>
      </w:divBdr>
    </w:div>
    <w:div w:id="1072042981">
      <w:marLeft w:val="0"/>
      <w:marRight w:val="0"/>
      <w:marTop w:val="0"/>
      <w:marBottom w:val="0"/>
      <w:divBdr>
        <w:top w:val="none" w:sz="0" w:space="0" w:color="auto"/>
        <w:left w:val="none" w:sz="0" w:space="0" w:color="auto"/>
        <w:bottom w:val="none" w:sz="0" w:space="0" w:color="auto"/>
        <w:right w:val="none" w:sz="0" w:space="0" w:color="auto"/>
      </w:divBdr>
    </w:div>
    <w:div w:id="1072042982">
      <w:marLeft w:val="0"/>
      <w:marRight w:val="0"/>
      <w:marTop w:val="0"/>
      <w:marBottom w:val="0"/>
      <w:divBdr>
        <w:top w:val="none" w:sz="0" w:space="0" w:color="auto"/>
        <w:left w:val="none" w:sz="0" w:space="0" w:color="auto"/>
        <w:bottom w:val="none" w:sz="0" w:space="0" w:color="auto"/>
        <w:right w:val="none" w:sz="0" w:space="0" w:color="auto"/>
      </w:divBdr>
    </w:div>
    <w:div w:id="1072042983">
      <w:marLeft w:val="0"/>
      <w:marRight w:val="0"/>
      <w:marTop w:val="0"/>
      <w:marBottom w:val="0"/>
      <w:divBdr>
        <w:top w:val="none" w:sz="0" w:space="0" w:color="auto"/>
        <w:left w:val="none" w:sz="0" w:space="0" w:color="auto"/>
        <w:bottom w:val="none" w:sz="0" w:space="0" w:color="auto"/>
        <w:right w:val="none" w:sz="0" w:space="0" w:color="auto"/>
      </w:divBdr>
    </w:div>
    <w:div w:id="1072042984">
      <w:marLeft w:val="0"/>
      <w:marRight w:val="0"/>
      <w:marTop w:val="0"/>
      <w:marBottom w:val="0"/>
      <w:divBdr>
        <w:top w:val="none" w:sz="0" w:space="0" w:color="auto"/>
        <w:left w:val="none" w:sz="0" w:space="0" w:color="auto"/>
        <w:bottom w:val="none" w:sz="0" w:space="0" w:color="auto"/>
        <w:right w:val="none" w:sz="0" w:space="0" w:color="auto"/>
      </w:divBdr>
    </w:div>
    <w:div w:id="1072042985">
      <w:marLeft w:val="0"/>
      <w:marRight w:val="0"/>
      <w:marTop w:val="0"/>
      <w:marBottom w:val="0"/>
      <w:divBdr>
        <w:top w:val="none" w:sz="0" w:space="0" w:color="auto"/>
        <w:left w:val="none" w:sz="0" w:space="0" w:color="auto"/>
        <w:bottom w:val="none" w:sz="0" w:space="0" w:color="auto"/>
        <w:right w:val="none" w:sz="0" w:space="0" w:color="auto"/>
      </w:divBdr>
    </w:div>
    <w:div w:id="1072042986">
      <w:marLeft w:val="0"/>
      <w:marRight w:val="0"/>
      <w:marTop w:val="0"/>
      <w:marBottom w:val="0"/>
      <w:divBdr>
        <w:top w:val="none" w:sz="0" w:space="0" w:color="auto"/>
        <w:left w:val="none" w:sz="0" w:space="0" w:color="auto"/>
        <w:bottom w:val="none" w:sz="0" w:space="0" w:color="auto"/>
        <w:right w:val="none" w:sz="0" w:space="0" w:color="auto"/>
      </w:divBdr>
    </w:div>
    <w:div w:id="1072042987">
      <w:marLeft w:val="0"/>
      <w:marRight w:val="0"/>
      <w:marTop w:val="0"/>
      <w:marBottom w:val="0"/>
      <w:divBdr>
        <w:top w:val="none" w:sz="0" w:space="0" w:color="auto"/>
        <w:left w:val="none" w:sz="0" w:space="0" w:color="auto"/>
        <w:bottom w:val="none" w:sz="0" w:space="0" w:color="auto"/>
        <w:right w:val="none" w:sz="0" w:space="0" w:color="auto"/>
      </w:divBdr>
    </w:div>
    <w:div w:id="1072042988">
      <w:marLeft w:val="0"/>
      <w:marRight w:val="0"/>
      <w:marTop w:val="0"/>
      <w:marBottom w:val="0"/>
      <w:divBdr>
        <w:top w:val="none" w:sz="0" w:space="0" w:color="auto"/>
        <w:left w:val="none" w:sz="0" w:space="0" w:color="auto"/>
        <w:bottom w:val="none" w:sz="0" w:space="0" w:color="auto"/>
        <w:right w:val="none" w:sz="0" w:space="0" w:color="auto"/>
      </w:divBdr>
    </w:div>
    <w:div w:id="1072042989">
      <w:marLeft w:val="0"/>
      <w:marRight w:val="0"/>
      <w:marTop w:val="0"/>
      <w:marBottom w:val="0"/>
      <w:divBdr>
        <w:top w:val="none" w:sz="0" w:space="0" w:color="auto"/>
        <w:left w:val="none" w:sz="0" w:space="0" w:color="auto"/>
        <w:bottom w:val="none" w:sz="0" w:space="0" w:color="auto"/>
        <w:right w:val="none" w:sz="0" w:space="0" w:color="auto"/>
      </w:divBdr>
    </w:div>
    <w:div w:id="1072042990">
      <w:marLeft w:val="0"/>
      <w:marRight w:val="0"/>
      <w:marTop w:val="0"/>
      <w:marBottom w:val="0"/>
      <w:divBdr>
        <w:top w:val="none" w:sz="0" w:space="0" w:color="auto"/>
        <w:left w:val="none" w:sz="0" w:space="0" w:color="auto"/>
        <w:bottom w:val="none" w:sz="0" w:space="0" w:color="auto"/>
        <w:right w:val="none" w:sz="0" w:space="0" w:color="auto"/>
      </w:divBdr>
    </w:div>
    <w:div w:id="1072042991">
      <w:marLeft w:val="0"/>
      <w:marRight w:val="0"/>
      <w:marTop w:val="0"/>
      <w:marBottom w:val="0"/>
      <w:divBdr>
        <w:top w:val="none" w:sz="0" w:space="0" w:color="auto"/>
        <w:left w:val="none" w:sz="0" w:space="0" w:color="auto"/>
        <w:bottom w:val="none" w:sz="0" w:space="0" w:color="auto"/>
        <w:right w:val="none" w:sz="0" w:space="0" w:color="auto"/>
      </w:divBdr>
    </w:div>
    <w:div w:id="1072042992">
      <w:marLeft w:val="0"/>
      <w:marRight w:val="0"/>
      <w:marTop w:val="0"/>
      <w:marBottom w:val="0"/>
      <w:divBdr>
        <w:top w:val="none" w:sz="0" w:space="0" w:color="auto"/>
        <w:left w:val="none" w:sz="0" w:space="0" w:color="auto"/>
        <w:bottom w:val="none" w:sz="0" w:space="0" w:color="auto"/>
        <w:right w:val="none" w:sz="0" w:space="0" w:color="auto"/>
      </w:divBdr>
    </w:div>
    <w:div w:id="1072042993">
      <w:marLeft w:val="0"/>
      <w:marRight w:val="0"/>
      <w:marTop w:val="0"/>
      <w:marBottom w:val="0"/>
      <w:divBdr>
        <w:top w:val="none" w:sz="0" w:space="0" w:color="auto"/>
        <w:left w:val="none" w:sz="0" w:space="0" w:color="auto"/>
        <w:bottom w:val="none" w:sz="0" w:space="0" w:color="auto"/>
        <w:right w:val="none" w:sz="0" w:space="0" w:color="auto"/>
      </w:divBdr>
    </w:div>
    <w:div w:id="1072042994">
      <w:marLeft w:val="0"/>
      <w:marRight w:val="0"/>
      <w:marTop w:val="0"/>
      <w:marBottom w:val="0"/>
      <w:divBdr>
        <w:top w:val="none" w:sz="0" w:space="0" w:color="auto"/>
        <w:left w:val="none" w:sz="0" w:space="0" w:color="auto"/>
        <w:bottom w:val="none" w:sz="0" w:space="0" w:color="auto"/>
        <w:right w:val="none" w:sz="0" w:space="0" w:color="auto"/>
      </w:divBdr>
    </w:div>
    <w:div w:id="1072042995">
      <w:marLeft w:val="0"/>
      <w:marRight w:val="0"/>
      <w:marTop w:val="0"/>
      <w:marBottom w:val="0"/>
      <w:divBdr>
        <w:top w:val="none" w:sz="0" w:space="0" w:color="auto"/>
        <w:left w:val="none" w:sz="0" w:space="0" w:color="auto"/>
        <w:bottom w:val="none" w:sz="0" w:space="0" w:color="auto"/>
        <w:right w:val="none" w:sz="0" w:space="0" w:color="auto"/>
      </w:divBdr>
    </w:div>
    <w:div w:id="1072042996">
      <w:marLeft w:val="0"/>
      <w:marRight w:val="0"/>
      <w:marTop w:val="0"/>
      <w:marBottom w:val="0"/>
      <w:divBdr>
        <w:top w:val="none" w:sz="0" w:space="0" w:color="auto"/>
        <w:left w:val="none" w:sz="0" w:space="0" w:color="auto"/>
        <w:bottom w:val="none" w:sz="0" w:space="0" w:color="auto"/>
        <w:right w:val="none" w:sz="0" w:space="0" w:color="auto"/>
      </w:divBdr>
    </w:div>
    <w:div w:id="1072042997">
      <w:marLeft w:val="0"/>
      <w:marRight w:val="0"/>
      <w:marTop w:val="0"/>
      <w:marBottom w:val="0"/>
      <w:divBdr>
        <w:top w:val="none" w:sz="0" w:space="0" w:color="auto"/>
        <w:left w:val="none" w:sz="0" w:space="0" w:color="auto"/>
        <w:bottom w:val="none" w:sz="0" w:space="0" w:color="auto"/>
        <w:right w:val="none" w:sz="0" w:space="0" w:color="auto"/>
      </w:divBdr>
    </w:div>
    <w:div w:id="1072042998">
      <w:marLeft w:val="0"/>
      <w:marRight w:val="0"/>
      <w:marTop w:val="0"/>
      <w:marBottom w:val="0"/>
      <w:divBdr>
        <w:top w:val="none" w:sz="0" w:space="0" w:color="auto"/>
        <w:left w:val="none" w:sz="0" w:space="0" w:color="auto"/>
        <w:bottom w:val="none" w:sz="0" w:space="0" w:color="auto"/>
        <w:right w:val="none" w:sz="0" w:space="0" w:color="auto"/>
      </w:divBdr>
    </w:div>
    <w:div w:id="1072042999">
      <w:marLeft w:val="0"/>
      <w:marRight w:val="0"/>
      <w:marTop w:val="0"/>
      <w:marBottom w:val="0"/>
      <w:divBdr>
        <w:top w:val="none" w:sz="0" w:space="0" w:color="auto"/>
        <w:left w:val="none" w:sz="0" w:space="0" w:color="auto"/>
        <w:bottom w:val="none" w:sz="0" w:space="0" w:color="auto"/>
        <w:right w:val="none" w:sz="0" w:space="0" w:color="auto"/>
      </w:divBdr>
    </w:div>
    <w:div w:id="1072043000">
      <w:marLeft w:val="0"/>
      <w:marRight w:val="0"/>
      <w:marTop w:val="0"/>
      <w:marBottom w:val="0"/>
      <w:divBdr>
        <w:top w:val="none" w:sz="0" w:space="0" w:color="auto"/>
        <w:left w:val="none" w:sz="0" w:space="0" w:color="auto"/>
        <w:bottom w:val="none" w:sz="0" w:space="0" w:color="auto"/>
        <w:right w:val="none" w:sz="0" w:space="0" w:color="auto"/>
      </w:divBdr>
    </w:div>
    <w:div w:id="1072043001">
      <w:marLeft w:val="0"/>
      <w:marRight w:val="0"/>
      <w:marTop w:val="0"/>
      <w:marBottom w:val="0"/>
      <w:divBdr>
        <w:top w:val="none" w:sz="0" w:space="0" w:color="auto"/>
        <w:left w:val="none" w:sz="0" w:space="0" w:color="auto"/>
        <w:bottom w:val="none" w:sz="0" w:space="0" w:color="auto"/>
        <w:right w:val="none" w:sz="0" w:space="0" w:color="auto"/>
      </w:divBdr>
      <w:divsChild>
        <w:div w:id="1072043003">
          <w:marLeft w:val="0"/>
          <w:marRight w:val="0"/>
          <w:marTop w:val="0"/>
          <w:marBottom w:val="150"/>
          <w:divBdr>
            <w:top w:val="none" w:sz="0" w:space="0" w:color="auto"/>
            <w:left w:val="none" w:sz="0" w:space="0" w:color="auto"/>
            <w:bottom w:val="none" w:sz="0" w:space="0" w:color="auto"/>
            <w:right w:val="none" w:sz="0" w:space="0" w:color="auto"/>
          </w:divBdr>
        </w:div>
      </w:divsChild>
    </w:div>
    <w:div w:id="14900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9FDB8A-2CE9-451D-8362-67600B10C949}">
  <ds:schemaRefs>
    <ds:schemaRef ds:uri="http://schemas.microsoft.com/sharepoint/v3/contenttype/forms"/>
  </ds:schemaRefs>
</ds:datastoreItem>
</file>

<file path=customXml/itemProps2.xml><?xml version="1.0" encoding="utf-8"?>
<ds:datastoreItem xmlns:ds="http://schemas.openxmlformats.org/officeDocument/2006/customXml" ds:itemID="{E1908D6D-5CED-4B13-BA9B-129A085A6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36ABAD-31E4-4465-A13E-69D5FD59D9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747FB6-7471-4385-9D91-C31D8A1FB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1168</Words>
  <Characters>666</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2021-11-25T13:23:00Z</dcterms:created>
  <dcterms:modified xsi:type="dcterms:W3CDTF">2021-11-25T13:23:00Z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