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5990D1" w14:textId="77777777" w:rsidR="006F2A65" w:rsidRPr="00F02462" w:rsidRDefault="00033A67" w:rsidP="00136BAF">
      <w:pPr>
        <w:ind w:hanging="3"/>
        <w:jc w:val="center"/>
        <w:rPr>
          <w:rFonts w:ascii="Times New Roman" w:eastAsia="Times New Roman" w:hAnsi="Times New Roman" w:cs="Times New Roman"/>
          <w:sz w:val="28"/>
          <w:szCs w:val="28"/>
        </w:rPr>
      </w:pPr>
      <w:bookmarkStart w:id="0" w:name="_GoBack"/>
      <w:bookmarkEnd w:id="0"/>
      <w:r w:rsidRPr="00F02462">
        <w:rPr>
          <w:rFonts w:ascii="Times New Roman" w:eastAsia="Times New Roman" w:hAnsi="Times New Roman" w:cs="Times New Roman"/>
          <w:b/>
          <w:sz w:val="28"/>
          <w:szCs w:val="28"/>
        </w:rPr>
        <w:t>ПОРІВНЯЛЬНА ТАБЛИЦЯ</w:t>
      </w:r>
    </w:p>
    <w:p w14:paraId="7D159EAE" w14:textId="3758F47E" w:rsidR="006F2A65" w:rsidRPr="00F02462" w:rsidRDefault="00033A67" w:rsidP="00136BAF">
      <w:pPr>
        <w:ind w:hanging="3"/>
        <w:jc w:val="center"/>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до проєкту Закону України «Про внесення змін</w:t>
      </w:r>
      <w:r w:rsidRPr="00F02462">
        <w:rPr>
          <w:rFonts w:ascii="Times New Roman" w:eastAsia="Times New Roman" w:hAnsi="Times New Roman" w:cs="Times New Roman"/>
          <w:b/>
          <w:sz w:val="28"/>
          <w:szCs w:val="28"/>
        </w:rPr>
        <w:br/>
        <w:t>до Закону України «Про наукову і науково-технічну діяльність»</w:t>
      </w:r>
      <w:r w:rsidRPr="00F02462">
        <w:rPr>
          <w:rFonts w:ascii="Times New Roman" w:eastAsia="Times New Roman" w:hAnsi="Times New Roman" w:cs="Times New Roman"/>
          <w:b/>
          <w:sz w:val="28"/>
          <w:szCs w:val="28"/>
        </w:rPr>
        <w:br/>
        <w:t>щодо Національного фонду досліджень України»</w:t>
      </w:r>
    </w:p>
    <w:p w14:paraId="6AA8556C" w14:textId="77777777" w:rsidR="00136BAF" w:rsidRPr="00F02462" w:rsidRDefault="00136BAF" w:rsidP="00136BAF">
      <w:pPr>
        <w:ind w:hanging="3"/>
        <w:jc w:val="center"/>
        <w:rPr>
          <w:rFonts w:ascii="Times New Roman" w:eastAsia="Times New Roman" w:hAnsi="Times New Roman" w:cs="Times New Roman"/>
          <w:sz w:val="28"/>
          <w:szCs w:val="28"/>
        </w:rPr>
      </w:pPr>
    </w:p>
    <w:tbl>
      <w:tblPr>
        <w:tblStyle w:val="af7"/>
        <w:tblW w:w="155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94"/>
        <w:gridCol w:w="7794"/>
      </w:tblGrid>
      <w:tr w:rsidR="003B6CDA" w:rsidRPr="00F02462" w14:paraId="32090EAE" w14:textId="77777777" w:rsidTr="00DF0E5A">
        <w:tc>
          <w:tcPr>
            <w:tcW w:w="7794" w:type="dxa"/>
            <w:tcBorders>
              <w:top w:val="single" w:sz="4" w:space="0" w:color="000000"/>
              <w:left w:val="single" w:sz="4" w:space="0" w:color="000000"/>
              <w:bottom w:val="single" w:sz="4" w:space="0" w:color="000000"/>
              <w:right w:val="single" w:sz="4" w:space="0" w:color="000000"/>
            </w:tcBorders>
          </w:tcPr>
          <w:p w14:paraId="417563AF" w14:textId="3AB97985" w:rsidR="00760F4B" w:rsidRPr="00F02462" w:rsidRDefault="00136BAF" w:rsidP="00136BAF">
            <w:pPr>
              <w:tabs>
                <w:tab w:val="left" w:pos="7938"/>
              </w:tabs>
              <w:spacing w:before="120" w:after="120"/>
              <w:jc w:val="center"/>
              <w:rPr>
                <w:rFonts w:ascii="Times New Roman" w:hAnsi="Times New Roman" w:cs="Times New Roman"/>
                <w:sz w:val="28"/>
                <w:szCs w:val="28"/>
              </w:rPr>
            </w:pPr>
            <w:r w:rsidRPr="00F02462">
              <w:rPr>
                <w:rFonts w:ascii="Times New Roman" w:hAnsi="Times New Roman" w:cs="Times New Roman"/>
                <w:b/>
                <w:bCs/>
                <w:sz w:val="28"/>
                <w:szCs w:val="28"/>
              </w:rPr>
              <w:t>Чинна редакція</w:t>
            </w:r>
          </w:p>
        </w:tc>
        <w:tc>
          <w:tcPr>
            <w:tcW w:w="7794" w:type="dxa"/>
            <w:tcBorders>
              <w:top w:val="single" w:sz="4" w:space="0" w:color="000000"/>
              <w:left w:val="single" w:sz="4" w:space="0" w:color="000000"/>
              <w:bottom w:val="single" w:sz="4" w:space="0" w:color="000000"/>
              <w:right w:val="single" w:sz="4" w:space="0" w:color="000000"/>
            </w:tcBorders>
          </w:tcPr>
          <w:p w14:paraId="4F7E0EC2" w14:textId="6147DE58" w:rsidR="00760F4B" w:rsidRPr="00F02462" w:rsidRDefault="00760F4B" w:rsidP="00136BAF">
            <w:pPr>
              <w:tabs>
                <w:tab w:val="left" w:pos="7938"/>
              </w:tabs>
              <w:spacing w:before="120" w:after="120"/>
              <w:jc w:val="center"/>
              <w:rPr>
                <w:rFonts w:ascii="Times New Roman" w:hAnsi="Times New Roman" w:cs="Times New Roman"/>
                <w:sz w:val="28"/>
                <w:szCs w:val="28"/>
              </w:rPr>
            </w:pPr>
            <w:r w:rsidRPr="00F02462">
              <w:rPr>
                <w:rFonts w:ascii="Times New Roman" w:hAnsi="Times New Roman" w:cs="Times New Roman"/>
                <w:b/>
                <w:bCs/>
                <w:sz w:val="28"/>
                <w:szCs w:val="28"/>
              </w:rPr>
              <w:t>З</w:t>
            </w:r>
            <w:r w:rsidR="00136BAF" w:rsidRPr="00F02462">
              <w:rPr>
                <w:rFonts w:ascii="Times New Roman" w:hAnsi="Times New Roman" w:cs="Times New Roman"/>
                <w:b/>
                <w:bCs/>
                <w:sz w:val="28"/>
                <w:szCs w:val="28"/>
              </w:rPr>
              <w:t>апропонована редакція</w:t>
            </w:r>
          </w:p>
        </w:tc>
      </w:tr>
      <w:tr w:rsidR="00136BAF" w:rsidRPr="00F02462" w14:paraId="2F1C40A4" w14:textId="77777777" w:rsidTr="00DF0E5A">
        <w:tc>
          <w:tcPr>
            <w:tcW w:w="7794" w:type="dxa"/>
            <w:tcBorders>
              <w:top w:val="single" w:sz="4" w:space="0" w:color="000000"/>
              <w:left w:val="single" w:sz="4" w:space="0" w:color="000000"/>
              <w:bottom w:val="single" w:sz="4" w:space="0" w:color="000000"/>
              <w:right w:val="single" w:sz="4" w:space="0" w:color="000000"/>
            </w:tcBorders>
          </w:tcPr>
          <w:p w14:paraId="5C8245FA" w14:textId="77777777" w:rsidR="00136BAF" w:rsidRPr="00F02462" w:rsidRDefault="00136BAF" w:rsidP="00136BAF">
            <w:pPr>
              <w:ind w:firstLine="567"/>
              <w:jc w:val="both"/>
              <w:rPr>
                <w:rFonts w:ascii="Times New Roman" w:hAnsi="Times New Roman" w:cs="Times New Roman"/>
                <w:sz w:val="28"/>
                <w:szCs w:val="28"/>
                <w:shd w:val="clear" w:color="auto" w:fill="FFFFFF"/>
              </w:rPr>
            </w:pPr>
            <w:r w:rsidRPr="00F02462">
              <w:rPr>
                <w:rStyle w:val="rvts9"/>
                <w:rFonts w:ascii="Times New Roman" w:hAnsi="Times New Roman" w:cs="Times New Roman"/>
                <w:bCs/>
                <w:sz w:val="28"/>
                <w:szCs w:val="28"/>
                <w:shd w:val="clear" w:color="auto" w:fill="FFFFFF"/>
              </w:rPr>
              <w:t>Стаття 20.</w:t>
            </w:r>
            <w:r w:rsidRPr="00F02462">
              <w:rPr>
                <w:rFonts w:ascii="Times New Roman" w:hAnsi="Times New Roman" w:cs="Times New Roman"/>
                <w:sz w:val="28"/>
                <w:szCs w:val="28"/>
                <w:shd w:val="clear" w:color="auto" w:fill="FFFFFF"/>
              </w:rPr>
              <w:t> Національна рада України з питань розвитку науки і технологій</w:t>
            </w:r>
          </w:p>
          <w:p w14:paraId="318FB46F" w14:textId="77777777" w:rsidR="00136BAF" w:rsidRPr="00F02462" w:rsidRDefault="00136BAF" w:rsidP="00136BAF">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w:t>
            </w:r>
          </w:p>
          <w:p w14:paraId="71983B10" w14:textId="77777777" w:rsidR="00136BAF" w:rsidRPr="00F02462" w:rsidRDefault="00136BAF" w:rsidP="00136BAF">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7. Основними функціями Національної ради України з питань розвитку науки і технологій є:</w:t>
            </w:r>
          </w:p>
          <w:p w14:paraId="2E2CE88A" w14:textId="233DF097" w:rsidR="00136BAF" w:rsidRPr="00F02462" w:rsidRDefault="00136BAF" w:rsidP="00136BAF">
            <w:pPr>
              <w:shd w:val="clear" w:color="auto" w:fill="FFFFFF"/>
              <w:ind w:firstLine="567"/>
              <w:jc w:val="both"/>
              <w:rPr>
                <w:rFonts w:ascii="Times New Roman" w:eastAsia="Times New Roman" w:hAnsi="Times New Roman" w:cs="Times New Roman"/>
                <w:sz w:val="28"/>
                <w:szCs w:val="28"/>
              </w:rPr>
            </w:pPr>
            <w:bookmarkStart w:id="1" w:name="n335"/>
            <w:bookmarkEnd w:id="1"/>
            <w:r w:rsidRPr="00F02462">
              <w:rPr>
                <w:rFonts w:ascii="Times New Roman" w:eastAsia="Times New Roman" w:hAnsi="Times New Roman" w:cs="Times New Roman"/>
                <w:sz w:val="28"/>
                <w:szCs w:val="28"/>
              </w:rPr>
              <w:t>…</w:t>
            </w:r>
          </w:p>
          <w:p w14:paraId="0BE1D153" w14:textId="6150D829" w:rsidR="00136BAF" w:rsidRPr="00F02462" w:rsidRDefault="00136BAF" w:rsidP="00136BAF">
            <w:pPr>
              <w:shd w:val="clear" w:color="auto" w:fill="FFFFFF"/>
              <w:ind w:firstLine="567"/>
              <w:jc w:val="both"/>
              <w:rPr>
                <w:rFonts w:ascii="Times New Roman" w:eastAsia="Times New Roman" w:hAnsi="Times New Roman" w:cs="Times New Roman"/>
                <w:sz w:val="28"/>
                <w:szCs w:val="28"/>
              </w:rPr>
            </w:pPr>
            <w:bookmarkStart w:id="2" w:name="n350"/>
            <w:bookmarkEnd w:id="2"/>
            <w:r w:rsidRPr="00F02462">
              <w:rPr>
                <w:rFonts w:ascii="Times New Roman" w:eastAsia="Times New Roman" w:hAnsi="Times New Roman" w:cs="Times New Roman"/>
                <w:sz w:val="28"/>
                <w:szCs w:val="28"/>
              </w:rPr>
              <w:t>16) розроблення пропозицій щодо стратегії розвитку системи залучення та підготовки учнівської молоді до наукової і науково-технічної діяльності.</w:t>
            </w:r>
          </w:p>
          <w:p w14:paraId="758192D4" w14:textId="06EACB7A" w:rsidR="00136BAF" w:rsidRPr="00F02462" w:rsidRDefault="00136BAF" w:rsidP="00136BAF">
            <w:pPr>
              <w:shd w:val="clear" w:color="auto" w:fill="FFFFFF"/>
              <w:ind w:firstLine="567"/>
              <w:jc w:val="both"/>
              <w:rPr>
                <w:rFonts w:ascii="Times New Roman" w:eastAsia="Times New Roman" w:hAnsi="Times New Roman" w:cs="Times New Roman"/>
                <w:sz w:val="28"/>
                <w:szCs w:val="28"/>
              </w:rPr>
            </w:pPr>
          </w:p>
          <w:p w14:paraId="788CAF8E" w14:textId="4837C92E" w:rsidR="00136BAF" w:rsidRPr="00F02462" w:rsidRDefault="00136BAF" w:rsidP="00136BAF">
            <w:pPr>
              <w:shd w:val="clear" w:color="auto" w:fill="FFFFFF"/>
              <w:ind w:firstLine="567"/>
              <w:jc w:val="both"/>
              <w:rPr>
                <w:rFonts w:ascii="Times New Roman" w:eastAsia="Times New Roman" w:hAnsi="Times New Roman" w:cs="Times New Roman"/>
                <w:sz w:val="28"/>
                <w:szCs w:val="28"/>
              </w:rPr>
            </w:pPr>
          </w:p>
          <w:p w14:paraId="1F2DC773" w14:textId="3A49432C" w:rsidR="00136BAF" w:rsidRPr="00F02462" w:rsidRDefault="00136BAF" w:rsidP="00136BAF">
            <w:pPr>
              <w:shd w:val="clear" w:color="auto" w:fill="FFFFFF"/>
              <w:ind w:firstLine="567"/>
              <w:jc w:val="both"/>
              <w:rPr>
                <w:rFonts w:ascii="Times New Roman" w:eastAsia="Times New Roman" w:hAnsi="Times New Roman" w:cs="Times New Roman"/>
                <w:sz w:val="28"/>
                <w:szCs w:val="28"/>
              </w:rPr>
            </w:pPr>
          </w:p>
          <w:p w14:paraId="2084F9C3" w14:textId="5207113E" w:rsidR="00136BAF" w:rsidRPr="00F02462" w:rsidRDefault="00136BAF" w:rsidP="00136BAF">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w:t>
            </w:r>
          </w:p>
        </w:tc>
        <w:tc>
          <w:tcPr>
            <w:tcW w:w="7794" w:type="dxa"/>
            <w:tcBorders>
              <w:top w:val="single" w:sz="4" w:space="0" w:color="000000"/>
              <w:left w:val="single" w:sz="4" w:space="0" w:color="000000"/>
              <w:bottom w:val="single" w:sz="4" w:space="0" w:color="000000"/>
              <w:right w:val="single" w:sz="4" w:space="0" w:color="000000"/>
            </w:tcBorders>
          </w:tcPr>
          <w:p w14:paraId="3AFE6CCB" w14:textId="77777777" w:rsidR="00136BAF" w:rsidRPr="00F02462" w:rsidRDefault="00136BAF" w:rsidP="00136BAF">
            <w:pPr>
              <w:ind w:firstLine="567"/>
              <w:jc w:val="both"/>
              <w:rPr>
                <w:rFonts w:ascii="Times New Roman" w:hAnsi="Times New Roman" w:cs="Times New Roman"/>
                <w:sz w:val="28"/>
                <w:szCs w:val="28"/>
                <w:shd w:val="clear" w:color="auto" w:fill="FFFFFF"/>
              </w:rPr>
            </w:pPr>
            <w:r w:rsidRPr="00F02462">
              <w:rPr>
                <w:rStyle w:val="rvts9"/>
                <w:rFonts w:ascii="Times New Roman" w:hAnsi="Times New Roman" w:cs="Times New Roman"/>
                <w:bCs/>
                <w:sz w:val="28"/>
                <w:szCs w:val="28"/>
                <w:shd w:val="clear" w:color="auto" w:fill="FFFFFF"/>
              </w:rPr>
              <w:t>Стаття 20.</w:t>
            </w:r>
            <w:r w:rsidRPr="00F02462">
              <w:rPr>
                <w:rFonts w:ascii="Times New Roman" w:hAnsi="Times New Roman" w:cs="Times New Roman"/>
                <w:sz w:val="28"/>
                <w:szCs w:val="28"/>
                <w:shd w:val="clear" w:color="auto" w:fill="FFFFFF"/>
              </w:rPr>
              <w:t> Національна рада України з питань розвитку науки і технологій</w:t>
            </w:r>
          </w:p>
          <w:p w14:paraId="4DA08CF9" w14:textId="77777777" w:rsidR="00136BAF" w:rsidRPr="00F02462" w:rsidRDefault="00136BAF" w:rsidP="00136BAF">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w:t>
            </w:r>
          </w:p>
          <w:p w14:paraId="234D1582" w14:textId="77777777" w:rsidR="00136BAF" w:rsidRPr="00F02462" w:rsidRDefault="00136BAF" w:rsidP="00136BAF">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7. Основними функціями Національної ради України з питань розвитку науки і технологій є:</w:t>
            </w:r>
          </w:p>
          <w:p w14:paraId="5F3EE907" w14:textId="77777777" w:rsidR="00136BAF" w:rsidRPr="00F02462" w:rsidRDefault="00136BAF" w:rsidP="00136BAF">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w:t>
            </w:r>
          </w:p>
          <w:p w14:paraId="0B7E925B" w14:textId="30E4D8E8" w:rsidR="00136BAF" w:rsidRPr="00F02462" w:rsidRDefault="00136BAF" w:rsidP="00136BAF">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16) розроблення пропозицій щодо стратегії розвитку системи залучення та підготовки учнівської молоді до наукової і науково-технічної діяльності</w:t>
            </w:r>
            <w:r w:rsidRPr="00F02462">
              <w:rPr>
                <w:rFonts w:ascii="Times New Roman" w:eastAsia="Times New Roman" w:hAnsi="Times New Roman" w:cs="Times New Roman"/>
                <w:b/>
                <w:sz w:val="28"/>
                <w:szCs w:val="28"/>
              </w:rPr>
              <w:t>;</w:t>
            </w:r>
          </w:p>
          <w:p w14:paraId="768D811E" w14:textId="77777777" w:rsidR="00136BAF" w:rsidRPr="00F02462" w:rsidRDefault="00136BAF" w:rsidP="00136BAF">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17) надання рекомендацій Національному фонду досліджень України до проєкту Стратегії діяльності  Національного фонду досліджень України.</w:t>
            </w:r>
          </w:p>
          <w:p w14:paraId="286E6B6F" w14:textId="40C30166" w:rsidR="00136BAF" w:rsidRPr="00F02462" w:rsidRDefault="00136BAF" w:rsidP="00136BAF">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w:t>
            </w:r>
          </w:p>
        </w:tc>
      </w:tr>
      <w:tr w:rsidR="00B8500A" w:rsidRPr="00F02462" w14:paraId="5A8C082D" w14:textId="77777777" w:rsidTr="00DF0E5A">
        <w:tc>
          <w:tcPr>
            <w:tcW w:w="7794" w:type="dxa"/>
            <w:tcBorders>
              <w:top w:val="single" w:sz="4" w:space="0" w:color="000000"/>
              <w:left w:val="single" w:sz="4" w:space="0" w:color="000000"/>
              <w:bottom w:val="single" w:sz="4" w:space="0" w:color="000000"/>
              <w:right w:val="single" w:sz="4" w:space="0" w:color="000000"/>
            </w:tcBorders>
          </w:tcPr>
          <w:p w14:paraId="7A0E96FB" w14:textId="77777777" w:rsidR="00B8500A" w:rsidRPr="00F02462" w:rsidRDefault="00B8500A" w:rsidP="00B8500A">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Стаття 21. Науковий та Адміністративний комітети Національної ради України з питань розвитку науки і технологій</w:t>
            </w:r>
          </w:p>
          <w:p w14:paraId="030D0194" w14:textId="43985747" w:rsidR="00B8500A" w:rsidRPr="00F02462" w:rsidRDefault="00B8500A" w:rsidP="00B8500A">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w:t>
            </w:r>
          </w:p>
          <w:p w14:paraId="1E7BE096" w14:textId="77777777" w:rsidR="00B8500A" w:rsidRPr="00F02462" w:rsidRDefault="00B8500A" w:rsidP="00B8500A">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8. Науковий комітет з метою реалізації функцій Національної ради України з питань розвитку науки і технологій:</w:t>
            </w:r>
          </w:p>
          <w:p w14:paraId="33CB8EF2" w14:textId="39ADA6A4" w:rsidR="00B8500A" w:rsidRPr="00F02462" w:rsidRDefault="00B8500A" w:rsidP="00B8500A">
            <w:pPr>
              <w:shd w:val="clear" w:color="auto" w:fill="FFFFFF"/>
              <w:ind w:firstLine="567"/>
              <w:jc w:val="both"/>
              <w:rPr>
                <w:rFonts w:ascii="Times New Roman" w:eastAsia="Times New Roman" w:hAnsi="Times New Roman" w:cs="Times New Roman"/>
                <w:sz w:val="28"/>
                <w:szCs w:val="28"/>
              </w:rPr>
            </w:pPr>
            <w:bookmarkStart w:id="3" w:name="n382"/>
            <w:bookmarkEnd w:id="3"/>
            <w:r w:rsidRPr="00F02462">
              <w:rPr>
                <w:rFonts w:ascii="Times New Roman" w:eastAsia="Times New Roman" w:hAnsi="Times New Roman" w:cs="Times New Roman"/>
                <w:sz w:val="28"/>
                <w:szCs w:val="28"/>
              </w:rPr>
              <w:t>…</w:t>
            </w:r>
          </w:p>
          <w:p w14:paraId="2337B9AD" w14:textId="77777777" w:rsidR="00B8500A" w:rsidRPr="00F02462" w:rsidRDefault="00B8500A" w:rsidP="00B8500A">
            <w:pPr>
              <w:shd w:val="clear" w:color="auto" w:fill="FFFFFF"/>
              <w:ind w:firstLine="567"/>
              <w:jc w:val="both"/>
              <w:rPr>
                <w:rFonts w:ascii="Times New Roman" w:eastAsia="Times New Roman" w:hAnsi="Times New Roman" w:cs="Times New Roman"/>
                <w:sz w:val="28"/>
                <w:szCs w:val="28"/>
              </w:rPr>
            </w:pPr>
            <w:bookmarkStart w:id="4" w:name="n384"/>
            <w:bookmarkEnd w:id="4"/>
            <w:r w:rsidRPr="00F02462">
              <w:rPr>
                <w:rFonts w:ascii="Times New Roman" w:eastAsia="Times New Roman" w:hAnsi="Times New Roman" w:cs="Times New Roman"/>
                <w:sz w:val="28"/>
                <w:szCs w:val="28"/>
              </w:rPr>
              <w:t>3) делегує своїх членів та пропонує експертів до складу робочих груп;</w:t>
            </w:r>
          </w:p>
          <w:p w14:paraId="2BDADA92" w14:textId="77777777" w:rsidR="00B8500A" w:rsidRPr="00F02462" w:rsidRDefault="00B8500A" w:rsidP="00B8500A">
            <w:pPr>
              <w:shd w:val="clear" w:color="auto" w:fill="FFFFFF"/>
              <w:ind w:firstLine="567"/>
              <w:jc w:val="both"/>
              <w:rPr>
                <w:rFonts w:ascii="Times New Roman" w:eastAsia="Times New Roman" w:hAnsi="Times New Roman" w:cs="Times New Roman"/>
                <w:i/>
                <w:sz w:val="28"/>
                <w:szCs w:val="28"/>
              </w:rPr>
            </w:pPr>
            <w:bookmarkStart w:id="5" w:name="n385"/>
            <w:bookmarkEnd w:id="5"/>
            <w:r w:rsidRPr="00F02462">
              <w:rPr>
                <w:rFonts w:ascii="Times New Roman" w:eastAsia="Times New Roman" w:hAnsi="Times New Roman" w:cs="Times New Roman"/>
                <w:i/>
                <w:sz w:val="28"/>
                <w:szCs w:val="28"/>
              </w:rPr>
              <w:t>4) виконує функції наглядової ради Національного фонду досліджень України;</w:t>
            </w:r>
          </w:p>
          <w:p w14:paraId="05FFD9C6" w14:textId="55DEC5AE" w:rsidR="00B8500A" w:rsidRPr="00F02462" w:rsidRDefault="00B8500A" w:rsidP="00B8500A">
            <w:pPr>
              <w:shd w:val="clear" w:color="auto" w:fill="FFFFFF"/>
              <w:ind w:firstLine="567"/>
              <w:jc w:val="both"/>
              <w:rPr>
                <w:rFonts w:ascii="Times New Roman" w:eastAsia="Times New Roman" w:hAnsi="Times New Roman" w:cs="Times New Roman"/>
                <w:sz w:val="28"/>
                <w:szCs w:val="28"/>
              </w:rPr>
            </w:pPr>
            <w:bookmarkStart w:id="6" w:name="n386"/>
            <w:bookmarkEnd w:id="6"/>
            <w:r w:rsidRPr="00F02462">
              <w:rPr>
                <w:rFonts w:ascii="Times New Roman" w:eastAsia="Times New Roman" w:hAnsi="Times New Roman" w:cs="Times New Roman"/>
                <w:sz w:val="28"/>
                <w:szCs w:val="28"/>
              </w:rPr>
              <w:lastRenderedPageBreak/>
              <w:t>5) виконує функцію Ідентифікаційного комітету для Наукової ради Національного фонду досліджень України;</w:t>
            </w:r>
          </w:p>
          <w:p w14:paraId="289A5EAB" w14:textId="7CA0CD0D" w:rsidR="00B8500A" w:rsidRPr="00F02462" w:rsidRDefault="00B8500A" w:rsidP="00B8500A">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w:t>
            </w:r>
          </w:p>
        </w:tc>
        <w:tc>
          <w:tcPr>
            <w:tcW w:w="7794" w:type="dxa"/>
            <w:tcBorders>
              <w:top w:val="single" w:sz="4" w:space="0" w:color="000000"/>
              <w:left w:val="single" w:sz="4" w:space="0" w:color="000000"/>
              <w:bottom w:val="single" w:sz="4" w:space="0" w:color="000000"/>
              <w:right w:val="single" w:sz="4" w:space="0" w:color="000000"/>
            </w:tcBorders>
          </w:tcPr>
          <w:p w14:paraId="23B11AAA" w14:textId="77777777" w:rsidR="00B8500A" w:rsidRPr="00F02462" w:rsidRDefault="00B8500A" w:rsidP="00B8500A">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lastRenderedPageBreak/>
              <w:t>Стаття 21. Науковий та Адміністративний комітети Національної ради України з питань розвитку науки і технологій</w:t>
            </w:r>
          </w:p>
          <w:p w14:paraId="5C58B02A" w14:textId="77777777" w:rsidR="00B8500A" w:rsidRPr="00F02462" w:rsidRDefault="00B8500A" w:rsidP="00B8500A">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w:t>
            </w:r>
          </w:p>
          <w:p w14:paraId="516B353E" w14:textId="77777777" w:rsidR="00B8500A" w:rsidRPr="00F02462" w:rsidRDefault="00B8500A" w:rsidP="00B8500A">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8. Науковий комітет з метою реалізації функцій Національної ради України з питань розвитку науки і технологій:</w:t>
            </w:r>
          </w:p>
          <w:p w14:paraId="18E65A47" w14:textId="77777777" w:rsidR="00B8500A" w:rsidRPr="00F02462" w:rsidRDefault="00B8500A" w:rsidP="00B8500A">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w:t>
            </w:r>
          </w:p>
          <w:p w14:paraId="58220599" w14:textId="77777777" w:rsidR="00B8500A" w:rsidRPr="00F02462" w:rsidRDefault="00B8500A" w:rsidP="00B8500A">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3) делегує своїх членів та пропонує експертів до складу робочих груп;</w:t>
            </w:r>
          </w:p>
          <w:p w14:paraId="627B378E" w14:textId="77777777" w:rsidR="00B8500A" w:rsidRPr="00F02462" w:rsidRDefault="00B8500A" w:rsidP="00B8500A">
            <w:pPr>
              <w:shd w:val="clear" w:color="auto" w:fill="FFFFFF"/>
              <w:ind w:firstLine="567"/>
              <w:jc w:val="both"/>
              <w:rPr>
                <w:rFonts w:ascii="Times New Roman" w:eastAsia="Times New Roman" w:hAnsi="Times New Roman" w:cs="Times New Roman"/>
                <w:i/>
                <w:sz w:val="28"/>
                <w:szCs w:val="28"/>
              </w:rPr>
            </w:pPr>
          </w:p>
          <w:p w14:paraId="5F53E29F" w14:textId="77777777" w:rsidR="00B8500A" w:rsidRPr="00F02462" w:rsidRDefault="00B8500A" w:rsidP="00B8500A">
            <w:pPr>
              <w:shd w:val="clear" w:color="auto" w:fill="FFFFFF"/>
              <w:ind w:firstLine="567"/>
              <w:jc w:val="both"/>
              <w:rPr>
                <w:rFonts w:ascii="Times New Roman" w:eastAsia="Times New Roman" w:hAnsi="Times New Roman" w:cs="Times New Roman"/>
                <w:i/>
                <w:sz w:val="28"/>
                <w:szCs w:val="28"/>
              </w:rPr>
            </w:pPr>
          </w:p>
          <w:p w14:paraId="51668068" w14:textId="2C0F3AEA" w:rsidR="00B8500A" w:rsidRPr="00F02462" w:rsidRDefault="00B8500A" w:rsidP="00B8500A">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lastRenderedPageBreak/>
              <w:t>5) виконує функцію Ідентифікаційного комітету для Наукової ради Національного фонду досліджень України;</w:t>
            </w:r>
          </w:p>
          <w:p w14:paraId="3A65481B" w14:textId="6458F803" w:rsidR="00B8500A" w:rsidRPr="00F02462" w:rsidRDefault="00B8500A" w:rsidP="00B8500A">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sz w:val="28"/>
                <w:szCs w:val="28"/>
              </w:rPr>
              <w:t>…</w:t>
            </w:r>
          </w:p>
        </w:tc>
      </w:tr>
      <w:tr w:rsidR="00DF0E5A" w:rsidRPr="00F02462" w14:paraId="1CA2510B" w14:textId="77777777" w:rsidTr="00DF0E5A">
        <w:trPr>
          <w:trHeight w:val="933"/>
        </w:trPr>
        <w:tc>
          <w:tcPr>
            <w:tcW w:w="7794" w:type="dxa"/>
            <w:tcBorders>
              <w:top w:val="single" w:sz="4" w:space="0" w:color="000000"/>
              <w:left w:val="single" w:sz="4" w:space="0" w:color="000000"/>
              <w:bottom w:val="single" w:sz="4" w:space="0" w:color="000000"/>
              <w:right w:val="single" w:sz="4" w:space="0" w:color="000000"/>
            </w:tcBorders>
          </w:tcPr>
          <w:p w14:paraId="00BA7886" w14:textId="77777777" w:rsidR="00DF0E5A" w:rsidRPr="00F02462" w:rsidRDefault="00DF0E5A" w:rsidP="00DF0E5A">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lastRenderedPageBreak/>
              <w:t>Стаття 41. Повноваження Кабінету Міністрів України у сфері наукової і науково-технічної діяльності</w:t>
            </w:r>
          </w:p>
          <w:p w14:paraId="0CAE578B" w14:textId="77777777" w:rsidR="00DF0E5A" w:rsidRPr="00F02462" w:rsidRDefault="00DF0E5A" w:rsidP="00DF0E5A">
            <w:pPr>
              <w:shd w:val="clear" w:color="auto" w:fill="FFFFFF"/>
              <w:ind w:firstLine="567"/>
              <w:jc w:val="both"/>
              <w:rPr>
                <w:rFonts w:ascii="Times New Roman" w:eastAsia="Times New Roman" w:hAnsi="Times New Roman" w:cs="Times New Roman"/>
                <w:sz w:val="28"/>
                <w:szCs w:val="28"/>
              </w:rPr>
            </w:pPr>
            <w:bookmarkStart w:id="7" w:name="n614"/>
            <w:bookmarkEnd w:id="7"/>
            <w:r w:rsidRPr="00F02462">
              <w:rPr>
                <w:rFonts w:ascii="Times New Roman" w:eastAsia="Times New Roman" w:hAnsi="Times New Roman" w:cs="Times New Roman"/>
                <w:sz w:val="28"/>
                <w:szCs w:val="28"/>
              </w:rPr>
              <w:t>1. Кабінет Міністрів України як вищий орган у системі органів виконавчої влади:</w:t>
            </w:r>
          </w:p>
          <w:p w14:paraId="18540D9E" w14:textId="70581C27" w:rsidR="00DF0E5A" w:rsidRPr="00F02462" w:rsidRDefault="00DF0E5A" w:rsidP="00DF0E5A">
            <w:pPr>
              <w:shd w:val="clear" w:color="auto" w:fill="FFFFFF"/>
              <w:ind w:firstLine="567"/>
              <w:jc w:val="both"/>
              <w:rPr>
                <w:rFonts w:ascii="Times New Roman" w:eastAsia="Times New Roman" w:hAnsi="Times New Roman" w:cs="Times New Roman"/>
                <w:sz w:val="28"/>
                <w:szCs w:val="28"/>
              </w:rPr>
            </w:pPr>
            <w:bookmarkStart w:id="8" w:name="n615"/>
            <w:bookmarkEnd w:id="8"/>
            <w:r w:rsidRPr="00F02462">
              <w:rPr>
                <w:rFonts w:ascii="Times New Roman" w:eastAsia="Times New Roman" w:hAnsi="Times New Roman" w:cs="Times New Roman"/>
                <w:sz w:val="28"/>
                <w:szCs w:val="28"/>
              </w:rPr>
              <w:t>…</w:t>
            </w:r>
          </w:p>
          <w:p w14:paraId="6B9B22A3" w14:textId="203E6C32" w:rsidR="00DF0E5A" w:rsidRPr="00F02462" w:rsidRDefault="00DF0E5A" w:rsidP="00DF0E5A">
            <w:pPr>
              <w:shd w:val="clear" w:color="auto" w:fill="FFFFFF"/>
              <w:ind w:firstLine="567"/>
              <w:jc w:val="both"/>
              <w:rPr>
                <w:rFonts w:ascii="Times New Roman" w:eastAsia="Times New Roman" w:hAnsi="Times New Roman" w:cs="Times New Roman"/>
                <w:sz w:val="28"/>
                <w:szCs w:val="28"/>
              </w:rPr>
            </w:pPr>
            <w:bookmarkStart w:id="9" w:name="n622"/>
            <w:bookmarkEnd w:id="9"/>
            <w:r w:rsidRPr="00F02462">
              <w:rPr>
                <w:rFonts w:ascii="Times New Roman" w:eastAsia="Times New Roman" w:hAnsi="Times New Roman" w:cs="Times New Roman"/>
                <w:sz w:val="28"/>
                <w:szCs w:val="28"/>
              </w:rPr>
              <w:t xml:space="preserve">8) затверджує </w:t>
            </w:r>
            <w:hyperlink r:id="rId12" w:anchor="n8" w:tgtFrame="_blank" w:history="1">
              <w:r w:rsidRPr="00F02462">
                <w:rPr>
                  <w:rFonts w:ascii="Times New Roman" w:eastAsia="Times New Roman" w:hAnsi="Times New Roman" w:cs="Times New Roman"/>
                  <w:sz w:val="28"/>
                  <w:szCs w:val="28"/>
                </w:rPr>
                <w:t>порядок</w:t>
              </w:r>
            </w:hyperlink>
            <w:r w:rsidRPr="00F02462">
              <w:rPr>
                <w:rFonts w:ascii="Times New Roman" w:eastAsia="Times New Roman" w:hAnsi="Times New Roman" w:cs="Times New Roman"/>
                <w:sz w:val="28"/>
                <w:szCs w:val="28"/>
              </w:rPr>
              <w:t xml:space="preserve"> використання коштів Національного фонду досліджень України </w:t>
            </w:r>
            <w:r w:rsidRPr="00F02462">
              <w:rPr>
                <w:rFonts w:ascii="Times New Roman" w:eastAsia="Times New Roman" w:hAnsi="Times New Roman" w:cs="Times New Roman"/>
                <w:i/>
                <w:sz w:val="28"/>
                <w:szCs w:val="28"/>
              </w:rPr>
              <w:t>на основі пропозицій Національної ради України з питань розвитку науки і технологій</w:t>
            </w:r>
            <w:r w:rsidRPr="00F02462">
              <w:rPr>
                <w:rFonts w:ascii="Times New Roman" w:eastAsia="Times New Roman" w:hAnsi="Times New Roman" w:cs="Times New Roman"/>
                <w:sz w:val="28"/>
                <w:szCs w:val="28"/>
              </w:rPr>
              <w:t xml:space="preserve">, а також </w:t>
            </w:r>
            <w:r w:rsidRPr="00F02462">
              <w:rPr>
                <w:rFonts w:ascii="Times New Roman" w:eastAsia="Times New Roman" w:hAnsi="Times New Roman" w:cs="Times New Roman"/>
                <w:i/>
                <w:sz w:val="28"/>
                <w:szCs w:val="28"/>
              </w:rPr>
              <w:t>затверджує</w:t>
            </w:r>
            <w:r w:rsidRPr="00F02462">
              <w:rPr>
                <w:rFonts w:ascii="Times New Roman" w:eastAsia="Times New Roman" w:hAnsi="Times New Roman" w:cs="Times New Roman"/>
                <w:sz w:val="28"/>
                <w:szCs w:val="28"/>
              </w:rPr>
              <w:t xml:space="preserve"> порядок конкурсного відбору та фінансування Національним фондом досліджень України проектів </w:t>
            </w:r>
            <w:r w:rsidRPr="00F02462">
              <w:rPr>
                <w:rFonts w:ascii="Times New Roman" w:eastAsia="Times New Roman" w:hAnsi="Times New Roman" w:cs="Times New Roman"/>
                <w:i/>
                <w:sz w:val="28"/>
                <w:szCs w:val="28"/>
              </w:rPr>
              <w:t>з виконання наукових досліджень і розробок</w:t>
            </w:r>
            <w:r w:rsidRPr="00F02462">
              <w:rPr>
                <w:rFonts w:ascii="Times New Roman" w:eastAsia="Times New Roman" w:hAnsi="Times New Roman" w:cs="Times New Roman"/>
                <w:sz w:val="28"/>
                <w:szCs w:val="28"/>
              </w:rPr>
              <w:t>;</w:t>
            </w:r>
          </w:p>
          <w:p w14:paraId="7A8911A6" w14:textId="77777777" w:rsidR="00DF0E5A" w:rsidRPr="00F02462" w:rsidRDefault="00DF0E5A" w:rsidP="00DF0E5A">
            <w:pPr>
              <w:shd w:val="clear" w:color="auto" w:fill="FFFFFF"/>
              <w:ind w:firstLine="567"/>
              <w:jc w:val="both"/>
              <w:rPr>
                <w:rFonts w:ascii="Times New Roman" w:eastAsia="Times New Roman" w:hAnsi="Times New Roman" w:cs="Times New Roman"/>
                <w:sz w:val="28"/>
                <w:szCs w:val="28"/>
              </w:rPr>
            </w:pPr>
            <w:bookmarkStart w:id="10" w:name="n1091"/>
            <w:bookmarkStart w:id="11" w:name="n623"/>
            <w:bookmarkEnd w:id="10"/>
            <w:bookmarkEnd w:id="11"/>
          </w:p>
          <w:p w14:paraId="2A4A38BD" w14:textId="77777777" w:rsidR="00DF0E5A" w:rsidRPr="00F02462" w:rsidRDefault="00DF0E5A" w:rsidP="00DF0E5A">
            <w:pPr>
              <w:shd w:val="clear" w:color="auto" w:fill="FFFFFF"/>
              <w:ind w:firstLine="567"/>
              <w:jc w:val="both"/>
              <w:rPr>
                <w:rFonts w:ascii="Times New Roman" w:eastAsia="Times New Roman" w:hAnsi="Times New Roman" w:cs="Times New Roman"/>
                <w:sz w:val="28"/>
                <w:szCs w:val="28"/>
              </w:rPr>
            </w:pPr>
          </w:p>
          <w:p w14:paraId="58166F67" w14:textId="77777777" w:rsidR="00DF0E5A" w:rsidRPr="00F02462" w:rsidRDefault="00DF0E5A" w:rsidP="00DF0E5A">
            <w:pPr>
              <w:shd w:val="clear" w:color="auto" w:fill="FFFFFF"/>
              <w:ind w:firstLine="567"/>
              <w:jc w:val="both"/>
              <w:rPr>
                <w:rFonts w:ascii="Times New Roman" w:eastAsia="Times New Roman" w:hAnsi="Times New Roman" w:cs="Times New Roman"/>
                <w:sz w:val="28"/>
                <w:szCs w:val="28"/>
              </w:rPr>
            </w:pPr>
          </w:p>
          <w:p w14:paraId="6904A307" w14:textId="7C6F622E" w:rsidR="00DF0E5A" w:rsidRPr="00F02462" w:rsidRDefault="00DF0E5A" w:rsidP="00DF0E5A">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 xml:space="preserve">9) </w:t>
            </w:r>
            <w:r w:rsidRPr="00F02462">
              <w:rPr>
                <w:rFonts w:ascii="Times New Roman" w:eastAsia="Times New Roman" w:hAnsi="Times New Roman" w:cs="Times New Roman"/>
                <w:i/>
                <w:sz w:val="28"/>
                <w:szCs w:val="28"/>
              </w:rPr>
              <w:t>затверджує Голову</w:t>
            </w:r>
            <w:r w:rsidRPr="00F02462">
              <w:rPr>
                <w:rFonts w:ascii="Times New Roman" w:eastAsia="Times New Roman" w:hAnsi="Times New Roman" w:cs="Times New Roman"/>
                <w:sz w:val="28"/>
                <w:szCs w:val="28"/>
              </w:rPr>
              <w:t xml:space="preserve"> Національного фонду досліджень України;</w:t>
            </w:r>
          </w:p>
          <w:p w14:paraId="4922946B" w14:textId="0ACC6983" w:rsidR="00DF0E5A" w:rsidRPr="00F02462" w:rsidRDefault="00DF0E5A" w:rsidP="00DF0E5A">
            <w:pPr>
              <w:shd w:val="clear" w:color="auto" w:fill="FFFFFF"/>
              <w:ind w:firstLine="567"/>
              <w:jc w:val="both"/>
              <w:rPr>
                <w:rFonts w:ascii="Times New Roman" w:eastAsia="Times New Roman" w:hAnsi="Times New Roman" w:cs="Times New Roman"/>
                <w:sz w:val="28"/>
                <w:szCs w:val="28"/>
              </w:rPr>
            </w:pPr>
            <w:bookmarkStart w:id="12" w:name="n624"/>
            <w:bookmarkEnd w:id="12"/>
            <w:r w:rsidRPr="00F02462">
              <w:rPr>
                <w:rFonts w:ascii="Times New Roman" w:eastAsia="Times New Roman" w:hAnsi="Times New Roman" w:cs="Times New Roman"/>
                <w:sz w:val="28"/>
                <w:szCs w:val="28"/>
              </w:rPr>
              <w:t>…</w:t>
            </w:r>
          </w:p>
        </w:tc>
        <w:tc>
          <w:tcPr>
            <w:tcW w:w="7794" w:type="dxa"/>
            <w:tcBorders>
              <w:top w:val="single" w:sz="4" w:space="0" w:color="000000"/>
              <w:left w:val="single" w:sz="4" w:space="0" w:color="000000"/>
              <w:bottom w:val="single" w:sz="4" w:space="0" w:color="000000"/>
              <w:right w:val="single" w:sz="4" w:space="0" w:color="000000"/>
            </w:tcBorders>
          </w:tcPr>
          <w:p w14:paraId="3F8419D0" w14:textId="77777777" w:rsidR="00DF0E5A" w:rsidRPr="00F02462" w:rsidRDefault="00DF0E5A" w:rsidP="00DF0E5A">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Стаття 41. Повноваження Кабінету Міністрів України у сфері наукової і науково-технічної діяльності</w:t>
            </w:r>
          </w:p>
          <w:p w14:paraId="49DF280A" w14:textId="77777777" w:rsidR="00DF0E5A" w:rsidRPr="00F02462" w:rsidRDefault="00DF0E5A" w:rsidP="00DF0E5A">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1. Кабінет Міністрів України як вищий орган у системі органів виконавчої влади:</w:t>
            </w:r>
          </w:p>
          <w:p w14:paraId="110FDB8E" w14:textId="77777777" w:rsidR="00DF0E5A" w:rsidRPr="00F02462" w:rsidRDefault="00DF0E5A" w:rsidP="00DF0E5A">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w:t>
            </w:r>
          </w:p>
          <w:p w14:paraId="0BEF1B84" w14:textId="6FBCA373" w:rsidR="00DF0E5A" w:rsidRPr="00F02462" w:rsidRDefault="00DF0E5A" w:rsidP="00DF0E5A">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 xml:space="preserve">8) затверджує порядок використання коштів Національного фонду досліджень України, а також </w:t>
            </w:r>
            <w:r w:rsidRPr="00F02462">
              <w:rPr>
                <w:rFonts w:ascii="Times New Roman" w:eastAsia="Times New Roman" w:hAnsi="Times New Roman" w:cs="Times New Roman"/>
                <w:b/>
                <w:sz w:val="28"/>
                <w:szCs w:val="28"/>
              </w:rPr>
              <w:t>порядок конкурсного відбору та фінансування Національним фондом досліджень України проектів</w:t>
            </w:r>
            <w:r w:rsidRPr="00F02462">
              <w:rPr>
                <w:rFonts w:ascii="Times New Roman" w:eastAsia="Times New Roman" w:hAnsi="Times New Roman" w:cs="Times New Roman"/>
                <w:sz w:val="28"/>
                <w:szCs w:val="28"/>
              </w:rPr>
              <w:t xml:space="preserve">; </w:t>
            </w:r>
          </w:p>
          <w:p w14:paraId="6EFF5AB0" w14:textId="77777777" w:rsidR="00DF0E5A" w:rsidRPr="00F02462" w:rsidRDefault="00DF0E5A" w:rsidP="00DF0E5A">
            <w:pPr>
              <w:ind w:firstLine="567"/>
              <w:jc w:val="both"/>
              <w:rPr>
                <w:rFonts w:ascii="Times New Roman" w:eastAsia="Times New Roman" w:hAnsi="Times New Roman" w:cs="Times New Roman"/>
                <w:sz w:val="28"/>
                <w:szCs w:val="28"/>
              </w:rPr>
            </w:pPr>
          </w:p>
          <w:p w14:paraId="5546F391" w14:textId="570F4D77" w:rsidR="00DF0E5A" w:rsidRPr="00F02462" w:rsidRDefault="00DF0E5A" w:rsidP="00DF0E5A">
            <w:pPr>
              <w:ind w:firstLine="567"/>
              <w:jc w:val="both"/>
              <w:rPr>
                <w:rFonts w:ascii="Times New Roman" w:eastAsia="Times New Roman" w:hAnsi="Times New Roman" w:cs="Times New Roman"/>
                <w:sz w:val="28"/>
                <w:szCs w:val="28"/>
              </w:rPr>
            </w:pPr>
          </w:p>
          <w:p w14:paraId="1DFAF598" w14:textId="4D5E180C" w:rsidR="00DF0E5A" w:rsidRPr="00F02462" w:rsidRDefault="00DF0E5A" w:rsidP="00DF0E5A">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8</w:t>
            </w:r>
            <w:r w:rsidRPr="00F02462">
              <w:rPr>
                <w:rFonts w:ascii="Times New Roman" w:eastAsia="Times New Roman" w:hAnsi="Times New Roman" w:cs="Times New Roman"/>
                <w:b/>
                <w:sz w:val="28"/>
                <w:szCs w:val="28"/>
                <w:vertAlign w:val="superscript"/>
              </w:rPr>
              <w:t>1</w:t>
            </w:r>
            <w:r w:rsidRPr="00F02462">
              <w:rPr>
                <w:rFonts w:ascii="Times New Roman" w:eastAsia="Times New Roman" w:hAnsi="Times New Roman" w:cs="Times New Roman"/>
                <w:b/>
                <w:sz w:val="28"/>
                <w:szCs w:val="28"/>
              </w:rPr>
              <w:t xml:space="preserve">) затверджує інші напрями грантової підтримки  Національного фонду досліджень України відповідно до пункту </w:t>
            </w:r>
            <w:r w:rsidR="00224E76" w:rsidRPr="00F02462">
              <w:rPr>
                <w:rFonts w:ascii="Times New Roman" w:eastAsia="Times New Roman" w:hAnsi="Times New Roman" w:cs="Times New Roman"/>
                <w:b/>
                <w:sz w:val="28"/>
                <w:szCs w:val="28"/>
              </w:rPr>
              <w:t>9</w:t>
            </w:r>
            <w:r w:rsidRPr="00F02462">
              <w:rPr>
                <w:rFonts w:ascii="Times New Roman" w:eastAsia="Times New Roman" w:hAnsi="Times New Roman" w:cs="Times New Roman"/>
                <w:b/>
                <w:sz w:val="28"/>
                <w:szCs w:val="28"/>
              </w:rPr>
              <w:t xml:space="preserve"> частини другої статті 51 цього Закону;</w:t>
            </w:r>
          </w:p>
          <w:p w14:paraId="034F3C85" w14:textId="3FAC7B9F" w:rsidR="00DF0E5A" w:rsidRPr="00F02462" w:rsidRDefault="00DF0E5A" w:rsidP="00DF0E5A">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b/>
                <w:sz w:val="28"/>
                <w:szCs w:val="28"/>
              </w:rPr>
              <w:t xml:space="preserve">9) призначає виконавчого директора </w:t>
            </w:r>
            <w:r w:rsidRPr="00F02462">
              <w:rPr>
                <w:rFonts w:ascii="Times New Roman" w:eastAsia="Times New Roman" w:hAnsi="Times New Roman" w:cs="Times New Roman"/>
                <w:sz w:val="28"/>
                <w:szCs w:val="28"/>
              </w:rPr>
              <w:t>Національного фонду досліджень України</w:t>
            </w:r>
            <w:r w:rsidRPr="00F02462">
              <w:rPr>
                <w:rFonts w:ascii="Times New Roman" w:eastAsia="Times New Roman" w:hAnsi="Times New Roman" w:cs="Times New Roman"/>
                <w:b/>
                <w:sz w:val="28"/>
                <w:szCs w:val="28"/>
              </w:rPr>
              <w:t>;</w:t>
            </w:r>
          </w:p>
          <w:p w14:paraId="4EA4A031" w14:textId="11D16AF3" w:rsidR="00DF0E5A" w:rsidRPr="00F02462" w:rsidRDefault="00DF0E5A" w:rsidP="00DF0E5A">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w:t>
            </w:r>
          </w:p>
        </w:tc>
      </w:tr>
      <w:tr w:rsidR="00A804FB" w:rsidRPr="00F02462" w14:paraId="08373DDA" w14:textId="77777777" w:rsidTr="00DF0E5A">
        <w:trPr>
          <w:trHeight w:val="58"/>
        </w:trPr>
        <w:tc>
          <w:tcPr>
            <w:tcW w:w="7794" w:type="dxa"/>
            <w:tcBorders>
              <w:top w:val="single" w:sz="4" w:space="0" w:color="000000"/>
              <w:left w:val="single" w:sz="4" w:space="0" w:color="000000"/>
              <w:bottom w:val="single" w:sz="4" w:space="0" w:color="000000"/>
              <w:right w:val="single" w:sz="4" w:space="0" w:color="000000"/>
            </w:tcBorders>
          </w:tcPr>
          <w:p w14:paraId="337E36AF" w14:textId="77777777" w:rsidR="007A707C" w:rsidRPr="00F02462" w:rsidRDefault="007A707C" w:rsidP="007A707C">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Стаття 49. Статус та завдання Національного фонду досліджень України</w:t>
            </w:r>
          </w:p>
          <w:p w14:paraId="0C049851" w14:textId="77777777" w:rsidR="007A707C" w:rsidRPr="00F02462" w:rsidRDefault="007A707C" w:rsidP="007A707C">
            <w:pPr>
              <w:shd w:val="clear" w:color="auto" w:fill="FFFFFF"/>
              <w:ind w:firstLine="567"/>
              <w:jc w:val="both"/>
              <w:rPr>
                <w:rFonts w:ascii="Times New Roman" w:eastAsia="Times New Roman" w:hAnsi="Times New Roman" w:cs="Times New Roman"/>
                <w:sz w:val="28"/>
                <w:szCs w:val="28"/>
              </w:rPr>
            </w:pPr>
            <w:bookmarkStart w:id="13" w:name="n745"/>
            <w:bookmarkEnd w:id="13"/>
            <w:r w:rsidRPr="00F02462">
              <w:rPr>
                <w:rFonts w:ascii="Times New Roman" w:eastAsia="Times New Roman" w:hAnsi="Times New Roman" w:cs="Times New Roman"/>
                <w:sz w:val="28"/>
                <w:szCs w:val="28"/>
              </w:rPr>
              <w:t xml:space="preserve">1. Національний фонд досліджень України </w:t>
            </w:r>
            <w:r w:rsidRPr="00F02462">
              <w:rPr>
                <w:rFonts w:ascii="Times New Roman" w:eastAsia="Times New Roman" w:hAnsi="Times New Roman" w:cs="Times New Roman"/>
                <w:i/>
                <w:sz w:val="28"/>
                <w:szCs w:val="28"/>
              </w:rPr>
              <w:t>утворюється з метою стимулювання фундаментальних та прикладних наукових досліджень, реалізації єдиної державної політики у сфері наукової та науково-технічної діяльності в межах його повноважень</w:t>
            </w:r>
            <w:r w:rsidRPr="00F02462">
              <w:rPr>
                <w:rFonts w:ascii="Times New Roman" w:eastAsia="Times New Roman" w:hAnsi="Times New Roman" w:cs="Times New Roman"/>
                <w:sz w:val="28"/>
                <w:szCs w:val="28"/>
              </w:rPr>
              <w:t xml:space="preserve">, розвитку національного дослідницького простору та його інтеграції до світового дослідницького простору, розбудови дослідницької інфраструктури в Україні та її інтеграції до світової дослідницької інфраструктури, сприяння налагодженню науково-технічного співробітництва між науковими установами, закладами вищої освіти та </w:t>
            </w:r>
            <w:r w:rsidRPr="00F02462">
              <w:rPr>
                <w:rFonts w:ascii="Times New Roman" w:eastAsia="Times New Roman" w:hAnsi="Times New Roman" w:cs="Times New Roman"/>
                <w:sz w:val="28"/>
                <w:szCs w:val="28"/>
              </w:rPr>
              <w:lastRenderedPageBreak/>
              <w:t xml:space="preserve">представниками реального сектора економіки і сфери послуг, сприяння міжнародному обміну інформацією та вченими, сприяння діяльності, спрямованій на залучення учнівської та студентської молоді до наукової та науково-технічної діяльності, сприяння виробничо-орієнтованим (галузевим) науковим установам шляхом організації конкурсів за запитом відповідних міністерств, інших центральних органів виконавчої влади або інших замовників, за умови виділення такими центральними органами виконавчої влади або замовниками відповідних коштів, </w:t>
            </w:r>
            <w:r w:rsidRPr="002906D8">
              <w:rPr>
                <w:rFonts w:ascii="Times New Roman" w:eastAsia="Times New Roman" w:hAnsi="Times New Roman" w:cs="Times New Roman"/>
                <w:sz w:val="28"/>
                <w:szCs w:val="28"/>
              </w:rPr>
              <w:t>популяризації</w:t>
            </w:r>
            <w:r w:rsidRPr="00F02462">
              <w:rPr>
                <w:rFonts w:ascii="Times New Roman" w:eastAsia="Times New Roman" w:hAnsi="Times New Roman" w:cs="Times New Roman"/>
                <w:i/>
                <w:sz w:val="28"/>
                <w:szCs w:val="28"/>
              </w:rPr>
              <w:t xml:space="preserve"> наукової і науково-технічної діяльності.</w:t>
            </w:r>
          </w:p>
          <w:p w14:paraId="27540C81" w14:textId="77777777" w:rsidR="007A707C" w:rsidRPr="00F02462" w:rsidRDefault="007A707C" w:rsidP="007A707C">
            <w:pPr>
              <w:shd w:val="clear" w:color="auto" w:fill="FFFFFF"/>
              <w:ind w:firstLine="567"/>
              <w:jc w:val="both"/>
              <w:rPr>
                <w:rFonts w:ascii="Times New Roman" w:eastAsia="Times New Roman" w:hAnsi="Times New Roman" w:cs="Times New Roman"/>
                <w:sz w:val="28"/>
                <w:szCs w:val="28"/>
              </w:rPr>
            </w:pPr>
            <w:bookmarkStart w:id="14" w:name="n746"/>
            <w:bookmarkEnd w:id="14"/>
            <w:r w:rsidRPr="00F02462">
              <w:rPr>
                <w:rFonts w:ascii="Times New Roman" w:eastAsia="Times New Roman" w:hAnsi="Times New Roman" w:cs="Times New Roman"/>
                <w:i/>
                <w:sz w:val="28"/>
                <w:szCs w:val="28"/>
              </w:rPr>
              <w:t>Національний фонд досліджень України проводить оцінку якості та результативності виконання підтриманих ним проектів, створює і підтримує базу даних наукових розробок та досліджень, що ним фінансувалися</w:t>
            </w:r>
            <w:r w:rsidRPr="00F02462">
              <w:rPr>
                <w:rFonts w:ascii="Times New Roman" w:eastAsia="Times New Roman" w:hAnsi="Times New Roman" w:cs="Times New Roman"/>
                <w:sz w:val="28"/>
                <w:szCs w:val="28"/>
              </w:rPr>
              <w:t>.</w:t>
            </w:r>
          </w:p>
          <w:p w14:paraId="5E7089BA" w14:textId="77777777" w:rsidR="007A707C" w:rsidRPr="00F02462" w:rsidRDefault="007A707C" w:rsidP="007A707C">
            <w:pPr>
              <w:shd w:val="clear" w:color="auto" w:fill="FFFFFF"/>
              <w:ind w:firstLine="567"/>
              <w:jc w:val="both"/>
              <w:rPr>
                <w:rFonts w:ascii="Times New Roman" w:eastAsia="Times New Roman" w:hAnsi="Times New Roman" w:cs="Times New Roman"/>
                <w:sz w:val="28"/>
                <w:szCs w:val="28"/>
              </w:rPr>
            </w:pPr>
            <w:bookmarkStart w:id="15" w:name="n747"/>
            <w:bookmarkEnd w:id="15"/>
            <w:r w:rsidRPr="00F02462">
              <w:rPr>
                <w:rFonts w:ascii="Times New Roman" w:eastAsia="Times New Roman" w:hAnsi="Times New Roman" w:cs="Times New Roman"/>
                <w:sz w:val="28"/>
                <w:szCs w:val="28"/>
              </w:rPr>
              <w:t xml:space="preserve">2. </w:t>
            </w:r>
            <w:r w:rsidRPr="00F02462">
              <w:rPr>
                <w:rFonts w:ascii="Times New Roman" w:eastAsia="Times New Roman" w:hAnsi="Times New Roman" w:cs="Times New Roman"/>
                <w:i/>
                <w:sz w:val="28"/>
                <w:szCs w:val="28"/>
              </w:rPr>
              <w:t>Національний фонд досліджень України є державною бюджетною установою, основним завданням якої</w:t>
            </w:r>
            <w:r w:rsidRPr="00F02462">
              <w:rPr>
                <w:rFonts w:ascii="Times New Roman" w:eastAsia="Times New Roman" w:hAnsi="Times New Roman" w:cs="Times New Roman"/>
                <w:sz w:val="28"/>
                <w:szCs w:val="28"/>
              </w:rPr>
              <w:t xml:space="preserve"> є грантова підтримка:</w:t>
            </w:r>
          </w:p>
          <w:p w14:paraId="1E608EBF" w14:textId="77777777" w:rsidR="007A707C" w:rsidRPr="00F02462" w:rsidRDefault="007A707C" w:rsidP="007A707C">
            <w:pPr>
              <w:shd w:val="clear" w:color="auto" w:fill="FFFFFF"/>
              <w:ind w:firstLine="567"/>
              <w:jc w:val="both"/>
              <w:rPr>
                <w:rFonts w:ascii="Times New Roman" w:eastAsia="Times New Roman" w:hAnsi="Times New Roman" w:cs="Times New Roman"/>
                <w:sz w:val="28"/>
                <w:szCs w:val="28"/>
              </w:rPr>
            </w:pPr>
            <w:bookmarkStart w:id="16" w:name="n748"/>
            <w:bookmarkEnd w:id="16"/>
            <w:r w:rsidRPr="00F02462">
              <w:rPr>
                <w:rFonts w:ascii="Times New Roman" w:eastAsia="Times New Roman" w:hAnsi="Times New Roman" w:cs="Times New Roman"/>
                <w:sz w:val="28"/>
                <w:szCs w:val="28"/>
              </w:rPr>
              <w:t>1) фундаментальних наукових досліджень у галузі природничих, технічних, суспільних та гуманітарних наук;</w:t>
            </w:r>
          </w:p>
          <w:p w14:paraId="06BF567F" w14:textId="77777777" w:rsidR="005C7B1D" w:rsidRPr="00F02462" w:rsidRDefault="005C7B1D" w:rsidP="007A707C">
            <w:pPr>
              <w:shd w:val="clear" w:color="auto" w:fill="FFFFFF"/>
              <w:ind w:firstLine="567"/>
              <w:jc w:val="both"/>
              <w:rPr>
                <w:rFonts w:ascii="Times New Roman" w:eastAsia="Times New Roman" w:hAnsi="Times New Roman" w:cs="Times New Roman"/>
                <w:sz w:val="28"/>
                <w:szCs w:val="28"/>
              </w:rPr>
            </w:pPr>
            <w:bookmarkStart w:id="17" w:name="n749"/>
            <w:bookmarkEnd w:id="17"/>
          </w:p>
          <w:p w14:paraId="7950F79F" w14:textId="394E2A73" w:rsidR="007A707C" w:rsidRPr="00F02462" w:rsidRDefault="007A707C" w:rsidP="007A707C">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2) прикладних наукових досліджень і науково-технічних (експериментальних) розробок за пріоритетними напрямами розвитку науки і техніки.</w:t>
            </w:r>
          </w:p>
          <w:p w14:paraId="6481C991" w14:textId="77777777" w:rsidR="005C7B1D" w:rsidRPr="00F02462" w:rsidRDefault="005C7B1D" w:rsidP="007A707C">
            <w:pPr>
              <w:shd w:val="clear" w:color="auto" w:fill="FFFFFF"/>
              <w:ind w:firstLine="567"/>
              <w:jc w:val="both"/>
              <w:rPr>
                <w:rFonts w:ascii="Times New Roman" w:eastAsia="Times New Roman" w:hAnsi="Times New Roman" w:cs="Times New Roman"/>
                <w:sz w:val="28"/>
                <w:szCs w:val="28"/>
              </w:rPr>
            </w:pPr>
            <w:bookmarkStart w:id="18" w:name="n750"/>
            <w:bookmarkEnd w:id="18"/>
          </w:p>
          <w:p w14:paraId="32387E7B" w14:textId="7565FC02" w:rsidR="007A707C" w:rsidRPr="00F02462" w:rsidRDefault="007A707C" w:rsidP="007A707C">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3. Національний фонд досліджень України є юридичною особою, що утворена Кабінетом Міністрів України.</w:t>
            </w:r>
          </w:p>
          <w:p w14:paraId="3C5907EE" w14:textId="77777777" w:rsidR="007A707C" w:rsidRPr="00F02462" w:rsidRDefault="007A707C" w:rsidP="007A707C">
            <w:pPr>
              <w:shd w:val="clear" w:color="auto" w:fill="FFFFFF"/>
              <w:ind w:firstLine="567"/>
              <w:jc w:val="both"/>
              <w:rPr>
                <w:rFonts w:ascii="Times New Roman" w:eastAsia="Times New Roman" w:hAnsi="Times New Roman" w:cs="Times New Roman"/>
                <w:i/>
                <w:sz w:val="28"/>
                <w:szCs w:val="28"/>
              </w:rPr>
            </w:pPr>
            <w:bookmarkStart w:id="19" w:name="n751"/>
            <w:bookmarkEnd w:id="19"/>
            <w:r w:rsidRPr="00F02462">
              <w:rPr>
                <w:rFonts w:ascii="Times New Roman" w:eastAsia="Times New Roman" w:hAnsi="Times New Roman" w:cs="Times New Roman"/>
                <w:i/>
                <w:sz w:val="28"/>
                <w:szCs w:val="28"/>
              </w:rPr>
              <w:t>Національний фонд досліджень України має самостійний баланс, свою печатку і штамп.</w:t>
            </w:r>
          </w:p>
          <w:p w14:paraId="52E2CA0A" w14:textId="77777777" w:rsidR="00BB55C4" w:rsidRPr="00F02462" w:rsidRDefault="00BB55C4" w:rsidP="007A707C">
            <w:pPr>
              <w:shd w:val="clear" w:color="auto" w:fill="FFFFFF"/>
              <w:ind w:firstLine="567"/>
              <w:jc w:val="both"/>
              <w:rPr>
                <w:rFonts w:ascii="Times New Roman" w:eastAsia="Times New Roman" w:hAnsi="Times New Roman" w:cs="Times New Roman"/>
                <w:sz w:val="28"/>
                <w:szCs w:val="28"/>
              </w:rPr>
            </w:pPr>
            <w:bookmarkStart w:id="20" w:name="n752"/>
            <w:bookmarkEnd w:id="20"/>
          </w:p>
          <w:p w14:paraId="489E8690" w14:textId="77777777" w:rsidR="00BB55C4" w:rsidRPr="00F02462" w:rsidRDefault="00BB55C4" w:rsidP="007A707C">
            <w:pPr>
              <w:shd w:val="clear" w:color="auto" w:fill="FFFFFF"/>
              <w:ind w:firstLine="567"/>
              <w:jc w:val="both"/>
              <w:rPr>
                <w:rFonts w:ascii="Times New Roman" w:eastAsia="Times New Roman" w:hAnsi="Times New Roman" w:cs="Times New Roman"/>
                <w:sz w:val="28"/>
                <w:szCs w:val="28"/>
              </w:rPr>
            </w:pPr>
          </w:p>
          <w:p w14:paraId="1D25151F" w14:textId="77777777" w:rsidR="00BB55C4" w:rsidRPr="00F02462" w:rsidRDefault="00BB55C4" w:rsidP="007A707C">
            <w:pPr>
              <w:shd w:val="clear" w:color="auto" w:fill="FFFFFF"/>
              <w:ind w:firstLine="567"/>
              <w:jc w:val="both"/>
              <w:rPr>
                <w:rFonts w:ascii="Times New Roman" w:eastAsia="Times New Roman" w:hAnsi="Times New Roman" w:cs="Times New Roman"/>
                <w:sz w:val="28"/>
                <w:szCs w:val="28"/>
              </w:rPr>
            </w:pPr>
          </w:p>
          <w:p w14:paraId="75CD83A9" w14:textId="77777777" w:rsidR="00BB55C4" w:rsidRPr="00F02462" w:rsidRDefault="00BB55C4" w:rsidP="007A707C">
            <w:pPr>
              <w:shd w:val="clear" w:color="auto" w:fill="FFFFFF"/>
              <w:ind w:firstLine="567"/>
              <w:jc w:val="both"/>
              <w:rPr>
                <w:rFonts w:ascii="Times New Roman" w:eastAsia="Times New Roman" w:hAnsi="Times New Roman" w:cs="Times New Roman"/>
                <w:sz w:val="28"/>
                <w:szCs w:val="28"/>
              </w:rPr>
            </w:pPr>
          </w:p>
          <w:p w14:paraId="1A0DC871" w14:textId="77777777" w:rsidR="00BB55C4" w:rsidRPr="00F02462" w:rsidRDefault="00BB55C4" w:rsidP="007A707C">
            <w:pPr>
              <w:shd w:val="clear" w:color="auto" w:fill="FFFFFF"/>
              <w:ind w:firstLine="567"/>
              <w:jc w:val="both"/>
              <w:rPr>
                <w:rFonts w:ascii="Times New Roman" w:eastAsia="Times New Roman" w:hAnsi="Times New Roman" w:cs="Times New Roman"/>
                <w:sz w:val="28"/>
                <w:szCs w:val="28"/>
              </w:rPr>
            </w:pPr>
          </w:p>
          <w:p w14:paraId="3E9207BC" w14:textId="6840D3E4" w:rsidR="007A707C" w:rsidRPr="00F02462" w:rsidRDefault="007A707C" w:rsidP="007A707C">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4. </w:t>
            </w:r>
            <w:hyperlink r:id="rId13" w:anchor="n23" w:tgtFrame="_blank" w:history="1">
              <w:r w:rsidRPr="00F02462">
                <w:rPr>
                  <w:rFonts w:ascii="Times New Roman" w:eastAsia="Times New Roman" w:hAnsi="Times New Roman" w:cs="Times New Roman"/>
                  <w:sz w:val="28"/>
                  <w:szCs w:val="28"/>
                </w:rPr>
                <w:t>Положення про Національний фонд досліджень України</w:t>
              </w:r>
            </w:hyperlink>
            <w:r w:rsidRPr="00F02462">
              <w:rPr>
                <w:rFonts w:ascii="Times New Roman" w:eastAsia="Times New Roman" w:hAnsi="Times New Roman" w:cs="Times New Roman"/>
                <w:sz w:val="28"/>
                <w:szCs w:val="28"/>
              </w:rPr>
              <w:t xml:space="preserve">, а також зміни до нього розробляються наглядовою радою Національного фонду досліджень України та </w:t>
            </w:r>
            <w:r w:rsidRPr="00F02462">
              <w:rPr>
                <w:rFonts w:ascii="Times New Roman" w:eastAsia="Times New Roman" w:hAnsi="Times New Roman" w:cs="Times New Roman"/>
                <w:i/>
                <w:sz w:val="28"/>
                <w:szCs w:val="28"/>
              </w:rPr>
              <w:t>затверджується</w:t>
            </w:r>
            <w:r w:rsidRPr="00F02462">
              <w:rPr>
                <w:rFonts w:ascii="Times New Roman" w:eastAsia="Times New Roman" w:hAnsi="Times New Roman" w:cs="Times New Roman"/>
                <w:sz w:val="28"/>
                <w:szCs w:val="28"/>
              </w:rPr>
              <w:t xml:space="preserve"> Кабінетом Міністрів України.</w:t>
            </w:r>
          </w:p>
          <w:p w14:paraId="033F7BB6" w14:textId="77777777" w:rsidR="007A707C" w:rsidRPr="00F02462" w:rsidRDefault="007A707C" w:rsidP="007A707C">
            <w:pPr>
              <w:shd w:val="clear" w:color="auto" w:fill="FFFFFF"/>
              <w:ind w:firstLine="567"/>
              <w:jc w:val="both"/>
              <w:rPr>
                <w:rFonts w:ascii="Times New Roman" w:eastAsia="Times New Roman" w:hAnsi="Times New Roman" w:cs="Times New Roman"/>
                <w:sz w:val="28"/>
                <w:szCs w:val="28"/>
              </w:rPr>
            </w:pPr>
            <w:bookmarkStart w:id="21" w:name="n753"/>
            <w:bookmarkEnd w:id="21"/>
            <w:r w:rsidRPr="00F02462">
              <w:rPr>
                <w:rFonts w:ascii="Times New Roman" w:eastAsia="Times New Roman" w:hAnsi="Times New Roman" w:cs="Times New Roman"/>
                <w:sz w:val="28"/>
                <w:szCs w:val="28"/>
              </w:rPr>
              <w:t>У своїй діяльності Національний фонд досліджень України керується законами України, своїм положенням, міжнародними договорами, згода на обов’язковість яких надана Верховною Радою України, та іншими нормативно-правовими актами України.</w:t>
            </w:r>
          </w:p>
          <w:p w14:paraId="7FD2D87E" w14:textId="0CFD817A" w:rsidR="007A707C" w:rsidRPr="00F02462" w:rsidRDefault="00BB55C4" w:rsidP="007A707C">
            <w:pPr>
              <w:shd w:val="clear" w:color="auto" w:fill="FFFFFF"/>
              <w:ind w:firstLine="567"/>
              <w:jc w:val="both"/>
              <w:rPr>
                <w:rFonts w:ascii="Times New Roman" w:eastAsia="Times New Roman" w:hAnsi="Times New Roman" w:cs="Times New Roman"/>
                <w:sz w:val="28"/>
                <w:szCs w:val="28"/>
              </w:rPr>
            </w:pPr>
            <w:bookmarkStart w:id="22" w:name="n754"/>
            <w:bookmarkEnd w:id="22"/>
            <w:r w:rsidRPr="00F02462">
              <w:rPr>
                <w:rFonts w:ascii="Times New Roman" w:eastAsia="Times New Roman" w:hAnsi="Times New Roman" w:cs="Times New Roman"/>
                <w:sz w:val="28"/>
                <w:szCs w:val="28"/>
              </w:rPr>
              <w:t>…</w:t>
            </w:r>
          </w:p>
          <w:p w14:paraId="56C85F4B" w14:textId="0F002E15" w:rsidR="007A707C" w:rsidRPr="00F02462" w:rsidRDefault="007A707C" w:rsidP="007A707C">
            <w:pPr>
              <w:shd w:val="clear" w:color="auto" w:fill="FFFFFF"/>
              <w:ind w:firstLine="567"/>
              <w:jc w:val="both"/>
              <w:rPr>
                <w:rFonts w:ascii="Times New Roman" w:eastAsia="Times New Roman" w:hAnsi="Times New Roman" w:cs="Times New Roman"/>
                <w:sz w:val="28"/>
                <w:szCs w:val="28"/>
              </w:rPr>
            </w:pPr>
            <w:bookmarkStart w:id="23" w:name="n761"/>
            <w:bookmarkEnd w:id="23"/>
            <w:r w:rsidRPr="00F02462">
              <w:rPr>
                <w:rFonts w:ascii="Times New Roman" w:eastAsia="Times New Roman" w:hAnsi="Times New Roman" w:cs="Times New Roman"/>
                <w:sz w:val="28"/>
                <w:szCs w:val="28"/>
              </w:rPr>
              <w:t xml:space="preserve">6. Кошти, що розподіляються Національним фондом досліджень України </w:t>
            </w:r>
            <w:r w:rsidRPr="00F02462">
              <w:rPr>
                <w:rFonts w:ascii="Times New Roman" w:eastAsia="Times New Roman" w:hAnsi="Times New Roman" w:cs="Times New Roman"/>
                <w:i/>
                <w:sz w:val="28"/>
                <w:szCs w:val="28"/>
              </w:rPr>
              <w:t>для підтримки проектів</w:t>
            </w:r>
            <w:r w:rsidRPr="00F02462">
              <w:rPr>
                <w:rFonts w:ascii="Times New Roman" w:eastAsia="Times New Roman" w:hAnsi="Times New Roman" w:cs="Times New Roman"/>
                <w:sz w:val="28"/>
                <w:szCs w:val="28"/>
              </w:rPr>
              <w:t>, є грантами і розподіляються на конкурсній основі з урахуванням вимог, передбачених Законом України "Про публічні закупівлі".</w:t>
            </w:r>
          </w:p>
          <w:p w14:paraId="7CA3E223" w14:textId="64A47CE7" w:rsidR="007A707C" w:rsidRPr="00F02462" w:rsidRDefault="007A707C" w:rsidP="007A707C">
            <w:pPr>
              <w:shd w:val="clear" w:color="auto" w:fill="FFFFFF"/>
              <w:ind w:firstLine="567"/>
              <w:jc w:val="both"/>
              <w:rPr>
                <w:rFonts w:ascii="Times New Roman" w:eastAsia="Times New Roman" w:hAnsi="Times New Roman" w:cs="Times New Roman"/>
                <w:i/>
                <w:sz w:val="28"/>
                <w:szCs w:val="28"/>
              </w:rPr>
            </w:pPr>
            <w:bookmarkStart w:id="24" w:name="n1051"/>
            <w:bookmarkStart w:id="25" w:name="n762"/>
            <w:bookmarkEnd w:id="24"/>
            <w:bookmarkEnd w:id="25"/>
            <w:r w:rsidRPr="00F02462">
              <w:rPr>
                <w:rFonts w:ascii="Times New Roman" w:eastAsia="Times New Roman" w:hAnsi="Times New Roman" w:cs="Times New Roman"/>
                <w:i/>
                <w:sz w:val="28"/>
                <w:szCs w:val="28"/>
              </w:rPr>
              <w:t>7. Порядок</w:t>
            </w:r>
            <w:r w:rsidR="00BB55C4" w:rsidRPr="00F02462">
              <w:rPr>
                <w:rFonts w:ascii="Times New Roman" w:eastAsia="Times New Roman" w:hAnsi="Times New Roman" w:cs="Times New Roman"/>
                <w:i/>
                <w:sz w:val="28"/>
                <w:szCs w:val="28"/>
              </w:rPr>
              <w:t xml:space="preserve"> </w:t>
            </w:r>
            <w:r w:rsidRPr="00F02462">
              <w:rPr>
                <w:rFonts w:ascii="Times New Roman" w:eastAsia="Times New Roman" w:hAnsi="Times New Roman" w:cs="Times New Roman"/>
                <w:i/>
                <w:sz w:val="28"/>
                <w:szCs w:val="28"/>
              </w:rPr>
              <w:t>конкурсного відбору та фінансування Національним фондом досліджень України проектів з виконання наукових досліджень і розробок розробляється Науковою радою Національного фонду досліджень України, погоджується наглядовою радою Національного фонду досліджень України та затверджується Кабінетом Міністрів України.</w:t>
            </w:r>
          </w:p>
          <w:p w14:paraId="6BDC0350" w14:textId="77777777" w:rsidR="00BB55C4" w:rsidRPr="00F02462" w:rsidRDefault="00BB55C4" w:rsidP="007A707C">
            <w:pPr>
              <w:shd w:val="clear" w:color="auto" w:fill="FFFFFF"/>
              <w:ind w:firstLine="567"/>
              <w:jc w:val="both"/>
              <w:rPr>
                <w:rFonts w:ascii="Times New Roman" w:eastAsia="Times New Roman" w:hAnsi="Times New Roman" w:cs="Times New Roman"/>
                <w:sz w:val="28"/>
                <w:szCs w:val="28"/>
              </w:rPr>
            </w:pPr>
            <w:bookmarkStart w:id="26" w:name="n1093"/>
            <w:bookmarkStart w:id="27" w:name="n763"/>
            <w:bookmarkEnd w:id="26"/>
            <w:bookmarkEnd w:id="27"/>
          </w:p>
          <w:p w14:paraId="0191DEC4" w14:textId="77777777" w:rsidR="00BB55C4" w:rsidRPr="00F02462" w:rsidRDefault="00BB55C4" w:rsidP="007A707C">
            <w:pPr>
              <w:shd w:val="clear" w:color="auto" w:fill="FFFFFF"/>
              <w:ind w:firstLine="567"/>
              <w:jc w:val="both"/>
              <w:rPr>
                <w:rFonts w:ascii="Times New Roman" w:eastAsia="Times New Roman" w:hAnsi="Times New Roman" w:cs="Times New Roman"/>
                <w:sz w:val="28"/>
                <w:szCs w:val="28"/>
              </w:rPr>
            </w:pPr>
          </w:p>
          <w:p w14:paraId="48A52492" w14:textId="77777777" w:rsidR="00BB55C4" w:rsidRPr="00F02462" w:rsidRDefault="00BB55C4" w:rsidP="007A707C">
            <w:pPr>
              <w:shd w:val="clear" w:color="auto" w:fill="FFFFFF"/>
              <w:ind w:firstLine="567"/>
              <w:jc w:val="both"/>
              <w:rPr>
                <w:rFonts w:ascii="Times New Roman" w:eastAsia="Times New Roman" w:hAnsi="Times New Roman" w:cs="Times New Roman"/>
                <w:sz w:val="28"/>
                <w:szCs w:val="28"/>
              </w:rPr>
            </w:pPr>
          </w:p>
          <w:p w14:paraId="702C7954" w14:textId="77777777" w:rsidR="00BB55C4" w:rsidRPr="00F02462" w:rsidRDefault="00BB55C4" w:rsidP="007A707C">
            <w:pPr>
              <w:shd w:val="clear" w:color="auto" w:fill="FFFFFF"/>
              <w:ind w:firstLine="567"/>
              <w:jc w:val="both"/>
              <w:rPr>
                <w:rFonts w:ascii="Times New Roman" w:eastAsia="Times New Roman" w:hAnsi="Times New Roman" w:cs="Times New Roman"/>
                <w:sz w:val="28"/>
                <w:szCs w:val="28"/>
              </w:rPr>
            </w:pPr>
          </w:p>
          <w:p w14:paraId="6E9EDE9A" w14:textId="77777777" w:rsidR="00BB55C4" w:rsidRPr="00F02462" w:rsidRDefault="00BB55C4" w:rsidP="007A707C">
            <w:pPr>
              <w:shd w:val="clear" w:color="auto" w:fill="FFFFFF"/>
              <w:ind w:firstLine="567"/>
              <w:jc w:val="both"/>
              <w:rPr>
                <w:rFonts w:ascii="Times New Roman" w:eastAsia="Times New Roman" w:hAnsi="Times New Roman" w:cs="Times New Roman"/>
                <w:sz w:val="28"/>
                <w:szCs w:val="28"/>
              </w:rPr>
            </w:pPr>
          </w:p>
          <w:p w14:paraId="148F462E" w14:textId="77777777" w:rsidR="00BB55C4" w:rsidRPr="00F02462" w:rsidRDefault="00BB55C4" w:rsidP="007A707C">
            <w:pPr>
              <w:shd w:val="clear" w:color="auto" w:fill="FFFFFF"/>
              <w:ind w:firstLine="567"/>
              <w:jc w:val="both"/>
              <w:rPr>
                <w:rFonts w:ascii="Times New Roman" w:eastAsia="Times New Roman" w:hAnsi="Times New Roman" w:cs="Times New Roman"/>
                <w:sz w:val="28"/>
                <w:szCs w:val="28"/>
              </w:rPr>
            </w:pPr>
          </w:p>
          <w:p w14:paraId="02272BFF" w14:textId="77777777" w:rsidR="00BB55C4" w:rsidRPr="00F02462" w:rsidRDefault="00BB55C4" w:rsidP="007A707C">
            <w:pPr>
              <w:shd w:val="clear" w:color="auto" w:fill="FFFFFF"/>
              <w:ind w:firstLine="567"/>
              <w:jc w:val="both"/>
              <w:rPr>
                <w:rFonts w:ascii="Times New Roman" w:eastAsia="Times New Roman" w:hAnsi="Times New Roman" w:cs="Times New Roman"/>
                <w:sz w:val="28"/>
                <w:szCs w:val="28"/>
              </w:rPr>
            </w:pPr>
          </w:p>
          <w:p w14:paraId="3CB4C4BC" w14:textId="77777777" w:rsidR="00BB55C4" w:rsidRPr="00F02462" w:rsidRDefault="00BB55C4" w:rsidP="007A707C">
            <w:pPr>
              <w:shd w:val="clear" w:color="auto" w:fill="FFFFFF"/>
              <w:ind w:firstLine="567"/>
              <w:jc w:val="both"/>
              <w:rPr>
                <w:rFonts w:ascii="Times New Roman" w:eastAsia="Times New Roman" w:hAnsi="Times New Roman" w:cs="Times New Roman"/>
                <w:sz w:val="28"/>
                <w:szCs w:val="28"/>
              </w:rPr>
            </w:pPr>
          </w:p>
          <w:p w14:paraId="69D869E3" w14:textId="77777777" w:rsidR="00BB55C4" w:rsidRPr="00F02462" w:rsidRDefault="00BB55C4" w:rsidP="007A707C">
            <w:pPr>
              <w:shd w:val="clear" w:color="auto" w:fill="FFFFFF"/>
              <w:ind w:firstLine="567"/>
              <w:jc w:val="both"/>
              <w:rPr>
                <w:rFonts w:ascii="Times New Roman" w:eastAsia="Times New Roman" w:hAnsi="Times New Roman" w:cs="Times New Roman"/>
                <w:sz w:val="28"/>
                <w:szCs w:val="28"/>
              </w:rPr>
            </w:pPr>
          </w:p>
          <w:p w14:paraId="28C48A86" w14:textId="77777777" w:rsidR="00BB55C4" w:rsidRPr="00F02462" w:rsidRDefault="00BB55C4" w:rsidP="007A707C">
            <w:pPr>
              <w:shd w:val="clear" w:color="auto" w:fill="FFFFFF"/>
              <w:ind w:firstLine="567"/>
              <w:jc w:val="both"/>
              <w:rPr>
                <w:rFonts w:ascii="Times New Roman" w:eastAsia="Times New Roman" w:hAnsi="Times New Roman" w:cs="Times New Roman"/>
                <w:sz w:val="28"/>
                <w:szCs w:val="28"/>
              </w:rPr>
            </w:pPr>
          </w:p>
          <w:p w14:paraId="6B5E52D5" w14:textId="77777777" w:rsidR="00BB55C4" w:rsidRPr="00F02462" w:rsidRDefault="00BB55C4" w:rsidP="007A707C">
            <w:pPr>
              <w:shd w:val="clear" w:color="auto" w:fill="FFFFFF"/>
              <w:ind w:firstLine="567"/>
              <w:jc w:val="both"/>
              <w:rPr>
                <w:rFonts w:ascii="Times New Roman" w:eastAsia="Times New Roman" w:hAnsi="Times New Roman" w:cs="Times New Roman"/>
                <w:sz w:val="28"/>
                <w:szCs w:val="28"/>
              </w:rPr>
            </w:pPr>
          </w:p>
          <w:p w14:paraId="0CE9C9B3" w14:textId="1C9C9CB5" w:rsidR="007A707C" w:rsidRPr="00F02462" w:rsidRDefault="007A707C" w:rsidP="007A707C">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8. Національний фонд досліджень України є некомерційною організацією і не має на меті отримання прибутку.</w:t>
            </w:r>
          </w:p>
        </w:tc>
        <w:tc>
          <w:tcPr>
            <w:tcW w:w="7794" w:type="dxa"/>
            <w:tcBorders>
              <w:top w:val="single" w:sz="4" w:space="0" w:color="000000"/>
              <w:left w:val="single" w:sz="4" w:space="0" w:color="000000"/>
              <w:bottom w:val="single" w:sz="4" w:space="0" w:color="000000"/>
              <w:right w:val="single" w:sz="4" w:space="0" w:color="000000"/>
            </w:tcBorders>
          </w:tcPr>
          <w:p w14:paraId="63E19733" w14:textId="77777777" w:rsidR="007A707C" w:rsidRPr="00F02462" w:rsidRDefault="007A707C" w:rsidP="007A707C">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lastRenderedPageBreak/>
              <w:t>Стаття 49. Статус та завдання Національного фонду досліджень України</w:t>
            </w:r>
          </w:p>
          <w:p w14:paraId="60726641" w14:textId="2DCD683D" w:rsidR="007A707C" w:rsidRPr="00F02462" w:rsidRDefault="005C7B1D" w:rsidP="007A707C">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1. Національний фонд досліджень України</w:t>
            </w:r>
            <w:r w:rsidRPr="00F02462">
              <w:rPr>
                <w:rFonts w:ascii="Times New Roman" w:eastAsia="Times New Roman" w:hAnsi="Times New Roman" w:cs="Times New Roman"/>
                <w:b/>
                <w:sz w:val="28"/>
                <w:szCs w:val="28"/>
              </w:rPr>
              <w:t xml:space="preserve"> є державною бюджетною установою, яка</w:t>
            </w:r>
            <w:r w:rsidRPr="00F02462">
              <w:rPr>
                <w:rFonts w:ascii="Times New Roman" w:eastAsia="Times New Roman" w:hAnsi="Times New Roman" w:cs="Times New Roman"/>
                <w:sz w:val="28"/>
                <w:szCs w:val="28"/>
              </w:rPr>
              <w:t xml:space="preserve"> </w:t>
            </w:r>
            <w:r w:rsidRPr="00F02462">
              <w:rPr>
                <w:rFonts w:ascii="Times New Roman" w:eastAsia="Times New Roman" w:hAnsi="Times New Roman" w:cs="Times New Roman"/>
                <w:b/>
                <w:sz w:val="28"/>
                <w:szCs w:val="28"/>
              </w:rPr>
              <w:t>утворюється для реалізації державної політики у сфері наукової та науково-технічної діяльності в межах її повноважень,</w:t>
            </w:r>
            <w:r w:rsidRPr="00F02462">
              <w:rPr>
                <w:rFonts w:ascii="Times New Roman" w:eastAsia="Times New Roman" w:hAnsi="Times New Roman" w:cs="Times New Roman"/>
                <w:sz w:val="28"/>
                <w:szCs w:val="28"/>
              </w:rPr>
              <w:t xml:space="preserve"> </w:t>
            </w:r>
            <w:r w:rsidRPr="00F02462">
              <w:rPr>
                <w:rFonts w:ascii="Times New Roman" w:eastAsia="Times New Roman" w:hAnsi="Times New Roman" w:cs="Times New Roman"/>
                <w:b/>
                <w:sz w:val="28"/>
                <w:szCs w:val="28"/>
              </w:rPr>
              <w:t>а також для сприяння</w:t>
            </w:r>
            <w:r w:rsidRPr="00F02462">
              <w:rPr>
                <w:rFonts w:ascii="Times New Roman" w:eastAsia="Times New Roman" w:hAnsi="Times New Roman" w:cs="Times New Roman"/>
                <w:sz w:val="28"/>
                <w:szCs w:val="28"/>
              </w:rPr>
              <w:t xml:space="preserve"> розвитку національного дослідницького простору та його інтеграції до світового дослідницького простору, розбудови дослідницької інфраструктури в Україні та її інтеграції до світової дослідницької інфраструктури, сприяння налагодженню науково-технічного співробітництва між науковими установами, закладами вищої освіти та </w:t>
            </w:r>
            <w:r w:rsidRPr="00F02462">
              <w:rPr>
                <w:rFonts w:ascii="Times New Roman" w:eastAsia="Times New Roman" w:hAnsi="Times New Roman" w:cs="Times New Roman"/>
                <w:sz w:val="28"/>
                <w:szCs w:val="28"/>
              </w:rPr>
              <w:lastRenderedPageBreak/>
              <w:t>представниками реального сектора економіки і сфери послуг, сприяння міжнародному обміну інформацією та вченими, сприяння діяльності, спрямованій на залучення учнівської та студентської молоді до наукової та науково-технічної діяльності, сприяння виробничо-орієнтованим (галузевим) науковим установам шляхом організації конкурсів за запитом відповідних міністерств, інших центральних органів виконавчої влади або інших замовників, за умови виділення такими центральними органами виконавчої влади або замовниками відповідних коштів,</w:t>
            </w:r>
            <w:r w:rsidRPr="00F02462">
              <w:rPr>
                <w:rFonts w:ascii="Times New Roman" w:eastAsia="Times New Roman" w:hAnsi="Times New Roman" w:cs="Times New Roman"/>
                <w:b/>
                <w:sz w:val="28"/>
                <w:szCs w:val="28"/>
              </w:rPr>
              <w:t xml:space="preserve"> </w:t>
            </w:r>
            <w:r w:rsidRPr="002906D8">
              <w:rPr>
                <w:rFonts w:ascii="Times New Roman" w:eastAsia="Times New Roman" w:hAnsi="Times New Roman" w:cs="Times New Roman"/>
                <w:sz w:val="28"/>
                <w:szCs w:val="28"/>
              </w:rPr>
              <w:t>популяризації</w:t>
            </w:r>
            <w:r w:rsidRPr="00F02462">
              <w:rPr>
                <w:rFonts w:ascii="Times New Roman" w:eastAsia="Times New Roman" w:hAnsi="Times New Roman" w:cs="Times New Roman"/>
                <w:b/>
                <w:sz w:val="28"/>
                <w:szCs w:val="28"/>
              </w:rPr>
              <w:t xml:space="preserve"> науки.</w:t>
            </w:r>
          </w:p>
          <w:p w14:paraId="67FC0B97" w14:textId="77777777" w:rsidR="005C7B1D" w:rsidRPr="00F02462" w:rsidRDefault="005C7B1D" w:rsidP="007A707C">
            <w:pPr>
              <w:shd w:val="clear" w:color="auto" w:fill="FFFFFF"/>
              <w:ind w:firstLine="567"/>
              <w:jc w:val="both"/>
              <w:rPr>
                <w:rFonts w:ascii="Times New Roman" w:eastAsia="Times New Roman" w:hAnsi="Times New Roman" w:cs="Times New Roman"/>
                <w:sz w:val="28"/>
                <w:szCs w:val="28"/>
              </w:rPr>
            </w:pPr>
          </w:p>
          <w:p w14:paraId="2A0209A3" w14:textId="77777777" w:rsidR="005C7B1D" w:rsidRPr="00F02462" w:rsidRDefault="005C7B1D" w:rsidP="007A707C">
            <w:pPr>
              <w:shd w:val="clear" w:color="auto" w:fill="FFFFFF"/>
              <w:ind w:firstLine="567"/>
              <w:jc w:val="both"/>
              <w:rPr>
                <w:rFonts w:ascii="Times New Roman" w:eastAsia="Times New Roman" w:hAnsi="Times New Roman" w:cs="Times New Roman"/>
                <w:sz w:val="28"/>
                <w:szCs w:val="28"/>
              </w:rPr>
            </w:pPr>
          </w:p>
          <w:p w14:paraId="32FD2B49" w14:textId="77777777" w:rsidR="005C7B1D" w:rsidRPr="00F02462" w:rsidRDefault="005C7B1D" w:rsidP="007A707C">
            <w:pPr>
              <w:shd w:val="clear" w:color="auto" w:fill="FFFFFF"/>
              <w:ind w:firstLine="567"/>
              <w:jc w:val="both"/>
              <w:rPr>
                <w:rFonts w:ascii="Times New Roman" w:eastAsia="Times New Roman" w:hAnsi="Times New Roman" w:cs="Times New Roman"/>
                <w:sz w:val="28"/>
                <w:szCs w:val="28"/>
              </w:rPr>
            </w:pPr>
          </w:p>
          <w:p w14:paraId="7FCDF0C6" w14:textId="77777777" w:rsidR="005C7B1D" w:rsidRPr="00F02462" w:rsidRDefault="005C7B1D" w:rsidP="007A707C">
            <w:pPr>
              <w:shd w:val="clear" w:color="auto" w:fill="FFFFFF"/>
              <w:ind w:firstLine="567"/>
              <w:jc w:val="both"/>
              <w:rPr>
                <w:rFonts w:ascii="Times New Roman" w:eastAsia="Times New Roman" w:hAnsi="Times New Roman" w:cs="Times New Roman"/>
                <w:sz w:val="28"/>
                <w:szCs w:val="28"/>
              </w:rPr>
            </w:pPr>
          </w:p>
          <w:p w14:paraId="4118C03E" w14:textId="77777777" w:rsidR="005C7B1D" w:rsidRPr="00F02462" w:rsidRDefault="005C7B1D" w:rsidP="007A707C">
            <w:pPr>
              <w:shd w:val="clear" w:color="auto" w:fill="FFFFFF"/>
              <w:ind w:firstLine="567"/>
              <w:jc w:val="both"/>
              <w:rPr>
                <w:rFonts w:ascii="Times New Roman" w:eastAsia="Times New Roman" w:hAnsi="Times New Roman" w:cs="Times New Roman"/>
                <w:sz w:val="28"/>
                <w:szCs w:val="28"/>
              </w:rPr>
            </w:pPr>
          </w:p>
          <w:p w14:paraId="709D07D6" w14:textId="77777777" w:rsidR="005C7B1D" w:rsidRPr="00F02462" w:rsidRDefault="005C7B1D" w:rsidP="005C7B1D">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b/>
                <w:sz w:val="28"/>
                <w:szCs w:val="28"/>
              </w:rPr>
              <w:t>2. Основним завданням Національного фонду досліджень України є грантова підтримка:</w:t>
            </w:r>
          </w:p>
          <w:p w14:paraId="5342A0C4" w14:textId="77777777" w:rsidR="005C7B1D" w:rsidRPr="00F02462" w:rsidRDefault="005C7B1D" w:rsidP="005C7B1D">
            <w:pPr>
              <w:ind w:firstLine="567"/>
              <w:jc w:val="both"/>
              <w:rPr>
                <w:rFonts w:ascii="Times New Roman" w:eastAsia="Times New Roman" w:hAnsi="Times New Roman" w:cs="Times New Roman"/>
                <w:sz w:val="28"/>
                <w:szCs w:val="28"/>
              </w:rPr>
            </w:pPr>
          </w:p>
          <w:p w14:paraId="3E1E5B24" w14:textId="77777777" w:rsidR="005C7B1D" w:rsidRPr="00F02462" w:rsidRDefault="005C7B1D" w:rsidP="005C7B1D">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 xml:space="preserve">1) фундаментальних наукових досліджень </w:t>
            </w:r>
            <w:r w:rsidRPr="00F02462">
              <w:rPr>
                <w:rFonts w:ascii="Times New Roman" w:eastAsia="Times New Roman" w:hAnsi="Times New Roman" w:cs="Times New Roman"/>
                <w:b/>
                <w:bCs/>
                <w:sz w:val="28"/>
                <w:szCs w:val="28"/>
              </w:rPr>
              <w:t xml:space="preserve">світового рівня </w:t>
            </w:r>
            <w:r w:rsidRPr="00F02462">
              <w:rPr>
                <w:rFonts w:ascii="Times New Roman" w:eastAsia="Times New Roman" w:hAnsi="Times New Roman" w:cs="Times New Roman"/>
                <w:sz w:val="28"/>
                <w:szCs w:val="28"/>
              </w:rPr>
              <w:t>у галузі природничих, технічних, суспільних та гуманітарних наук;</w:t>
            </w:r>
          </w:p>
          <w:p w14:paraId="7E74C9E7" w14:textId="2D9B490C" w:rsidR="007A707C" w:rsidRPr="00F02462" w:rsidRDefault="005C7B1D" w:rsidP="005C7B1D">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 xml:space="preserve">2) </w:t>
            </w:r>
            <w:r w:rsidRPr="00F02462">
              <w:rPr>
                <w:rFonts w:ascii="Times New Roman" w:eastAsia="Times New Roman" w:hAnsi="Times New Roman" w:cs="Times New Roman"/>
                <w:b/>
                <w:bCs/>
                <w:sz w:val="28"/>
                <w:szCs w:val="28"/>
              </w:rPr>
              <w:t>фундаментальних та</w:t>
            </w:r>
            <w:r w:rsidRPr="00F02462">
              <w:rPr>
                <w:rFonts w:ascii="Times New Roman" w:eastAsia="Times New Roman" w:hAnsi="Times New Roman" w:cs="Times New Roman"/>
                <w:sz w:val="28"/>
                <w:szCs w:val="28"/>
              </w:rPr>
              <w:t xml:space="preserve"> прикладних наукових досліджень і науково-технічних (експериментальних) розробок за </w:t>
            </w:r>
            <w:r w:rsidRPr="00F02462">
              <w:rPr>
                <w:rFonts w:ascii="Times New Roman" w:eastAsia="Times New Roman" w:hAnsi="Times New Roman" w:cs="Times New Roman"/>
                <w:b/>
                <w:bCs/>
                <w:sz w:val="28"/>
                <w:szCs w:val="28"/>
              </w:rPr>
              <w:t>визначеними законодавством</w:t>
            </w:r>
            <w:r w:rsidRPr="00F02462">
              <w:rPr>
                <w:rFonts w:ascii="Times New Roman" w:eastAsia="Times New Roman" w:hAnsi="Times New Roman" w:cs="Times New Roman"/>
                <w:sz w:val="28"/>
                <w:szCs w:val="28"/>
              </w:rPr>
              <w:t xml:space="preserve"> пріоритетними напрямами розвитку науки і техніки.</w:t>
            </w:r>
          </w:p>
          <w:p w14:paraId="6172ACEF" w14:textId="77777777" w:rsidR="007A707C" w:rsidRPr="00F02462" w:rsidRDefault="007A707C" w:rsidP="007A707C">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3. Національний фонд досліджень України є юридичною особою, що утворена Кабінетом Міністрів України.</w:t>
            </w:r>
          </w:p>
          <w:p w14:paraId="07613D25" w14:textId="709F8E97" w:rsidR="007A707C" w:rsidRPr="00F02462" w:rsidRDefault="005C7B1D" w:rsidP="007A707C">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Національний фонд досліджень України має</w:t>
            </w:r>
            <w:r w:rsidRPr="00F02462">
              <w:rPr>
                <w:rFonts w:ascii="Times New Roman" w:eastAsia="Times New Roman" w:hAnsi="Times New Roman" w:cs="Times New Roman"/>
                <w:b/>
                <w:sz w:val="28"/>
                <w:szCs w:val="28"/>
              </w:rPr>
              <w:t xml:space="preserve"> </w:t>
            </w:r>
            <w:r w:rsidRPr="00F02462">
              <w:rPr>
                <w:rFonts w:ascii="Times New Roman" w:eastAsia="Times New Roman" w:hAnsi="Times New Roman" w:cs="Times New Roman"/>
                <w:sz w:val="28"/>
                <w:szCs w:val="28"/>
              </w:rPr>
              <w:t>самостійний баланс,</w:t>
            </w:r>
            <w:r w:rsidRPr="00F02462">
              <w:rPr>
                <w:rFonts w:ascii="Times New Roman" w:eastAsia="Times New Roman" w:hAnsi="Times New Roman" w:cs="Times New Roman"/>
                <w:b/>
                <w:sz w:val="28"/>
                <w:szCs w:val="28"/>
              </w:rPr>
              <w:t xml:space="preserve"> рахунки в органах центрального органу виконавчої влади, що реалізує державну політику у сфері казначейського обслуговування бюджетних коштів, </w:t>
            </w:r>
            <w:r w:rsidRPr="00F02462">
              <w:rPr>
                <w:rFonts w:ascii="Times New Roman" w:eastAsia="Times New Roman" w:hAnsi="Times New Roman" w:cs="Times New Roman"/>
                <w:b/>
                <w:sz w:val="28"/>
                <w:szCs w:val="28"/>
              </w:rPr>
              <w:lastRenderedPageBreak/>
              <w:t xml:space="preserve">відкриті згідно із законодавством, </w:t>
            </w:r>
            <w:r w:rsidRPr="00F02462">
              <w:rPr>
                <w:rFonts w:ascii="Times New Roman" w:eastAsia="Times New Roman" w:hAnsi="Times New Roman" w:cs="Times New Roman"/>
                <w:sz w:val="28"/>
                <w:szCs w:val="28"/>
              </w:rPr>
              <w:t xml:space="preserve">свою печатку, </w:t>
            </w:r>
            <w:r w:rsidRPr="00F02462">
              <w:rPr>
                <w:rFonts w:ascii="Times New Roman" w:eastAsia="Times New Roman" w:hAnsi="Times New Roman" w:cs="Times New Roman"/>
                <w:b/>
                <w:sz w:val="28"/>
                <w:szCs w:val="28"/>
              </w:rPr>
              <w:t>бланки і штампи.</w:t>
            </w:r>
          </w:p>
          <w:p w14:paraId="387372A2" w14:textId="29F4AEE0" w:rsidR="007A707C" w:rsidRPr="00F02462" w:rsidRDefault="007A707C" w:rsidP="007A707C">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4. </w:t>
            </w:r>
            <w:hyperlink r:id="rId14" w:anchor="n23" w:tgtFrame="_blank" w:history="1">
              <w:r w:rsidRPr="00F02462">
                <w:rPr>
                  <w:rFonts w:ascii="Times New Roman" w:eastAsia="Times New Roman" w:hAnsi="Times New Roman" w:cs="Times New Roman"/>
                  <w:sz w:val="28"/>
                  <w:szCs w:val="28"/>
                </w:rPr>
                <w:t>Положення про Національний фонд досліджень України</w:t>
              </w:r>
            </w:hyperlink>
            <w:r w:rsidRPr="00F02462">
              <w:rPr>
                <w:rFonts w:ascii="Times New Roman" w:eastAsia="Times New Roman" w:hAnsi="Times New Roman" w:cs="Times New Roman"/>
                <w:sz w:val="28"/>
                <w:szCs w:val="28"/>
              </w:rPr>
              <w:t xml:space="preserve">, а також зміни до нього розробляються наглядовою радою Національного фонду досліджень України та </w:t>
            </w:r>
            <w:r w:rsidR="00BB55C4" w:rsidRPr="00F02462">
              <w:rPr>
                <w:rFonts w:ascii="Times New Roman" w:eastAsia="Times New Roman" w:hAnsi="Times New Roman" w:cs="Times New Roman"/>
                <w:b/>
                <w:sz w:val="28"/>
                <w:szCs w:val="28"/>
              </w:rPr>
              <w:t xml:space="preserve">затверджуються </w:t>
            </w:r>
            <w:r w:rsidRPr="00F02462">
              <w:rPr>
                <w:rFonts w:ascii="Times New Roman" w:eastAsia="Times New Roman" w:hAnsi="Times New Roman" w:cs="Times New Roman"/>
                <w:sz w:val="28"/>
                <w:szCs w:val="28"/>
              </w:rPr>
              <w:t>Кабінетом Міністрів України.</w:t>
            </w:r>
          </w:p>
          <w:p w14:paraId="4001818D" w14:textId="77777777" w:rsidR="007A707C" w:rsidRPr="00F02462" w:rsidRDefault="007A707C" w:rsidP="007A707C">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У своїй діяльності Національний фонд досліджень України керується законами України, своїм положенням, міжнародними договорами, згода на обов’язковість яких надана Верховною Радою України, та іншими нормативно-правовими актами України.</w:t>
            </w:r>
          </w:p>
          <w:p w14:paraId="7FE4C461" w14:textId="58684B20" w:rsidR="007A707C" w:rsidRPr="00F02462" w:rsidRDefault="00BB55C4" w:rsidP="007A707C">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w:t>
            </w:r>
          </w:p>
          <w:p w14:paraId="064EB248" w14:textId="054427B3" w:rsidR="007A707C" w:rsidRPr="00F02462" w:rsidRDefault="00BB55C4" w:rsidP="007A707C">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bCs/>
                <w:sz w:val="28"/>
                <w:szCs w:val="28"/>
              </w:rPr>
              <w:t>6.</w:t>
            </w:r>
            <w:r w:rsidRPr="00F02462">
              <w:rPr>
                <w:rFonts w:ascii="Times New Roman" w:eastAsia="Times New Roman" w:hAnsi="Times New Roman" w:cs="Times New Roman"/>
                <w:b/>
                <w:sz w:val="28"/>
                <w:szCs w:val="28"/>
              </w:rPr>
              <w:t xml:space="preserve"> </w:t>
            </w:r>
            <w:r w:rsidRPr="00F02462">
              <w:rPr>
                <w:rFonts w:ascii="Times New Roman" w:eastAsia="Times New Roman" w:hAnsi="Times New Roman" w:cs="Times New Roman"/>
                <w:sz w:val="28"/>
                <w:szCs w:val="28"/>
              </w:rPr>
              <w:t>Кошти, що розподіляються Національним фондом досліджень України, є грантами і розподіляються на конкурсній основі з урахуванням вимог, передбачених Законом України «Про публічні закупівлі».</w:t>
            </w:r>
          </w:p>
          <w:p w14:paraId="2755098B" w14:textId="77777777" w:rsidR="00BB55C4" w:rsidRPr="00F02462" w:rsidRDefault="00BB55C4" w:rsidP="00BB55C4">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Cs/>
                <w:sz w:val="28"/>
                <w:szCs w:val="28"/>
              </w:rPr>
              <w:t>7.</w:t>
            </w:r>
            <w:r w:rsidRPr="00F02462">
              <w:rPr>
                <w:rFonts w:ascii="Times New Roman" w:eastAsia="Times New Roman" w:hAnsi="Times New Roman" w:cs="Times New Roman"/>
                <w:sz w:val="28"/>
                <w:szCs w:val="28"/>
              </w:rPr>
              <w:t xml:space="preserve"> Порядок конкурсного відбору та фінансування Національним фондом досліджень України проектів</w:t>
            </w:r>
            <w:r w:rsidRPr="00F02462">
              <w:rPr>
                <w:rFonts w:ascii="Times New Roman" w:eastAsia="Times New Roman" w:hAnsi="Times New Roman" w:cs="Times New Roman"/>
                <w:b/>
                <w:sz w:val="28"/>
                <w:szCs w:val="28"/>
              </w:rPr>
              <w:t xml:space="preserve"> охоплює напрями грантової підтримки відповідно до частини другої статті 51 цього Закону</w:t>
            </w:r>
            <w:r w:rsidRPr="00F02462">
              <w:rPr>
                <w:rFonts w:ascii="Times New Roman" w:eastAsia="Times New Roman" w:hAnsi="Times New Roman" w:cs="Times New Roman"/>
                <w:sz w:val="28"/>
                <w:szCs w:val="28"/>
              </w:rPr>
              <w:t xml:space="preserve">, </w:t>
            </w:r>
            <w:r w:rsidRPr="00F02462">
              <w:rPr>
                <w:rFonts w:ascii="Times New Roman" w:eastAsia="Times New Roman" w:hAnsi="Times New Roman" w:cs="Times New Roman"/>
                <w:b/>
                <w:sz w:val="28"/>
                <w:szCs w:val="28"/>
              </w:rPr>
              <w:t>а також визначає порядок проведення спільних з зарубіжним фондом, товариством, установою, організацією тощо конкурсних відборів проектів, що виконуватимуться спільно українськими та іноземними науковими товариствами, установами, організаціями в рамках міжнародного двостороннього та/або багатостороннього наукового і науково-технічного співробітництва.</w:t>
            </w:r>
          </w:p>
          <w:p w14:paraId="20369616" w14:textId="77777777" w:rsidR="00BB55C4" w:rsidRPr="00F02462" w:rsidRDefault="00BB55C4" w:rsidP="00BB55C4">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 xml:space="preserve">Порядок конкурсного відбору та фінансування Національним фондом досліджень України проектів розробляється науковою радою Національного фонду досліджень України, погоджується наглядовою радою </w:t>
            </w:r>
            <w:r w:rsidRPr="00F02462">
              <w:rPr>
                <w:rFonts w:ascii="Times New Roman" w:eastAsia="Times New Roman" w:hAnsi="Times New Roman" w:cs="Times New Roman"/>
                <w:b/>
                <w:sz w:val="28"/>
                <w:szCs w:val="28"/>
              </w:rPr>
              <w:lastRenderedPageBreak/>
              <w:t>Національного фонду досліджень України та затверджується Кабінетом Міністрів України.</w:t>
            </w:r>
          </w:p>
          <w:p w14:paraId="59148B50" w14:textId="77777777" w:rsidR="007A707C" w:rsidRPr="00F02462" w:rsidRDefault="007A707C" w:rsidP="00BB55C4">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8. Національний фонд досліджень України є некомерційною організацією і не має на меті отримання прибутку.</w:t>
            </w:r>
          </w:p>
          <w:p w14:paraId="7037A8E3" w14:textId="77777777" w:rsidR="00BB55C4" w:rsidRPr="00F02462" w:rsidRDefault="00BB55C4" w:rsidP="00BB55C4">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 xml:space="preserve">9. Особливості статусу Національного фонду досліджень України полягають: </w:t>
            </w:r>
          </w:p>
          <w:p w14:paraId="225701BB" w14:textId="77777777" w:rsidR="00BB55C4" w:rsidRPr="00F02462" w:rsidRDefault="00BB55C4" w:rsidP="00BB55C4">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в особливостях структури та взаємодії його органів  управління;</w:t>
            </w:r>
          </w:p>
          <w:p w14:paraId="7EEA20BF" w14:textId="77777777" w:rsidR="00BB55C4" w:rsidRPr="00F02462" w:rsidRDefault="00BB55C4" w:rsidP="00BB55C4">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в особливому порядку обрання та призначення виконавчого директора Національного фонду досліджень України;</w:t>
            </w:r>
          </w:p>
          <w:p w14:paraId="7FEB7D6A" w14:textId="76F739F7" w:rsidR="00BB55C4" w:rsidRPr="00F02462" w:rsidRDefault="00BB55C4" w:rsidP="00BB55C4">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b/>
                <w:sz w:val="28"/>
                <w:szCs w:val="28"/>
              </w:rPr>
              <w:t>інших особливостях, встановлених законодавством.</w:t>
            </w:r>
          </w:p>
        </w:tc>
      </w:tr>
      <w:tr w:rsidR="00A804FB" w:rsidRPr="00F02462" w14:paraId="7B38E969" w14:textId="77777777" w:rsidTr="00DF0E5A">
        <w:trPr>
          <w:trHeight w:val="58"/>
        </w:trPr>
        <w:tc>
          <w:tcPr>
            <w:tcW w:w="7794" w:type="dxa"/>
            <w:tcBorders>
              <w:top w:val="single" w:sz="4" w:space="0" w:color="000000"/>
              <w:left w:val="single" w:sz="4" w:space="0" w:color="000000"/>
              <w:bottom w:val="single" w:sz="4" w:space="0" w:color="000000"/>
              <w:right w:val="single" w:sz="4" w:space="0" w:color="000000"/>
            </w:tcBorders>
          </w:tcPr>
          <w:p w14:paraId="379F484A" w14:textId="77777777" w:rsidR="00A804FB" w:rsidRPr="00A804FB" w:rsidRDefault="00A804FB" w:rsidP="00A804FB">
            <w:pPr>
              <w:shd w:val="clear" w:color="auto" w:fill="FFFFFF"/>
              <w:ind w:firstLine="567"/>
              <w:jc w:val="both"/>
              <w:rPr>
                <w:rFonts w:ascii="Times New Roman" w:eastAsia="Times New Roman" w:hAnsi="Times New Roman" w:cs="Times New Roman"/>
                <w:sz w:val="28"/>
                <w:szCs w:val="28"/>
              </w:rPr>
            </w:pPr>
            <w:r w:rsidRPr="00A804FB">
              <w:rPr>
                <w:rFonts w:ascii="Times New Roman" w:eastAsia="Times New Roman" w:hAnsi="Times New Roman" w:cs="Times New Roman"/>
                <w:sz w:val="28"/>
                <w:szCs w:val="28"/>
              </w:rPr>
              <w:lastRenderedPageBreak/>
              <w:t>Стаття 50. Основні принципи та засади діяльності Національного фонду досліджень України</w:t>
            </w:r>
          </w:p>
          <w:p w14:paraId="74A513D9" w14:textId="77777777" w:rsidR="00A804FB" w:rsidRPr="00A804FB" w:rsidRDefault="00A804FB" w:rsidP="00A804FB">
            <w:pPr>
              <w:shd w:val="clear" w:color="auto" w:fill="FFFFFF"/>
              <w:ind w:firstLine="567"/>
              <w:jc w:val="both"/>
              <w:rPr>
                <w:rFonts w:ascii="Times New Roman" w:eastAsia="Times New Roman" w:hAnsi="Times New Roman" w:cs="Times New Roman"/>
                <w:sz w:val="28"/>
                <w:szCs w:val="28"/>
              </w:rPr>
            </w:pPr>
            <w:bookmarkStart w:id="28" w:name="n765"/>
            <w:bookmarkEnd w:id="28"/>
            <w:r w:rsidRPr="00A804FB">
              <w:rPr>
                <w:rFonts w:ascii="Times New Roman" w:eastAsia="Times New Roman" w:hAnsi="Times New Roman" w:cs="Times New Roman"/>
                <w:sz w:val="28"/>
                <w:szCs w:val="28"/>
              </w:rPr>
              <w:t>1. Основними принципами діяльності Національного фонду досліджень України є:</w:t>
            </w:r>
          </w:p>
          <w:p w14:paraId="7BF76B48" w14:textId="77777777" w:rsidR="00A804FB" w:rsidRPr="00A804FB" w:rsidRDefault="00A804FB" w:rsidP="00A804FB">
            <w:pPr>
              <w:shd w:val="clear" w:color="auto" w:fill="FFFFFF"/>
              <w:ind w:firstLine="567"/>
              <w:jc w:val="both"/>
              <w:rPr>
                <w:rFonts w:ascii="Times New Roman" w:eastAsia="Times New Roman" w:hAnsi="Times New Roman" w:cs="Times New Roman"/>
                <w:sz w:val="28"/>
                <w:szCs w:val="28"/>
              </w:rPr>
            </w:pPr>
            <w:bookmarkStart w:id="29" w:name="n766"/>
            <w:bookmarkEnd w:id="29"/>
            <w:r w:rsidRPr="00A804FB">
              <w:rPr>
                <w:rFonts w:ascii="Times New Roman" w:eastAsia="Times New Roman" w:hAnsi="Times New Roman" w:cs="Times New Roman"/>
                <w:sz w:val="28"/>
                <w:szCs w:val="28"/>
              </w:rPr>
              <w:t xml:space="preserve">1) </w:t>
            </w:r>
            <w:r w:rsidRPr="00A804FB">
              <w:rPr>
                <w:rFonts w:ascii="Times New Roman" w:eastAsia="Times New Roman" w:hAnsi="Times New Roman" w:cs="Times New Roman"/>
                <w:i/>
                <w:sz w:val="28"/>
                <w:szCs w:val="28"/>
              </w:rPr>
              <w:t>максимальна</w:t>
            </w:r>
            <w:r w:rsidRPr="00A804FB">
              <w:rPr>
                <w:rFonts w:ascii="Times New Roman" w:eastAsia="Times New Roman" w:hAnsi="Times New Roman" w:cs="Times New Roman"/>
                <w:sz w:val="28"/>
                <w:szCs w:val="28"/>
              </w:rPr>
              <w:t xml:space="preserve"> відкритість та прозорість;</w:t>
            </w:r>
          </w:p>
          <w:p w14:paraId="5DDBA84F" w14:textId="77777777" w:rsidR="00A804FB" w:rsidRPr="00A804FB" w:rsidRDefault="00A804FB" w:rsidP="00A804FB">
            <w:pPr>
              <w:shd w:val="clear" w:color="auto" w:fill="FFFFFF"/>
              <w:ind w:firstLine="567"/>
              <w:jc w:val="both"/>
              <w:rPr>
                <w:rFonts w:ascii="Times New Roman" w:eastAsia="Times New Roman" w:hAnsi="Times New Roman" w:cs="Times New Roman"/>
                <w:sz w:val="28"/>
                <w:szCs w:val="28"/>
              </w:rPr>
            </w:pPr>
            <w:bookmarkStart w:id="30" w:name="n767"/>
            <w:bookmarkEnd w:id="30"/>
            <w:r w:rsidRPr="00A804FB">
              <w:rPr>
                <w:rFonts w:ascii="Times New Roman" w:eastAsia="Times New Roman" w:hAnsi="Times New Roman" w:cs="Times New Roman"/>
                <w:sz w:val="28"/>
                <w:szCs w:val="28"/>
              </w:rPr>
              <w:t xml:space="preserve">2) незалежність та об’єктивність наукової і науково-технічної експертизи </w:t>
            </w:r>
            <w:r w:rsidRPr="00A804FB">
              <w:rPr>
                <w:rFonts w:ascii="Times New Roman" w:eastAsia="Times New Roman" w:hAnsi="Times New Roman" w:cs="Times New Roman"/>
                <w:i/>
                <w:sz w:val="28"/>
                <w:szCs w:val="28"/>
              </w:rPr>
              <w:t>проектів з виконання наукових досліджень і розробок</w:t>
            </w:r>
            <w:r w:rsidRPr="00A804FB">
              <w:rPr>
                <w:rFonts w:ascii="Times New Roman" w:eastAsia="Times New Roman" w:hAnsi="Times New Roman" w:cs="Times New Roman"/>
                <w:sz w:val="28"/>
                <w:szCs w:val="28"/>
              </w:rPr>
              <w:t>;</w:t>
            </w:r>
          </w:p>
          <w:p w14:paraId="4ED4C1FB" w14:textId="77777777" w:rsidR="00A804FB" w:rsidRPr="00A804FB" w:rsidRDefault="00A804FB" w:rsidP="00A804FB">
            <w:pPr>
              <w:shd w:val="clear" w:color="auto" w:fill="FFFFFF"/>
              <w:ind w:firstLine="567"/>
              <w:jc w:val="both"/>
              <w:rPr>
                <w:rFonts w:ascii="Times New Roman" w:eastAsia="Times New Roman" w:hAnsi="Times New Roman" w:cs="Times New Roman"/>
                <w:sz w:val="28"/>
                <w:szCs w:val="28"/>
              </w:rPr>
            </w:pPr>
            <w:bookmarkStart w:id="31" w:name="n768"/>
            <w:bookmarkEnd w:id="31"/>
            <w:r w:rsidRPr="00A804FB">
              <w:rPr>
                <w:rFonts w:ascii="Times New Roman" w:eastAsia="Times New Roman" w:hAnsi="Times New Roman" w:cs="Times New Roman"/>
                <w:sz w:val="28"/>
                <w:szCs w:val="28"/>
              </w:rPr>
              <w:t>3) дотримання засад доброчесної конкуренції.</w:t>
            </w:r>
          </w:p>
          <w:p w14:paraId="53228782" w14:textId="77777777" w:rsidR="00A804FB" w:rsidRPr="00A804FB" w:rsidRDefault="00A804FB" w:rsidP="00A804FB">
            <w:pPr>
              <w:shd w:val="clear" w:color="auto" w:fill="FFFFFF"/>
              <w:ind w:firstLine="567"/>
              <w:jc w:val="both"/>
              <w:rPr>
                <w:rFonts w:ascii="Times New Roman" w:eastAsia="Times New Roman" w:hAnsi="Times New Roman" w:cs="Times New Roman"/>
                <w:sz w:val="28"/>
                <w:szCs w:val="28"/>
              </w:rPr>
            </w:pPr>
            <w:bookmarkStart w:id="32" w:name="n769"/>
            <w:bookmarkEnd w:id="32"/>
            <w:r w:rsidRPr="00A804FB">
              <w:rPr>
                <w:rFonts w:ascii="Times New Roman" w:eastAsia="Times New Roman" w:hAnsi="Times New Roman" w:cs="Times New Roman"/>
                <w:sz w:val="28"/>
                <w:szCs w:val="28"/>
              </w:rPr>
              <w:t xml:space="preserve">Запобігання конфлікту інтересів при виборі членів органів управління </w:t>
            </w:r>
            <w:r w:rsidRPr="00A804FB">
              <w:rPr>
                <w:rFonts w:ascii="Times New Roman" w:eastAsia="Times New Roman" w:hAnsi="Times New Roman" w:cs="Times New Roman"/>
                <w:i/>
                <w:sz w:val="28"/>
                <w:szCs w:val="28"/>
              </w:rPr>
              <w:t>фонду</w:t>
            </w:r>
            <w:r w:rsidRPr="00A804FB">
              <w:rPr>
                <w:rFonts w:ascii="Times New Roman" w:eastAsia="Times New Roman" w:hAnsi="Times New Roman" w:cs="Times New Roman"/>
                <w:sz w:val="28"/>
                <w:szCs w:val="28"/>
              </w:rPr>
              <w:t xml:space="preserve"> та під час організації </w:t>
            </w:r>
            <w:r w:rsidRPr="00A804FB">
              <w:rPr>
                <w:rFonts w:ascii="Times New Roman" w:eastAsia="Times New Roman" w:hAnsi="Times New Roman" w:cs="Times New Roman"/>
                <w:i/>
                <w:sz w:val="28"/>
                <w:szCs w:val="28"/>
              </w:rPr>
              <w:t>конкурсного відбору</w:t>
            </w:r>
            <w:r w:rsidRPr="00A804FB">
              <w:rPr>
                <w:rFonts w:ascii="Times New Roman" w:eastAsia="Times New Roman" w:hAnsi="Times New Roman" w:cs="Times New Roman"/>
                <w:sz w:val="28"/>
                <w:szCs w:val="28"/>
              </w:rPr>
              <w:t xml:space="preserve"> і </w:t>
            </w:r>
            <w:r w:rsidRPr="00A804FB">
              <w:rPr>
                <w:rFonts w:ascii="Times New Roman" w:eastAsia="Times New Roman" w:hAnsi="Times New Roman" w:cs="Times New Roman"/>
                <w:i/>
                <w:sz w:val="28"/>
                <w:szCs w:val="28"/>
              </w:rPr>
              <w:t>фінансування</w:t>
            </w:r>
            <w:r w:rsidRPr="00A804FB">
              <w:rPr>
                <w:rFonts w:ascii="Times New Roman" w:eastAsia="Times New Roman" w:hAnsi="Times New Roman" w:cs="Times New Roman"/>
                <w:sz w:val="28"/>
                <w:szCs w:val="28"/>
              </w:rPr>
              <w:t xml:space="preserve"> проектів </w:t>
            </w:r>
            <w:r w:rsidRPr="00A804FB">
              <w:rPr>
                <w:rFonts w:ascii="Times New Roman" w:eastAsia="Times New Roman" w:hAnsi="Times New Roman" w:cs="Times New Roman"/>
                <w:i/>
                <w:sz w:val="28"/>
                <w:szCs w:val="28"/>
              </w:rPr>
              <w:t>з виконання наукових досліджень і розробок</w:t>
            </w:r>
            <w:r w:rsidRPr="00A804FB">
              <w:rPr>
                <w:rFonts w:ascii="Times New Roman" w:eastAsia="Times New Roman" w:hAnsi="Times New Roman" w:cs="Times New Roman"/>
                <w:sz w:val="28"/>
                <w:szCs w:val="28"/>
              </w:rPr>
              <w:t>;</w:t>
            </w:r>
          </w:p>
          <w:p w14:paraId="6EB57172" w14:textId="1B250E26" w:rsidR="00A804FB" w:rsidRPr="00F02462" w:rsidRDefault="00A804FB" w:rsidP="00A804FB">
            <w:pPr>
              <w:shd w:val="clear" w:color="auto" w:fill="FFFFFF"/>
              <w:ind w:firstLine="567"/>
              <w:jc w:val="both"/>
              <w:rPr>
                <w:rFonts w:ascii="Times New Roman" w:eastAsia="Times New Roman" w:hAnsi="Times New Roman" w:cs="Times New Roman"/>
                <w:i/>
                <w:sz w:val="28"/>
                <w:szCs w:val="28"/>
              </w:rPr>
            </w:pPr>
            <w:bookmarkStart w:id="33" w:name="n770"/>
            <w:bookmarkEnd w:id="33"/>
            <w:r w:rsidRPr="00A804FB">
              <w:rPr>
                <w:rFonts w:ascii="Times New Roman" w:eastAsia="Times New Roman" w:hAnsi="Times New Roman" w:cs="Times New Roman"/>
                <w:i/>
                <w:sz w:val="28"/>
                <w:szCs w:val="28"/>
              </w:rPr>
              <w:t>4) повага і дотримання авторських та суміжних прав, а також принципів наукової етики.</w:t>
            </w:r>
          </w:p>
          <w:p w14:paraId="779C8EFC" w14:textId="4C2648D1" w:rsidR="00C757D0" w:rsidRPr="00F02462" w:rsidRDefault="00C757D0" w:rsidP="00A804FB">
            <w:pPr>
              <w:shd w:val="clear" w:color="auto" w:fill="FFFFFF"/>
              <w:ind w:firstLine="567"/>
              <w:jc w:val="both"/>
              <w:rPr>
                <w:rFonts w:ascii="Times New Roman" w:eastAsia="Times New Roman" w:hAnsi="Times New Roman" w:cs="Times New Roman"/>
                <w:i/>
                <w:sz w:val="28"/>
                <w:szCs w:val="28"/>
              </w:rPr>
            </w:pPr>
          </w:p>
          <w:p w14:paraId="73C449B9" w14:textId="77777777" w:rsidR="00C757D0" w:rsidRPr="00A804FB" w:rsidRDefault="00C757D0" w:rsidP="00A804FB">
            <w:pPr>
              <w:shd w:val="clear" w:color="auto" w:fill="FFFFFF"/>
              <w:ind w:firstLine="567"/>
              <w:jc w:val="both"/>
              <w:rPr>
                <w:rFonts w:ascii="Times New Roman" w:eastAsia="Times New Roman" w:hAnsi="Times New Roman" w:cs="Times New Roman"/>
                <w:i/>
                <w:sz w:val="28"/>
                <w:szCs w:val="28"/>
              </w:rPr>
            </w:pPr>
          </w:p>
          <w:p w14:paraId="41CE1FD8" w14:textId="77777777" w:rsidR="00A804FB" w:rsidRPr="00A804FB" w:rsidRDefault="00A804FB" w:rsidP="00A804FB">
            <w:pPr>
              <w:shd w:val="clear" w:color="auto" w:fill="FFFFFF"/>
              <w:ind w:firstLine="567"/>
              <w:jc w:val="both"/>
              <w:rPr>
                <w:rFonts w:ascii="Times New Roman" w:eastAsia="Times New Roman" w:hAnsi="Times New Roman" w:cs="Times New Roman"/>
                <w:sz w:val="28"/>
                <w:szCs w:val="28"/>
              </w:rPr>
            </w:pPr>
            <w:bookmarkStart w:id="34" w:name="n771"/>
            <w:bookmarkEnd w:id="34"/>
            <w:r w:rsidRPr="00A804FB">
              <w:rPr>
                <w:rFonts w:ascii="Times New Roman" w:eastAsia="Times New Roman" w:hAnsi="Times New Roman" w:cs="Times New Roman"/>
                <w:sz w:val="28"/>
                <w:szCs w:val="28"/>
              </w:rPr>
              <w:t>2. Національний фонд досліджень України має право:</w:t>
            </w:r>
          </w:p>
          <w:p w14:paraId="1BA87E02" w14:textId="77777777" w:rsidR="00A804FB" w:rsidRPr="00A804FB" w:rsidRDefault="00A804FB" w:rsidP="00A804FB">
            <w:pPr>
              <w:shd w:val="clear" w:color="auto" w:fill="FFFFFF"/>
              <w:ind w:firstLine="567"/>
              <w:jc w:val="both"/>
              <w:rPr>
                <w:rFonts w:ascii="Times New Roman" w:eastAsia="Times New Roman" w:hAnsi="Times New Roman" w:cs="Times New Roman"/>
                <w:sz w:val="28"/>
                <w:szCs w:val="28"/>
              </w:rPr>
            </w:pPr>
            <w:bookmarkStart w:id="35" w:name="n772"/>
            <w:bookmarkEnd w:id="35"/>
            <w:r w:rsidRPr="00A804FB">
              <w:rPr>
                <w:rFonts w:ascii="Times New Roman" w:eastAsia="Times New Roman" w:hAnsi="Times New Roman" w:cs="Times New Roman"/>
                <w:sz w:val="28"/>
                <w:szCs w:val="28"/>
              </w:rPr>
              <w:lastRenderedPageBreak/>
              <w:t>1) проводити конкурсний відбір проектів, що фінансуватимуться за рахунок грантової підтримки, та визначати умови його проведення;</w:t>
            </w:r>
          </w:p>
          <w:p w14:paraId="29F6D2B8" w14:textId="77777777" w:rsidR="00A804FB" w:rsidRPr="00A804FB" w:rsidRDefault="00A804FB" w:rsidP="00A804FB">
            <w:pPr>
              <w:shd w:val="clear" w:color="auto" w:fill="FFFFFF"/>
              <w:ind w:firstLine="567"/>
              <w:jc w:val="both"/>
              <w:rPr>
                <w:rFonts w:ascii="Times New Roman" w:eastAsia="Times New Roman" w:hAnsi="Times New Roman" w:cs="Times New Roman"/>
                <w:sz w:val="28"/>
                <w:szCs w:val="28"/>
              </w:rPr>
            </w:pPr>
            <w:bookmarkStart w:id="36" w:name="n773"/>
            <w:bookmarkEnd w:id="36"/>
            <w:r w:rsidRPr="00A804FB">
              <w:rPr>
                <w:rFonts w:ascii="Times New Roman" w:eastAsia="Times New Roman" w:hAnsi="Times New Roman" w:cs="Times New Roman"/>
                <w:sz w:val="28"/>
                <w:szCs w:val="28"/>
              </w:rPr>
              <w:t xml:space="preserve">2) укладати відповідно до законодавства договори про </w:t>
            </w:r>
            <w:r w:rsidRPr="00A804FB">
              <w:rPr>
                <w:rFonts w:ascii="Times New Roman" w:eastAsia="Times New Roman" w:hAnsi="Times New Roman" w:cs="Times New Roman"/>
                <w:i/>
                <w:sz w:val="28"/>
                <w:szCs w:val="28"/>
              </w:rPr>
              <w:t xml:space="preserve">виконання наукових досліджень і розробок за рахунок грантової підтримки </w:t>
            </w:r>
            <w:r w:rsidRPr="00A804FB">
              <w:rPr>
                <w:rFonts w:ascii="Times New Roman" w:eastAsia="Times New Roman" w:hAnsi="Times New Roman" w:cs="Times New Roman"/>
                <w:sz w:val="28"/>
                <w:szCs w:val="28"/>
              </w:rPr>
              <w:t>та здійснювати контроль за їх виконанням;</w:t>
            </w:r>
          </w:p>
          <w:p w14:paraId="39806674" w14:textId="77777777" w:rsidR="00C757D0" w:rsidRPr="00F02462" w:rsidRDefault="00C757D0" w:rsidP="00A804FB">
            <w:pPr>
              <w:shd w:val="clear" w:color="auto" w:fill="FFFFFF"/>
              <w:ind w:firstLine="567"/>
              <w:jc w:val="both"/>
              <w:rPr>
                <w:rFonts w:ascii="Times New Roman" w:eastAsia="Times New Roman" w:hAnsi="Times New Roman" w:cs="Times New Roman"/>
                <w:sz w:val="28"/>
                <w:szCs w:val="28"/>
              </w:rPr>
            </w:pPr>
            <w:bookmarkStart w:id="37" w:name="n774"/>
            <w:bookmarkEnd w:id="37"/>
          </w:p>
          <w:p w14:paraId="7E8C42A7" w14:textId="77777777" w:rsidR="00C757D0" w:rsidRPr="00F02462" w:rsidRDefault="00C757D0" w:rsidP="00A804FB">
            <w:pPr>
              <w:shd w:val="clear" w:color="auto" w:fill="FFFFFF"/>
              <w:ind w:firstLine="567"/>
              <w:jc w:val="both"/>
              <w:rPr>
                <w:rFonts w:ascii="Times New Roman" w:eastAsia="Times New Roman" w:hAnsi="Times New Roman" w:cs="Times New Roman"/>
                <w:sz w:val="28"/>
                <w:szCs w:val="28"/>
              </w:rPr>
            </w:pPr>
          </w:p>
          <w:p w14:paraId="4204709F" w14:textId="77777777" w:rsidR="00C757D0" w:rsidRPr="00F02462" w:rsidRDefault="00C757D0" w:rsidP="00A804FB">
            <w:pPr>
              <w:shd w:val="clear" w:color="auto" w:fill="FFFFFF"/>
              <w:ind w:firstLine="567"/>
              <w:jc w:val="both"/>
              <w:rPr>
                <w:rFonts w:ascii="Times New Roman" w:eastAsia="Times New Roman" w:hAnsi="Times New Roman" w:cs="Times New Roman"/>
                <w:sz w:val="28"/>
                <w:szCs w:val="28"/>
              </w:rPr>
            </w:pPr>
          </w:p>
          <w:p w14:paraId="14175CB7" w14:textId="77777777" w:rsidR="00C757D0" w:rsidRPr="00F02462" w:rsidRDefault="00C757D0" w:rsidP="00A804FB">
            <w:pPr>
              <w:shd w:val="clear" w:color="auto" w:fill="FFFFFF"/>
              <w:ind w:firstLine="567"/>
              <w:jc w:val="both"/>
              <w:rPr>
                <w:rFonts w:ascii="Times New Roman" w:eastAsia="Times New Roman" w:hAnsi="Times New Roman" w:cs="Times New Roman"/>
                <w:sz w:val="28"/>
                <w:szCs w:val="28"/>
              </w:rPr>
            </w:pPr>
          </w:p>
          <w:p w14:paraId="1AA43982" w14:textId="77777777" w:rsidR="00C757D0" w:rsidRPr="00F02462" w:rsidRDefault="00C757D0" w:rsidP="00A804FB">
            <w:pPr>
              <w:shd w:val="clear" w:color="auto" w:fill="FFFFFF"/>
              <w:ind w:firstLine="567"/>
              <w:jc w:val="both"/>
              <w:rPr>
                <w:rFonts w:ascii="Times New Roman" w:eastAsia="Times New Roman" w:hAnsi="Times New Roman" w:cs="Times New Roman"/>
                <w:sz w:val="28"/>
                <w:szCs w:val="28"/>
              </w:rPr>
            </w:pPr>
          </w:p>
          <w:p w14:paraId="1A22C06C" w14:textId="77777777" w:rsidR="00C757D0" w:rsidRPr="00F02462" w:rsidRDefault="00C757D0" w:rsidP="00A804FB">
            <w:pPr>
              <w:shd w:val="clear" w:color="auto" w:fill="FFFFFF"/>
              <w:ind w:firstLine="567"/>
              <w:jc w:val="both"/>
              <w:rPr>
                <w:rFonts w:ascii="Times New Roman" w:eastAsia="Times New Roman" w:hAnsi="Times New Roman" w:cs="Times New Roman"/>
                <w:sz w:val="28"/>
                <w:szCs w:val="28"/>
              </w:rPr>
            </w:pPr>
          </w:p>
          <w:p w14:paraId="2EC4690E" w14:textId="77777777" w:rsidR="00C757D0" w:rsidRPr="00F02462" w:rsidRDefault="00C757D0" w:rsidP="00A804FB">
            <w:pPr>
              <w:shd w:val="clear" w:color="auto" w:fill="FFFFFF"/>
              <w:ind w:firstLine="567"/>
              <w:jc w:val="both"/>
              <w:rPr>
                <w:rFonts w:ascii="Times New Roman" w:eastAsia="Times New Roman" w:hAnsi="Times New Roman" w:cs="Times New Roman"/>
                <w:sz w:val="28"/>
                <w:szCs w:val="28"/>
              </w:rPr>
            </w:pPr>
          </w:p>
          <w:p w14:paraId="33634907" w14:textId="77777777" w:rsidR="00C757D0" w:rsidRPr="00F02462" w:rsidRDefault="00C757D0" w:rsidP="00A804FB">
            <w:pPr>
              <w:shd w:val="clear" w:color="auto" w:fill="FFFFFF"/>
              <w:ind w:firstLine="567"/>
              <w:jc w:val="both"/>
              <w:rPr>
                <w:rFonts w:ascii="Times New Roman" w:eastAsia="Times New Roman" w:hAnsi="Times New Roman" w:cs="Times New Roman"/>
                <w:sz w:val="28"/>
                <w:szCs w:val="28"/>
              </w:rPr>
            </w:pPr>
          </w:p>
          <w:p w14:paraId="7CFE94F6" w14:textId="3FFEF755" w:rsidR="00A804FB" w:rsidRPr="00A804FB" w:rsidRDefault="00A804FB" w:rsidP="00A804FB">
            <w:pPr>
              <w:shd w:val="clear" w:color="auto" w:fill="FFFFFF"/>
              <w:ind w:firstLine="567"/>
              <w:jc w:val="both"/>
              <w:rPr>
                <w:rFonts w:ascii="Times New Roman" w:eastAsia="Times New Roman" w:hAnsi="Times New Roman" w:cs="Times New Roman"/>
                <w:sz w:val="28"/>
                <w:szCs w:val="28"/>
              </w:rPr>
            </w:pPr>
            <w:r w:rsidRPr="00A804FB">
              <w:rPr>
                <w:rFonts w:ascii="Times New Roman" w:eastAsia="Times New Roman" w:hAnsi="Times New Roman" w:cs="Times New Roman"/>
                <w:sz w:val="28"/>
                <w:szCs w:val="28"/>
              </w:rPr>
              <w:t>3) утворювати постійні або тимчасові консультативні, дорадчі та інші допоміжні органи з питань своєї діяльності, до яких можуть входити члени наукової та наглядової рад Національного фонду досліджень України та зовнішні експерти;</w:t>
            </w:r>
          </w:p>
          <w:p w14:paraId="4DA5A371" w14:textId="77777777" w:rsidR="00A804FB" w:rsidRPr="00A804FB" w:rsidRDefault="00A804FB" w:rsidP="00A804FB">
            <w:pPr>
              <w:shd w:val="clear" w:color="auto" w:fill="FFFFFF"/>
              <w:ind w:firstLine="567"/>
              <w:jc w:val="both"/>
              <w:rPr>
                <w:rFonts w:ascii="Times New Roman" w:eastAsia="Times New Roman" w:hAnsi="Times New Roman" w:cs="Times New Roman"/>
                <w:sz w:val="28"/>
                <w:szCs w:val="28"/>
              </w:rPr>
            </w:pPr>
            <w:bookmarkStart w:id="38" w:name="n775"/>
            <w:bookmarkEnd w:id="38"/>
            <w:r w:rsidRPr="00A804FB">
              <w:rPr>
                <w:rFonts w:ascii="Times New Roman" w:eastAsia="Times New Roman" w:hAnsi="Times New Roman" w:cs="Times New Roman"/>
                <w:sz w:val="28"/>
                <w:szCs w:val="28"/>
              </w:rPr>
              <w:t>4) залучати для проведення наукової і науково-технічної експертизи проектів з виконання наукових досліджень і розробок провідних вчених, представників центральних органів виконавчої влади, закладів вищої освіти, Національної академії наук України, національних галузевих академій наук як експертів за їх згодою;</w:t>
            </w:r>
          </w:p>
          <w:p w14:paraId="3BCAB511" w14:textId="68E566C9" w:rsidR="00C757D0" w:rsidRPr="00F02462" w:rsidRDefault="00C757D0" w:rsidP="00A804FB">
            <w:pPr>
              <w:shd w:val="clear" w:color="auto" w:fill="FFFFFF"/>
              <w:ind w:firstLine="567"/>
              <w:jc w:val="both"/>
              <w:rPr>
                <w:rFonts w:ascii="Times New Roman" w:eastAsia="Times New Roman" w:hAnsi="Times New Roman" w:cs="Times New Roman"/>
                <w:sz w:val="28"/>
                <w:szCs w:val="28"/>
              </w:rPr>
            </w:pPr>
            <w:bookmarkStart w:id="39" w:name="n776"/>
            <w:bookmarkEnd w:id="39"/>
          </w:p>
          <w:p w14:paraId="43A51073" w14:textId="77777777" w:rsidR="00C757D0" w:rsidRPr="00F02462" w:rsidRDefault="00C757D0" w:rsidP="00A804FB">
            <w:pPr>
              <w:shd w:val="clear" w:color="auto" w:fill="FFFFFF"/>
              <w:ind w:firstLine="567"/>
              <w:jc w:val="both"/>
              <w:rPr>
                <w:rFonts w:ascii="Times New Roman" w:eastAsia="Times New Roman" w:hAnsi="Times New Roman" w:cs="Times New Roman"/>
                <w:sz w:val="28"/>
                <w:szCs w:val="28"/>
              </w:rPr>
            </w:pPr>
          </w:p>
          <w:p w14:paraId="46D8B898" w14:textId="77777777" w:rsidR="00C757D0" w:rsidRPr="00F02462" w:rsidRDefault="00C757D0" w:rsidP="00A804FB">
            <w:pPr>
              <w:shd w:val="clear" w:color="auto" w:fill="FFFFFF"/>
              <w:ind w:firstLine="567"/>
              <w:jc w:val="both"/>
              <w:rPr>
                <w:rFonts w:ascii="Times New Roman" w:eastAsia="Times New Roman" w:hAnsi="Times New Roman" w:cs="Times New Roman"/>
                <w:sz w:val="28"/>
                <w:szCs w:val="28"/>
              </w:rPr>
            </w:pPr>
          </w:p>
          <w:p w14:paraId="667C0C7A" w14:textId="6EB54952" w:rsidR="00A804FB" w:rsidRPr="00A804FB" w:rsidRDefault="00A804FB" w:rsidP="00A804FB">
            <w:pPr>
              <w:shd w:val="clear" w:color="auto" w:fill="FFFFFF"/>
              <w:ind w:firstLine="567"/>
              <w:jc w:val="both"/>
              <w:rPr>
                <w:rFonts w:ascii="Times New Roman" w:eastAsia="Times New Roman" w:hAnsi="Times New Roman" w:cs="Times New Roman"/>
                <w:sz w:val="28"/>
                <w:szCs w:val="28"/>
              </w:rPr>
            </w:pPr>
            <w:r w:rsidRPr="00A804FB">
              <w:rPr>
                <w:rFonts w:ascii="Times New Roman" w:eastAsia="Times New Roman" w:hAnsi="Times New Roman" w:cs="Times New Roman"/>
                <w:sz w:val="28"/>
                <w:szCs w:val="28"/>
              </w:rPr>
              <w:t xml:space="preserve">5) брати участь у міжнародному науково-технічному співробітництві відповідно до законодавства, зокрема у </w:t>
            </w:r>
            <w:r w:rsidRPr="00A804FB">
              <w:rPr>
                <w:rFonts w:ascii="Times New Roman" w:eastAsia="Times New Roman" w:hAnsi="Times New Roman" w:cs="Times New Roman"/>
                <w:sz w:val="28"/>
                <w:szCs w:val="28"/>
              </w:rPr>
              <w:lastRenderedPageBreak/>
              <w:t>міжнародних двосторонніх та багатосторонніх міждержавних наукових програмах;</w:t>
            </w:r>
          </w:p>
          <w:p w14:paraId="3FF789C6" w14:textId="77777777" w:rsidR="00A804FB" w:rsidRPr="00A804FB" w:rsidRDefault="00A804FB" w:rsidP="00A804FB">
            <w:pPr>
              <w:shd w:val="clear" w:color="auto" w:fill="FFFFFF"/>
              <w:ind w:firstLine="567"/>
              <w:jc w:val="both"/>
              <w:rPr>
                <w:rFonts w:ascii="Times New Roman" w:eastAsia="Times New Roman" w:hAnsi="Times New Roman" w:cs="Times New Roman"/>
                <w:sz w:val="28"/>
                <w:szCs w:val="28"/>
              </w:rPr>
            </w:pPr>
            <w:bookmarkStart w:id="40" w:name="n777"/>
            <w:bookmarkEnd w:id="40"/>
            <w:r w:rsidRPr="00A804FB">
              <w:rPr>
                <w:rFonts w:ascii="Times New Roman" w:eastAsia="Times New Roman" w:hAnsi="Times New Roman" w:cs="Times New Roman"/>
                <w:sz w:val="28"/>
                <w:szCs w:val="28"/>
              </w:rPr>
              <w:t>6) надавати платні послуги відповідно до законодавства, зокрема, послуги з оцінювання наукової та науково-технічної діяльності, проведення наукової та науково-технічної експертизи;</w:t>
            </w:r>
          </w:p>
          <w:p w14:paraId="2FADB2BB" w14:textId="77777777" w:rsidR="00C757D0" w:rsidRPr="00F02462" w:rsidRDefault="00C757D0" w:rsidP="00A804FB">
            <w:pPr>
              <w:shd w:val="clear" w:color="auto" w:fill="FFFFFF"/>
              <w:ind w:firstLine="567"/>
              <w:jc w:val="both"/>
              <w:rPr>
                <w:rFonts w:ascii="Times New Roman" w:eastAsia="Times New Roman" w:hAnsi="Times New Roman" w:cs="Times New Roman"/>
                <w:sz w:val="28"/>
                <w:szCs w:val="28"/>
              </w:rPr>
            </w:pPr>
            <w:bookmarkStart w:id="41" w:name="n778"/>
            <w:bookmarkEnd w:id="41"/>
          </w:p>
          <w:p w14:paraId="166D4886" w14:textId="2F3C1992" w:rsidR="00A804FB" w:rsidRPr="00A804FB" w:rsidRDefault="00A804FB" w:rsidP="00A804FB">
            <w:pPr>
              <w:shd w:val="clear" w:color="auto" w:fill="FFFFFF"/>
              <w:ind w:firstLine="567"/>
              <w:jc w:val="both"/>
              <w:rPr>
                <w:rFonts w:ascii="Times New Roman" w:eastAsia="Times New Roman" w:hAnsi="Times New Roman" w:cs="Times New Roman"/>
                <w:sz w:val="28"/>
                <w:szCs w:val="28"/>
              </w:rPr>
            </w:pPr>
            <w:r w:rsidRPr="00A804FB">
              <w:rPr>
                <w:rFonts w:ascii="Times New Roman" w:eastAsia="Times New Roman" w:hAnsi="Times New Roman" w:cs="Times New Roman"/>
                <w:sz w:val="28"/>
                <w:szCs w:val="28"/>
              </w:rPr>
              <w:t>7) розробляти програми конкурсів та вимоги до проектів, що подаються на конкурси;</w:t>
            </w:r>
          </w:p>
          <w:p w14:paraId="2D91DBB5" w14:textId="77777777" w:rsidR="003825AF" w:rsidRPr="00F02462" w:rsidRDefault="003825AF" w:rsidP="00A804FB">
            <w:pPr>
              <w:shd w:val="clear" w:color="auto" w:fill="FFFFFF"/>
              <w:ind w:firstLine="567"/>
              <w:jc w:val="both"/>
              <w:rPr>
                <w:rFonts w:ascii="Times New Roman" w:eastAsia="Times New Roman" w:hAnsi="Times New Roman" w:cs="Times New Roman"/>
                <w:sz w:val="28"/>
                <w:szCs w:val="28"/>
              </w:rPr>
            </w:pPr>
            <w:bookmarkStart w:id="42" w:name="n779"/>
            <w:bookmarkEnd w:id="42"/>
          </w:p>
          <w:p w14:paraId="3E0A77FC" w14:textId="77777777" w:rsidR="003825AF" w:rsidRPr="00F02462" w:rsidRDefault="003825AF" w:rsidP="00A804FB">
            <w:pPr>
              <w:shd w:val="clear" w:color="auto" w:fill="FFFFFF"/>
              <w:ind w:firstLine="567"/>
              <w:jc w:val="both"/>
              <w:rPr>
                <w:rFonts w:ascii="Times New Roman" w:eastAsia="Times New Roman" w:hAnsi="Times New Roman" w:cs="Times New Roman"/>
                <w:sz w:val="28"/>
                <w:szCs w:val="28"/>
              </w:rPr>
            </w:pPr>
          </w:p>
          <w:p w14:paraId="376F3031" w14:textId="77777777" w:rsidR="003825AF" w:rsidRPr="00F02462" w:rsidRDefault="003825AF" w:rsidP="00A804FB">
            <w:pPr>
              <w:shd w:val="clear" w:color="auto" w:fill="FFFFFF"/>
              <w:ind w:firstLine="567"/>
              <w:jc w:val="both"/>
              <w:rPr>
                <w:rFonts w:ascii="Times New Roman" w:eastAsia="Times New Roman" w:hAnsi="Times New Roman" w:cs="Times New Roman"/>
                <w:sz w:val="28"/>
                <w:szCs w:val="28"/>
              </w:rPr>
            </w:pPr>
          </w:p>
          <w:p w14:paraId="5BFCB394" w14:textId="77777777" w:rsidR="003825AF" w:rsidRPr="00F02462" w:rsidRDefault="003825AF" w:rsidP="00A804FB">
            <w:pPr>
              <w:shd w:val="clear" w:color="auto" w:fill="FFFFFF"/>
              <w:ind w:firstLine="567"/>
              <w:jc w:val="both"/>
              <w:rPr>
                <w:rFonts w:ascii="Times New Roman" w:eastAsia="Times New Roman" w:hAnsi="Times New Roman" w:cs="Times New Roman"/>
                <w:sz w:val="28"/>
                <w:szCs w:val="28"/>
              </w:rPr>
            </w:pPr>
          </w:p>
          <w:p w14:paraId="02AA88A3" w14:textId="77777777" w:rsidR="003825AF" w:rsidRPr="00F02462" w:rsidRDefault="003825AF" w:rsidP="00A804FB">
            <w:pPr>
              <w:shd w:val="clear" w:color="auto" w:fill="FFFFFF"/>
              <w:ind w:firstLine="567"/>
              <w:jc w:val="both"/>
              <w:rPr>
                <w:rFonts w:ascii="Times New Roman" w:eastAsia="Times New Roman" w:hAnsi="Times New Roman" w:cs="Times New Roman"/>
                <w:sz w:val="28"/>
                <w:szCs w:val="28"/>
              </w:rPr>
            </w:pPr>
          </w:p>
          <w:p w14:paraId="704F045F" w14:textId="77777777" w:rsidR="003825AF" w:rsidRPr="00F02462" w:rsidRDefault="003825AF" w:rsidP="00A804FB">
            <w:pPr>
              <w:shd w:val="clear" w:color="auto" w:fill="FFFFFF"/>
              <w:ind w:firstLine="567"/>
              <w:jc w:val="both"/>
              <w:rPr>
                <w:rFonts w:ascii="Times New Roman" w:eastAsia="Times New Roman" w:hAnsi="Times New Roman" w:cs="Times New Roman"/>
                <w:sz w:val="28"/>
                <w:szCs w:val="28"/>
              </w:rPr>
            </w:pPr>
          </w:p>
          <w:p w14:paraId="7A95009B" w14:textId="77777777" w:rsidR="003825AF" w:rsidRPr="00F02462" w:rsidRDefault="003825AF" w:rsidP="00A804FB">
            <w:pPr>
              <w:shd w:val="clear" w:color="auto" w:fill="FFFFFF"/>
              <w:ind w:firstLine="567"/>
              <w:jc w:val="both"/>
              <w:rPr>
                <w:rFonts w:ascii="Times New Roman" w:eastAsia="Times New Roman" w:hAnsi="Times New Roman" w:cs="Times New Roman"/>
                <w:sz w:val="28"/>
                <w:szCs w:val="28"/>
              </w:rPr>
            </w:pPr>
          </w:p>
          <w:p w14:paraId="18AE9C3B" w14:textId="77777777" w:rsidR="003825AF" w:rsidRPr="00F02462" w:rsidRDefault="003825AF" w:rsidP="00A804FB">
            <w:pPr>
              <w:shd w:val="clear" w:color="auto" w:fill="FFFFFF"/>
              <w:ind w:firstLine="567"/>
              <w:jc w:val="both"/>
              <w:rPr>
                <w:rFonts w:ascii="Times New Roman" w:eastAsia="Times New Roman" w:hAnsi="Times New Roman" w:cs="Times New Roman"/>
                <w:sz w:val="28"/>
                <w:szCs w:val="28"/>
              </w:rPr>
            </w:pPr>
          </w:p>
          <w:p w14:paraId="56EDCA56" w14:textId="77777777" w:rsidR="003825AF" w:rsidRPr="00F02462" w:rsidRDefault="003825AF" w:rsidP="00A804FB">
            <w:pPr>
              <w:shd w:val="clear" w:color="auto" w:fill="FFFFFF"/>
              <w:ind w:firstLine="567"/>
              <w:jc w:val="both"/>
              <w:rPr>
                <w:rFonts w:ascii="Times New Roman" w:eastAsia="Times New Roman" w:hAnsi="Times New Roman" w:cs="Times New Roman"/>
                <w:sz w:val="28"/>
                <w:szCs w:val="28"/>
              </w:rPr>
            </w:pPr>
          </w:p>
          <w:p w14:paraId="4B16713F" w14:textId="77777777" w:rsidR="003825AF" w:rsidRPr="00F02462" w:rsidRDefault="003825AF" w:rsidP="00A804FB">
            <w:pPr>
              <w:shd w:val="clear" w:color="auto" w:fill="FFFFFF"/>
              <w:ind w:firstLine="567"/>
              <w:jc w:val="both"/>
              <w:rPr>
                <w:rFonts w:ascii="Times New Roman" w:eastAsia="Times New Roman" w:hAnsi="Times New Roman" w:cs="Times New Roman"/>
                <w:sz w:val="28"/>
                <w:szCs w:val="28"/>
              </w:rPr>
            </w:pPr>
          </w:p>
          <w:p w14:paraId="18FB2D35" w14:textId="77777777" w:rsidR="003825AF" w:rsidRPr="00F02462" w:rsidRDefault="003825AF" w:rsidP="00A804FB">
            <w:pPr>
              <w:shd w:val="clear" w:color="auto" w:fill="FFFFFF"/>
              <w:ind w:firstLine="567"/>
              <w:jc w:val="both"/>
              <w:rPr>
                <w:rFonts w:ascii="Times New Roman" w:eastAsia="Times New Roman" w:hAnsi="Times New Roman" w:cs="Times New Roman"/>
                <w:sz w:val="28"/>
                <w:szCs w:val="28"/>
              </w:rPr>
            </w:pPr>
          </w:p>
          <w:p w14:paraId="23A072E6" w14:textId="77777777" w:rsidR="003825AF" w:rsidRPr="00F02462" w:rsidRDefault="003825AF" w:rsidP="00A804FB">
            <w:pPr>
              <w:shd w:val="clear" w:color="auto" w:fill="FFFFFF"/>
              <w:ind w:firstLine="567"/>
              <w:jc w:val="both"/>
              <w:rPr>
                <w:rFonts w:ascii="Times New Roman" w:eastAsia="Times New Roman" w:hAnsi="Times New Roman" w:cs="Times New Roman"/>
                <w:sz w:val="28"/>
                <w:szCs w:val="28"/>
              </w:rPr>
            </w:pPr>
          </w:p>
          <w:p w14:paraId="7A2B7DBE" w14:textId="77777777" w:rsidR="003825AF" w:rsidRPr="00F02462" w:rsidRDefault="003825AF" w:rsidP="00A804FB">
            <w:pPr>
              <w:shd w:val="clear" w:color="auto" w:fill="FFFFFF"/>
              <w:ind w:firstLine="567"/>
              <w:jc w:val="both"/>
              <w:rPr>
                <w:rFonts w:ascii="Times New Roman" w:eastAsia="Times New Roman" w:hAnsi="Times New Roman" w:cs="Times New Roman"/>
                <w:sz w:val="28"/>
                <w:szCs w:val="28"/>
              </w:rPr>
            </w:pPr>
          </w:p>
          <w:p w14:paraId="6AFAE348" w14:textId="77777777" w:rsidR="003825AF" w:rsidRPr="00F02462" w:rsidRDefault="003825AF" w:rsidP="00A804FB">
            <w:pPr>
              <w:shd w:val="clear" w:color="auto" w:fill="FFFFFF"/>
              <w:ind w:firstLine="567"/>
              <w:jc w:val="both"/>
              <w:rPr>
                <w:rFonts w:ascii="Times New Roman" w:eastAsia="Times New Roman" w:hAnsi="Times New Roman" w:cs="Times New Roman"/>
                <w:sz w:val="28"/>
                <w:szCs w:val="28"/>
              </w:rPr>
            </w:pPr>
          </w:p>
          <w:p w14:paraId="0DAD966F" w14:textId="77777777" w:rsidR="003825AF" w:rsidRPr="00F02462" w:rsidRDefault="003825AF" w:rsidP="00A804FB">
            <w:pPr>
              <w:shd w:val="clear" w:color="auto" w:fill="FFFFFF"/>
              <w:ind w:firstLine="567"/>
              <w:jc w:val="both"/>
              <w:rPr>
                <w:rFonts w:ascii="Times New Roman" w:eastAsia="Times New Roman" w:hAnsi="Times New Roman" w:cs="Times New Roman"/>
                <w:sz w:val="28"/>
                <w:szCs w:val="28"/>
              </w:rPr>
            </w:pPr>
          </w:p>
          <w:p w14:paraId="203D7CD8" w14:textId="77777777" w:rsidR="003825AF" w:rsidRPr="00F02462" w:rsidRDefault="003825AF" w:rsidP="00A804FB">
            <w:pPr>
              <w:shd w:val="clear" w:color="auto" w:fill="FFFFFF"/>
              <w:ind w:firstLine="567"/>
              <w:jc w:val="both"/>
              <w:rPr>
                <w:rFonts w:ascii="Times New Roman" w:eastAsia="Times New Roman" w:hAnsi="Times New Roman" w:cs="Times New Roman"/>
                <w:sz w:val="28"/>
                <w:szCs w:val="28"/>
              </w:rPr>
            </w:pPr>
          </w:p>
          <w:p w14:paraId="649DB670" w14:textId="77777777" w:rsidR="003825AF" w:rsidRPr="00F02462" w:rsidRDefault="003825AF" w:rsidP="00A804FB">
            <w:pPr>
              <w:shd w:val="clear" w:color="auto" w:fill="FFFFFF"/>
              <w:ind w:firstLine="567"/>
              <w:jc w:val="both"/>
              <w:rPr>
                <w:rFonts w:ascii="Times New Roman" w:eastAsia="Times New Roman" w:hAnsi="Times New Roman" w:cs="Times New Roman"/>
                <w:sz w:val="28"/>
                <w:szCs w:val="28"/>
              </w:rPr>
            </w:pPr>
          </w:p>
          <w:p w14:paraId="7983FD1D" w14:textId="71EB22AA" w:rsidR="00A804FB" w:rsidRPr="00A804FB" w:rsidRDefault="00A804FB" w:rsidP="00A804FB">
            <w:pPr>
              <w:shd w:val="clear" w:color="auto" w:fill="FFFFFF"/>
              <w:ind w:firstLine="567"/>
              <w:jc w:val="both"/>
              <w:rPr>
                <w:rFonts w:ascii="Times New Roman" w:eastAsia="Times New Roman" w:hAnsi="Times New Roman" w:cs="Times New Roman"/>
                <w:sz w:val="28"/>
                <w:szCs w:val="28"/>
              </w:rPr>
            </w:pPr>
            <w:r w:rsidRPr="00A804FB">
              <w:rPr>
                <w:rFonts w:ascii="Times New Roman" w:eastAsia="Times New Roman" w:hAnsi="Times New Roman" w:cs="Times New Roman"/>
                <w:sz w:val="28"/>
                <w:szCs w:val="28"/>
              </w:rPr>
              <w:t>8) здійснювати інші повноваження відповідно до Положення про Національний фонд досліджень України.</w:t>
            </w:r>
          </w:p>
          <w:p w14:paraId="2540170A" w14:textId="77777777" w:rsidR="003825AF" w:rsidRPr="00F02462" w:rsidRDefault="003825AF" w:rsidP="00A804FB">
            <w:pPr>
              <w:shd w:val="clear" w:color="auto" w:fill="FFFFFF"/>
              <w:ind w:firstLine="567"/>
              <w:jc w:val="both"/>
              <w:rPr>
                <w:rFonts w:ascii="Times New Roman" w:eastAsia="Times New Roman" w:hAnsi="Times New Roman" w:cs="Times New Roman"/>
                <w:sz w:val="28"/>
                <w:szCs w:val="28"/>
              </w:rPr>
            </w:pPr>
            <w:bookmarkStart w:id="43" w:name="n780"/>
            <w:bookmarkEnd w:id="43"/>
          </w:p>
          <w:p w14:paraId="579249D4" w14:textId="3CB92152" w:rsidR="00A804FB" w:rsidRPr="00A804FB" w:rsidRDefault="00A804FB" w:rsidP="00A804FB">
            <w:pPr>
              <w:shd w:val="clear" w:color="auto" w:fill="FFFFFF"/>
              <w:ind w:firstLine="567"/>
              <w:jc w:val="both"/>
              <w:rPr>
                <w:rFonts w:ascii="Times New Roman" w:eastAsia="Times New Roman" w:hAnsi="Times New Roman" w:cs="Times New Roman"/>
                <w:sz w:val="28"/>
                <w:szCs w:val="28"/>
              </w:rPr>
            </w:pPr>
            <w:r w:rsidRPr="00A804FB">
              <w:rPr>
                <w:rFonts w:ascii="Times New Roman" w:eastAsia="Times New Roman" w:hAnsi="Times New Roman" w:cs="Times New Roman"/>
                <w:sz w:val="28"/>
                <w:szCs w:val="28"/>
              </w:rPr>
              <w:t>3. Обов’язками Національного фонду досліджень України є:</w:t>
            </w:r>
          </w:p>
          <w:p w14:paraId="22273371" w14:textId="77777777" w:rsidR="00A804FB" w:rsidRPr="00A804FB" w:rsidRDefault="00A804FB" w:rsidP="00A804FB">
            <w:pPr>
              <w:shd w:val="clear" w:color="auto" w:fill="FFFFFF"/>
              <w:ind w:firstLine="567"/>
              <w:jc w:val="both"/>
              <w:rPr>
                <w:rFonts w:ascii="Times New Roman" w:eastAsia="Times New Roman" w:hAnsi="Times New Roman" w:cs="Times New Roman"/>
                <w:sz w:val="28"/>
                <w:szCs w:val="28"/>
              </w:rPr>
            </w:pPr>
            <w:bookmarkStart w:id="44" w:name="n781"/>
            <w:bookmarkEnd w:id="44"/>
            <w:r w:rsidRPr="00A804FB">
              <w:rPr>
                <w:rFonts w:ascii="Times New Roman" w:eastAsia="Times New Roman" w:hAnsi="Times New Roman" w:cs="Times New Roman"/>
                <w:sz w:val="28"/>
                <w:szCs w:val="28"/>
              </w:rPr>
              <w:lastRenderedPageBreak/>
              <w:t xml:space="preserve">1) організація та проведення відкритого конкурсного відбору проектів, </w:t>
            </w:r>
            <w:r w:rsidRPr="00A804FB">
              <w:rPr>
                <w:rFonts w:ascii="Times New Roman" w:eastAsia="Times New Roman" w:hAnsi="Times New Roman" w:cs="Times New Roman"/>
                <w:i/>
                <w:sz w:val="28"/>
                <w:szCs w:val="28"/>
              </w:rPr>
              <w:t>що фінансуватимуться за рахунок</w:t>
            </w:r>
            <w:r w:rsidRPr="00A804FB">
              <w:rPr>
                <w:rFonts w:ascii="Times New Roman" w:eastAsia="Times New Roman" w:hAnsi="Times New Roman" w:cs="Times New Roman"/>
                <w:sz w:val="28"/>
                <w:szCs w:val="28"/>
              </w:rPr>
              <w:t xml:space="preserve"> грантової підтримки, з обов’язковим проведенням </w:t>
            </w:r>
            <w:r w:rsidRPr="00A804FB">
              <w:rPr>
                <w:rFonts w:ascii="Times New Roman" w:eastAsia="Times New Roman" w:hAnsi="Times New Roman" w:cs="Times New Roman"/>
                <w:i/>
                <w:sz w:val="28"/>
                <w:szCs w:val="28"/>
              </w:rPr>
              <w:t>незалежної та об’єктивної</w:t>
            </w:r>
            <w:r w:rsidRPr="00A804FB">
              <w:rPr>
                <w:rFonts w:ascii="Times New Roman" w:eastAsia="Times New Roman" w:hAnsi="Times New Roman" w:cs="Times New Roman"/>
                <w:sz w:val="28"/>
                <w:szCs w:val="28"/>
              </w:rPr>
              <w:t xml:space="preserve"> наукової і науково-технічної експертизи, у тому числі із залученням іноземних експертів;</w:t>
            </w:r>
          </w:p>
          <w:p w14:paraId="54ED3F54" w14:textId="77777777" w:rsidR="00A804FB" w:rsidRPr="00A804FB" w:rsidRDefault="00A804FB" w:rsidP="00A804FB">
            <w:pPr>
              <w:shd w:val="clear" w:color="auto" w:fill="FFFFFF"/>
              <w:ind w:firstLine="567"/>
              <w:jc w:val="both"/>
              <w:rPr>
                <w:rFonts w:ascii="Times New Roman" w:eastAsia="Times New Roman" w:hAnsi="Times New Roman" w:cs="Times New Roman"/>
                <w:sz w:val="28"/>
                <w:szCs w:val="28"/>
              </w:rPr>
            </w:pPr>
            <w:bookmarkStart w:id="45" w:name="n782"/>
            <w:bookmarkEnd w:id="45"/>
            <w:r w:rsidRPr="00A804FB">
              <w:rPr>
                <w:rFonts w:ascii="Times New Roman" w:eastAsia="Times New Roman" w:hAnsi="Times New Roman" w:cs="Times New Roman"/>
                <w:sz w:val="28"/>
                <w:szCs w:val="28"/>
              </w:rPr>
              <w:t>2) забезпечення цільового, ефективного та раціонального використання коштів фонду.</w:t>
            </w:r>
          </w:p>
          <w:p w14:paraId="1BD0C46D" w14:textId="77777777" w:rsidR="00A804FB" w:rsidRPr="00F02462" w:rsidRDefault="00A804FB" w:rsidP="00A804FB">
            <w:pPr>
              <w:shd w:val="clear" w:color="auto" w:fill="FFFFFF"/>
              <w:ind w:firstLine="567"/>
              <w:jc w:val="both"/>
              <w:rPr>
                <w:rFonts w:ascii="Times New Roman" w:eastAsia="Times New Roman" w:hAnsi="Times New Roman" w:cs="Times New Roman"/>
                <w:sz w:val="28"/>
                <w:szCs w:val="28"/>
              </w:rPr>
            </w:pPr>
          </w:p>
        </w:tc>
        <w:tc>
          <w:tcPr>
            <w:tcW w:w="7794" w:type="dxa"/>
            <w:tcBorders>
              <w:top w:val="single" w:sz="4" w:space="0" w:color="000000"/>
              <w:left w:val="single" w:sz="4" w:space="0" w:color="000000"/>
              <w:bottom w:val="single" w:sz="4" w:space="0" w:color="000000"/>
              <w:right w:val="single" w:sz="4" w:space="0" w:color="000000"/>
            </w:tcBorders>
          </w:tcPr>
          <w:p w14:paraId="625B9464" w14:textId="77777777" w:rsidR="00A804FB" w:rsidRPr="00A804FB" w:rsidRDefault="00A804FB" w:rsidP="00A804FB">
            <w:pPr>
              <w:shd w:val="clear" w:color="auto" w:fill="FFFFFF"/>
              <w:ind w:firstLine="567"/>
              <w:jc w:val="both"/>
              <w:rPr>
                <w:rFonts w:ascii="Times New Roman" w:eastAsia="Times New Roman" w:hAnsi="Times New Roman" w:cs="Times New Roman"/>
                <w:sz w:val="28"/>
                <w:szCs w:val="28"/>
              </w:rPr>
            </w:pPr>
            <w:r w:rsidRPr="00A804FB">
              <w:rPr>
                <w:rFonts w:ascii="Times New Roman" w:eastAsia="Times New Roman" w:hAnsi="Times New Roman" w:cs="Times New Roman"/>
                <w:sz w:val="28"/>
                <w:szCs w:val="28"/>
              </w:rPr>
              <w:lastRenderedPageBreak/>
              <w:t>Стаття 50. Основні принципи та засади діяльності Національного фонду досліджень України</w:t>
            </w:r>
          </w:p>
          <w:p w14:paraId="6C0BBB33" w14:textId="77777777" w:rsidR="00A804FB" w:rsidRPr="00F02462" w:rsidRDefault="00A804FB" w:rsidP="00A804FB">
            <w:pPr>
              <w:ind w:firstLine="567"/>
              <w:jc w:val="both"/>
              <w:rPr>
                <w:rFonts w:ascii="Times New Roman" w:hAnsi="Times New Roman" w:cs="Times New Roman"/>
                <w:sz w:val="28"/>
                <w:szCs w:val="28"/>
              </w:rPr>
            </w:pPr>
            <w:r w:rsidRPr="00F02462">
              <w:rPr>
                <w:rFonts w:ascii="Times New Roman" w:eastAsia="Times New Roman" w:hAnsi="Times New Roman" w:cs="Times New Roman"/>
                <w:sz w:val="28"/>
                <w:szCs w:val="28"/>
              </w:rPr>
              <w:t>1. Основними принципами діяльності Національного фонду досліджень України є:</w:t>
            </w:r>
          </w:p>
          <w:p w14:paraId="19197563" w14:textId="77777777" w:rsidR="00A804FB" w:rsidRPr="00F02462" w:rsidRDefault="00A804FB" w:rsidP="00A804FB">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sz w:val="28"/>
                <w:szCs w:val="28"/>
              </w:rPr>
              <w:t>1) відкритість та прозорість;</w:t>
            </w:r>
          </w:p>
          <w:p w14:paraId="00B91323" w14:textId="295C81F7" w:rsidR="00A804FB" w:rsidRPr="00F02462" w:rsidRDefault="00A804FB" w:rsidP="00A804FB">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2) незалежність та об’єктивність наукової і науково-технічної експертизи;</w:t>
            </w:r>
          </w:p>
          <w:p w14:paraId="658D947D" w14:textId="77777777" w:rsidR="00A804FB" w:rsidRPr="00F02462" w:rsidRDefault="00A804FB" w:rsidP="00A804FB">
            <w:pPr>
              <w:ind w:firstLine="567"/>
              <w:jc w:val="both"/>
              <w:rPr>
                <w:rFonts w:ascii="Times New Roman" w:eastAsia="Times New Roman" w:hAnsi="Times New Roman" w:cs="Times New Roman"/>
                <w:sz w:val="28"/>
                <w:szCs w:val="28"/>
              </w:rPr>
            </w:pPr>
          </w:p>
          <w:p w14:paraId="571FD3B8" w14:textId="5CF2B16D" w:rsidR="00A804FB" w:rsidRPr="00F02462" w:rsidRDefault="00A804FB" w:rsidP="00A804FB">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sz w:val="28"/>
                <w:szCs w:val="28"/>
              </w:rPr>
              <w:t>3) дотримання засад доброчесної конкуренції, запобігання конфлікту інтересів при виборі членів органів управління</w:t>
            </w:r>
            <w:r w:rsidRPr="00F02462">
              <w:rPr>
                <w:rFonts w:ascii="Times New Roman" w:eastAsia="Times New Roman" w:hAnsi="Times New Roman" w:cs="Times New Roman"/>
                <w:b/>
                <w:sz w:val="28"/>
                <w:szCs w:val="28"/>
              </w:rPr>
              <w:t xml:space="preserve"> Національного фонду досліджень України </w:t>
            </w:r>
            <w:r w:rsidRPr="00F02462">
              <w:rPr>
                <w:rFonts w:ascii="Times New Roman" w:eastAsia="Times New Roman" w:hAnsi="Times New Roman" w:cs="Times New Roman"/>
                <w:sz w:val="28"/>
                <w:szCs w:val="28"/>
              </w:rPr>
              <w:t>та під час організації і проведення</w:t>
            </w:r>
            <w:r w:rsidRPr="00F02462">
              <w:rPr>
                <w:rFonts w:ascii="Times New Roman" w:eastAsia="Times New Roman" w:hAnsi="Times New Roman" w:cs="Times New Roman"/>
                <w:b/>
                <w:sz w:val="28"/>
                <w:szCs w:val="28"/>
              </w:rPr>
              <w:t xml:space="preserve"> конкурсних відборів проектів;</w:t>
            </w:r>
          </w:p>
          <w:p w14:paraId="7B0A27E9" w14:textId="77777777" w:rsidR="00A804FB" w:rsidRPr="00F02462" w:rsidRDefault="00A804FB" w:rsidP="00A804FB">
            <w:pPr>
              <w:ind w:firstLine="567"/>
              <w:jc w:val="both"/>
              <w:rPr>
                <w:rFonts w:ascii="Times New Roman" w:eastAsia="Times New Roman" w:hAnsi="Times New Roman" w:cs="Times New Roman"/>
                <w:b/>
                <w:sz w:val="28"/>
                <w:szCs w:val="28"/>
              </w:rPr>
            </w:pPr>
          </w:p>
          <w:p w14:paraId="4FAA1ACB" w14:textId="77777777" w:rsidR="00A804FB" w:rsidRPr="00F02462" w:rsidRDefault="00A804FB" w:rsidP="00A804FB">
            <w:pPr>
              <w:keepNext/>
              <w:keepLines/>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4) сприяння поширенню кращих дослідницьких практик;</w:t>
            </w:r>
          </w:p>
          <w:p w14:paraId="22DF1CBA" w14:textId="4BD2AF0B" w:rsidR="00A804FB" w:rsidRPr="00A804FB" w:rsidRDefault="00A804FB" w:rsidP="00A804FB">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b/>
                <w:sz w:val="28"/>
                <w:szCs w:val="28"/>
              </w:rPr>
              <w:t>5) дотримання принципів наукової етики та академічної доброчесності.</w:t>
            </w:r>
          </w:p>
          <w:p w14:paraId="645DC0FE" w14:textId="77777777" w:rsidR="00A804FB" w:rsidRPr="00A804FB" w:rsidRDefault="00A804FB" w:rsidP="00A804FB">
            <w:pPr>
              <w:shd w:val="clear" w:color="auto" w:fill="FFFFFF"/>
              <w:ind w:firstLine="567"/>
              <w:jc w:val="both"/>
              <w:rPr>
                <w:rFonts w:ascii="Times New Roman" w:eastAsia="Times New Roman" w:hAnsi="Times New Roman" w:cs="Times New Roman"/>
                <w:sz w:val="28"/>
                <w:szCs w:val="28"/>
              </w:rPr>
            </w:pPr>
            <w:r w:rsidRPr="00A804FB">
              <w:rPr>
                <w:rFonts w:ascii="Times New Roman" w:eastAsia="Times New Roman" w:hAnsi="Times New Roman" w:cs="Times New Roman"/>
                <w:sz w:val="28"/>
                <w:szCs w:val="28"/>
              </w:rPr>
              <w:t>2. Національний фонд досліджень України має право:</w:t>
            </w:r>
          </w:p>
          <w:p w14:paraId="7BC1BDAA" w14:textId="77777777" w:rsidR="00A804FB" w:rsidRPr="00A804FB" w:rsidRDefault="00A804FB" w:rsidP="00A804FB">
            <w:pPr>
              <w:shd w:val="clear" w:color="auto" w:fill="FFFFFF"/>
              <w:ind w:firstLine="567"/>
              <w:jc w:val="both"/>
              <w:rPr>
                <w:rFonts w:ascii="Times New Roman" w:eastAsia="Times New Roman" w:hAnsi="Times New Roman" w:cs="Times New Roman"/>
                <w:sz w:val="28"/>
                <w:szCs w:val="28"/>
              </w:rPr>
            </w:pPr>
            <w:r w:rsidRPr="00A804FB">
              <w:rPr>
                <w:rFonts w:ascii="Times New Roman" w:eastAsia="Times New Roman" w:hAnsi="Times New Roman" w:cs="Times New Roman"/>
                <w:sz w:val="28"/>
                <w:szCs w:val="28"/>
              </w:rPr>
              <w:lastRenderedPageBreak/>
              <w:t>1) проводити конкурсний відбір проектів, що фінансуватимуться за рахунок грантової підтримки, та визначати умови його проведення;</w:t>
            </w:r>
          </w:p>
          <w:p w14:paraId="52962A74" w14:textId="1DD56BF8" w:rsidR="00A804FB" w:rsidRPr="00A804FB" w:rsidRDefault="00C757D0" w:rsidP="00A804FB">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 xml:space="preserve">2) укладати відповідно до законодавства договори про </w:t>
            </w:r>
            <w:r w:rsidRPr="00F02462">
              <w:rPr>
                <w:rFonts w:ascii="Times New Roman" w:eastAsia="Times New Roman" w:hAnsi="Times New Roman" w:cs="Times New Roman"/>
                <w:b/>
                <w:sz w:val="28"/>
                <w:szCs w:val="28"/>
              </w:rPr>
              <w:t>надання грантової підтримки за напрямами,</w:t>
            </w:r>
            <w:r w:rsidRPr="00F02462">
              <w:rPr>
                <w:rFonts w:ascii="Times New Roman" w:eastAsia="Times New Roman" w:hAnsi="Times New Roman" w:cs="Times New Roman"/>
                <w:sz w:val="28"/>
                <w:szCs w:val="28"/>
              </w:rPr>
              <w:t xml:space="preserve"> </w:t>
            </w:r>
            <w:r w:rsidRPr="00F02462">
              <w:rPr>
                <w:rFonts w:ascii="Times New Roman" w:eastAsia="Times New Roman" w:hAnsi="Times New Roman" w:cs="Times New Roman"/>
                <w:b/>
                <w:sz w:val="28"/>
                <w:szCs w:val="28"/>
              </w:rPr>
              <w:t xml:space="preserve">визначеними частиною другою статті 51 цього Закону, а також за результатами проведення спільних з зарубіжним фондом, товариством, установою, організацією тощо конкурсних відборів проектів, що виконуватимуться спільно українськими та іноземними науковими товариствами, установами, організаціями, на підставі угоди між Фондом та зарубіжним фондом, товариством, установою, організацією тощо про проведення спільного конкурсу та фінансування проектів, </w:t>
            </w:r>
            <w:r w:rsidRPr="00F02462">
              <w:rPr>
                <w:rFonts w:ascii="Times New Roman" w:eastAsia="Times New Roman" w:hAnsi="Times New Roman" w:cs="Times New Roman"/>
                <w:sz w:val="28"/>
                <w:szCs w:val="28"/>
              </w:rPr>
              <w:t>та здійснювати контроль за їх виконанням;</w:t>
            </w:r>
          </w:p>
          <w:p w14:paraId="65E77C2E" w14:textId="756AE28D" w:rsidR="00A804FB" w:rsidRPr="00A804FB" w:rsidRDefault="00A804FB" w:rsidP="00A804FB">
            <w:pPr>
              <w:shd w:val="clear" w:color="auto" w:fill="FFFFFF"/>
              <w:ind w:firstLine="567"/>
              <w:jc w:val="both"/>
              <w:rPr>
                <w:rFonts w:ascii="Times New Roman" w:eastAsia="Times New Roman" w:hAnsi="Times New Roman" w:cs="Times New Roman"/>
                <w:sz w:val="28"/>
                <w:szCs w:val="28"/>
              </w:rPr>
            </w:pPr>
            <w:r w:rsidRPr="00A804FB">
              <w:rPr>
                <w:rFonts w:ascii="Times New Roman" w:eastAsia="Times New Roman" w:hAnsi="Times New Roman" w:cs="Times New Roman"/>
                <w:sz w:val="28"/>
                <w:szCs w:val="28"/>
              </w:rPr>
              <w:t>3) утворювати постійні або тимчасові консультативні, дорадчі та інші допоміжні органи з питань своєї діяльності, до яких можуть входити члени наукової та наглядової рад Національного фонду досліджень України та зовнішні експерти</w:t>
            </w:r>
            <w:r w:rsidR="00C757D0" w:rsidRPr="00F02462">
              <w:rPr>
                <w:rFonts w:ascii="Times New Roman" w:eastAsia="Times New Roman" w:hAnsi="Times New Roman" w:cs="Times New Roman"/>
                <w:sz w:val="28"/>
                <w:szCs w:val="28"/>
              </w:rPr>
              <w:t xml:space="preserve">, </w:t>
            </w:r>
            <w:r w:rsidR="00C757D0" w:rsidRPr="00F02462">
              <w:rPr>
                <w:rFonts w:ascii="Times New Roman" w:eastAsia="Times New Roman" w:hAnsi="Times New Roman" w:cs="Times New Roman"/>
                <w:b/>
                <w:sz w:val="28"/>
                <w:szCs w:val="28"/>
              </w:rPr>
              <w:t>в тому числі іноземні</w:t>
            </w:r>
            <w:r w:rsidRPr="00A804FB">
              <w:rPr>
                <w:rFonts w:ascii="Times New Roman" w:eastAsia="Times New Roman" w:hAnsi="Times New Roman" w:cs="Times New Roman"/>
                <w:sz w:val="28"/>
                <w:szCs w:val="28"/>
              </w:rPr>
              <w:t>;</w:t>
            </w:r>
          </w:p>
          <w:p w14:paraId="465A8B24" w14:textId="77777777" w:rsidR="00C757D0" w:rsidRPr="00F02462" w:rsidRDefault="00C757D0" w:rsidP="00C757D0">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b/>
                <w:sz w:val="28"/>
                <w:szCs w:val="28"/>
              </w:rPr>
              <w:t>4) для проведення наукової і науково-технічної експертизи проектів, поданих для участі у конкурсах, залучати українських та іноземних вчених за їхньою згодою;</w:t>
            </w:r>
          </w:p>
          <w:p w14:paraId="5D3C5A01" w14:textId="032E880C" w:rsidR="00C757D0" w:rsidRPr="00F02462" w:rsidRDefault="00C757D0" w:rsidP="00C757D0">
            <w:pPr>
              <w:shd w:val="clear" w:color="auto" w:fill="FFFFFF"/>
              <w:ind w:firstLine="567"/>
              <w:jc w:val="both"/>
              <w:rPr>
                <w:rFonts w:ascii="Times New Roman" w:eastAsia="Times New Roman" w:hAnsi="Times New Roman" w:cs="Times New Roman"/>
                <w:b/>
                <w:sz w:val="28"/>
                <w:szCs w:val="28"/>
              </w:rPr>
            </w:pPr>
          </w:p>
          <w:p w14:paraId="2B25EC42" w14:textId="77777777" w:rsidR="00C757D0" w:rsidRPr="00F02462" w:rsidRDefault="00C757D0" w:rsidP="00C757D0">
            <w:pPr>
              <w:shd w:val="clear" w:color="auto" w:fill="FFFFFF"/>
              <w:ind w:firstLine="567"/>
              <w:jc w:val="both"/>
              <w:rPr>
                <w:rFonts w:ascii="Times New Roman" w:eastAsia="Times New Roman" w:hAnsi="Times New Roman" w:cs="Times New Roman"/>
                <w:b/>
                <w:sz w:val="28"/>
                <w:szCs w:val="28"/>
              </w:rPr>
            </w:pPr>
          </w:p>
          <w:p w14:paraId="7C93DAF5" w14:textId="6A9124C4" w:rsidR="00A804FB" w:rsidRPr="00A804FB" w:rsidRDefault="00C757D0" w:rsidP="00C757D0">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b/>
                <w:sz w:val="28"/>
                <w:szCs w:val="28"/>
              </w:rPr>
              <w:t>4</w:t>
            </w:r>
            <w:r w:rsidRPr="00F02462">
              <w:rPr>
                <w:rFonts w:ascii="Times New Roman" w:eastAsia="Times New Roman" w:hAnsi="Times New Roman" w:cs="Times New Roman"/>
                <w:b/>
                <w:sz w:val="28"/>
                <w:szCs w:val="28"/>
                <w:vertAlign w:val="superscript"/>
              </w:rPr>
              <w:t>1</w:t>
            </w:r>
            <w:r w:rsidRPr="00F02462">
              <w:rPr>
                <w:rFonts w:ascii="Times New Roman" w:eastAsia="Times New Roman" w:hAnsi="Times New Roman" w:cs="Times New Roman"/>
                <w:b/>
                <w:sz w:val="28"/>
                <w:szCs w:val="28"/>
              </w:rPr>
              <w:t>) оплачувати послуги експертів та членів комісій конкурсів, пов’язані з організацією і проведенням конкурсного відбору проектів;</w:t>
            </w:r>
          </w:p>
          <w:p w14:paraId="4F43D892" w14:textId="77777777" w:rsidR="00A804FB" w:rsidRPr="00A804FB" w:rsidRDefault="00A804FB" w:rsidP="00A804FB">
            <w:pPr>
              <w:shd w:val="clear" w:color="auto" w:fill="FFFFFF"/>
              <w:ind w:firstLine="567"/>
              <w:jc w:val="both"/>
              <w:rPr>
                <w:rFonts w:ascii="Times New Roman" w:eastAsia="Times New Roman" w:hAnsi="Times New Roman" w:cs="Times New Roman"/>
                <w:sz w:val="28"/>
                <w:szCs w:val="28"/>
              </w:rPr>
            </w:pPr>
            <w:r w:rsidRPr="00A804FB">
              <w:rPr>
                <w:rFonts w:ascii="Times New Roman" w:eastAsia="Times New Roman" w:hAnsi="Times New Roman" w:cs="Times New Roman"/>
                <w:sz w:val="28"/>
                <w:szCs w:val="28"/>
              </w:rPr>
              <w:t xml:space="preserve">5) брати участь у міжнародному науково-технічному співробітництві відповідно до законодавства, зокрема у </w:t>
            </w:r>
            <w:r w:rsidRPr="00A804FB">
              <w:rPr>
                <w:rFonts w:ascii="Times New Roman" w:eastAsia="Times New Roman" w:hAnsi="Times New Roman" w:cs="Times New Roman"/>
                <w:sz w:val="28"/>
                <w:szCs w:val="28"/>
              </w:rPr>
              <w:lastRenderedPageBreak/>
              <w:t>міжнародних двосторонніх та багатосторонніх міждержавних наукових програмах;</w:t>
            </w:r>
          </w:p>
          <w:p w14:paraId="78D844B5" w14:textId="45A6E8C1" w:rsidR="00A804FB" w:rsidRPr="00A804FB" w:rsidRDefault="00C757D0" w:rsidP="00A804FB">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 xml:space="preserve">6) надавати платні послуги відповідно до законодавства, зокрема, послуги з </w:t>
            </w:r>
            <w:r w:rsidRPr="00F02462">
              <w:rPr>
                <w:rFonts w:ascii="Times New Roman" w:eastAsia="Times New Roman" w:hAnsi="Times New Roman" w:cs="Times New Roman"/>
                <w:b/>
                <w:sz w:val="28"/>
                <w:szCs w:val="28"/>
              </w:rPr>
              <w:t xml:space="preserve">організації </w:t>
            </w:r>
            <w:r w:rsidRPr="00F02462">
              <w:rPr>
                <w:rFonts w:ascii="Times New Roman" w:eastAsia="Times New Roman" w:hAnsi="Times New Roman" w:cs="Times New Roman"/>
                <w:sz w:val="28"/>
                <w:szCs w:val="28"/>
              </w:rPr>
              <w:t>оцінювання</w:t>
            </w:r>
            <w:r w:rsidRPr="00F02462">
              <w:rPr>
                <w:rFonts w:ascii="Times New Roman" w:eastAsia="Times New Roman" w:hAnsi="Times New Roman" w:cs="Times New Roman"/>
                <w:b/>
                <w:sz w:val="28"/>
                <w:szCs w:val="28"/>
              </w:rPr>
              <w:t xml:space="preserve"> </w:t>
            </w:r>
            <w:r w:rsidRPr="00F02462">
              <w:rPr>
                <w:rFonts w:ascii="Times New Roman" w:eastAsia="Times New Roman" w:hAnsi="Times New Roman" w:cs="Times New Roman"/>
                <w:sz w:val="28"/>
                <w:szCs w:val="28"/>
              </w:rPr>
              <w:t xml:space="preserve">наукової і науково-технічної діяльності, </w:t>
            </w:r>
            <w:r w:rsidRPr="00F02462">
              <w:rPr>
                <w:rFonts w:ascii="Times New Roman" w:eastAsia="Times New Roman" w:hAnsi="Times New Roman" w:cs="Times New Roman"/>
                <w:b/>
                <w:sz w:val="28"/>
                <w:szCs w:val="28"/>
              </w:rPr>
              <w:t xml:space="preserve">організації </w:t>
            </w:r>
            <w:r w:rsidRPr="00F02462">
              <w:rPr>
                <w:rFonts w:ascii="Times New Roman" w:eastAsia="Times New Roman" w:hAnsi="Times New Roman" w:cs="Times New Roman"/>
                <w:sz w:val="28"/>
                <w:szCs w:val="28"/>
              </w:rPr>
              <w:t>проведення</w:t>
            </w:r>
            <w:r w:rsidRPr="00F02462">
              <w:rPr>
                <w:rFonts w:ascii="Times New Roman" w:eastAsia="Times New Roman" w:hAnsi="Times New Roman" w:cs="Times New Roman"/>
                <w:b/>
                <w:sz w:val="28"/>
                <w:szCs w:val="28"/>
              </w:rPr>
              <w:t xml:space="preserve"> </w:t>
            </w:r>
            <w:r w:rsidRPr="00F02462">
              <w:rPr>
                <w:rFonts w:ascii="Times New Roman" w:eastAsia="Times New Roman" w:hAnsi="Times New Roman" w:cs="Times New Roman"/>
                <w:sz w:val="28"/>
                <w:szCs w:val="28"/>
              </w:rPr>
              <w:t xml:space="preserve">наукової і науково-технічної експертизи, </w:t>
            </w:r>
            <w:r w:rsidRPr="00F02462">
              <w:rPr>
                <w:rFonts w:ascii="Times New Roman" w:eastAsia="Times New Roman" w:hAnsi="Times New Roman" w:cs="Times New Roman"/>
                <w:b/>
                <w:sz w:val="28"/>
                <w:szCs w:val="28"/>
              </w:rPr>
              <w:t>згідно з переліком, який затверджується Кабінетом Міністрів України;</w:t>
            </w:r>
          </w:p>
          <w:p w14:paraId="1BD0D4A2" w14:textId="11550A1C" w:rsidR="00A804FB" w:rsidRPr="00F02462" w:rsidRDefault="00A804FB" w:rsidP="00A804FB">
            <w:pPr>
              <w:shd w:val="clear" w:color="auto" w:fill="FFFFFF"/>
              <w:ind w:firstLine="567"/>
              <w:jc w:val="both"/>
              <w:rPr>
                <w:rFonts w:ascii="Times New Roman" w:eastAsia="Times New Roman" w:hAnsi="Times New Roman" w:cs="Times New Roman"/>
                <w:sz w:val="28"/>
                <w:szCs w:val="28"/>
              </w:rPr>
            </w:pPr>
            <w:r w:rsidRPr="00A804FB">
              <w:rPr>
                <w:rFonts w:ascii="Times New Roman" w:eastAsia="Times New Roman" w:hAnsi="Times New Roman" w:cs="Times New Roman"/>
                <w:sz w:val="28"/>
                <w:szCs w:val="28"/>
              </w:rPr>
              <w:t>7) розробляти програми</w:t>
            </w:r>
            <w:r w:rsidR="003825AF" w:rsidRPr="00F02462">
              <w:rPr>
                <w:rFonts w:ascii="Times New Roman" w:eastAsia="Times New Roman" w:hAnsi="Times New Roman" w:cs="Times New Roman"/>
                <w:b/>
                <w:sz w:val="28"/>
                <w:szCs w:val="28"/>
              </w:rPr>
              <w:t>, умови</w:t>
            </w:r>
            <w:r w:rsidRPr="00A804FB">
              <w:rPr>
                <w:rFonts w:ascii="Times New Roman" w:eastAsia="Times New Roman" w:hAnsi="Times New Roman" w:cs="Times New Roman"/>
                <w:sz w:val="28"/>
                <w:szCs w:val="28"/>
              </w:rPr>
              <w:t xml:space="preserve"> конкурсів та вимоги до проектів, що подаються на конкурси;</w:t>
            </w:r>
          </w:p>
          <w:p w14:paraId="4DA14F23" w14:textId="77777777" w:rsidR="003825AF" w:rsidRPr="00F02462" w:rsidRDefault="003825AF" w:rsidP="003825AF">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7</w:t>
            </w:r>
            <w:r w:rsidRPr="00F02462">
              <w:rPr>
                <w:rFonts w:ascii="Times New Roman" w:eastAsia="Times New Roman" w:hAnsi="Times New Roman" w:cs="Times New Roman"/>
                <w:b/>
                <w:sz w:val="28"/>
                <w:szCs w:val="28"/>
                <w:vertAlign w:val="superscript"/>
              </w:rPr>
              <w:t>1</w:t>
            </w:r>
            <w:r w:rsidRPr="00F02462">
              <w:rPr>
                <w:rFonts w:ascii="Times New Roman" w:eastAsia="Times New Roman" w:hAnsi="Times New Roman" w:cs="Times New Roman"/>
                <w:b/>
                <w:sz w:val="28"/>
                <w:szCs w:val="28"/>
              </w:rPr>
              <w:t>) організовувати та проводити спільно з зарубіжними фондами, товариствами, установами, організаціями тощо конкурсні відбори проектів, що виконуватимуться спільно українськими та іноземними науковими товариствами, установами, організаціями в рамках міжнародного двостороннього/багатостороннього наукового і науково-технічного співробітництва, відповідно до двосторонніх чи багатосторонніх угод (в тому числі у формі меморандумів,  протоколів, додатків до протоколів тощо) між Фондом та зарубіжним фондом, товариством, установою, організацією;</w:t>
            </w:r>
          </w:p>
          <w:p w14:paraId="06718FAB" w14:textId="156A7DF9" w:rsidR="003825AF" w:rsidRPr="00A804FB" w:rsidRDefault="003825AF" w:rsidP="003825AF">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b/>
                <w:sz w:val="28"/>
                <w:szCs w:val="28"/>
              </w:rPr>
              <w:t>7</w:t>
            </w:r>
            <w:r w:rsidRPr="00F02462">
              <w:rPr>
                <w:rFonts w:ascii="Times New Roman" w:eastAsia="Times New Roman" w:hAnsi="Times New Roman" w:cs="Times New Roman"/>
                <w:b/>
                <w:sz w:val="28"/>
                <w:szCs w:val="28"/>
                <w:vertAlign w:val="superscript"/>
              </w:rPr>
              <w:t>2</w:t>
            </w:r>
            <w:r w:rsidRPr="00F02462">
              <w:rPr>
                <w:rFonts w:ascii="Times New Roman" w:eastAsia="Times New Roman" w:hAnsi="Times New Roman" w:cs="Times New Roman"/>
                <w:b/>
                <w:sz w:val="28"/>
                <w:szCs w:val="28"/>
              </w:rPr>
              <w:t>) реалізовувати спільні проекти з іноземними юридичними особами, міжнародними науковими організаціями, іноземними та міжнародними науковими товариствами та об’єднаннями, на основі двосторонніх чи багатосторонніх угод (в тому числі у формі меморандуму,  протоколу, додатку до протоколу тощо);</w:t>
            </w:r>
          </w:p>
          <w:p w14:paraId="357A0E83" w14:textId="0B93B5FB" w:rsidR="00A804FB" w:rsidRPr="00A804FB" w:rsidRDefault="00A804FB" w:rsidP="00A804FB">
            <w:pPr>
              <w:shd w:val="clear" w:color="auto" w:fill="FFFFFF"/>
              <w:ind w:firstLine="567"/>
              <w:jc w:val="both"/>
              <w:rPr>
                <w:rFonts w:ascii="Times New Roman" w:eastAsia="Times New Roman" w:hAnsi="Times New Roman" w:cs="Times New Roman"/>
                <w:sz w:val="28"/>
                <w:szCs w:val="28"/>
              </w:rPr>
            </w:pPr>
            <w:r w:rsidRPr="00A804FB">
              <w:rPr>
                <w:rFonts w:ascii="Times New Roman" w:eastAsia="Times New Roman" w:hAnsi="Times New Roman" w:cs="Times New Roman"/>
                <w:sz w:val="28"/>
                <w:szCs w:val="28"/>
              </w:rPr>
              <w:t xml:space="preserve">8) здійснювати інші повноваження відповідно до </w:t>
            </w:r>
            <w:r w:rsidR="003825AF" w:rsidRPr="00F02462">
              <w:rPr>
                <w:rFonts w:ascii="Times New Roman" w:eastAsia="Times New Roman" w:hAnsi="Times New Roman" w:cs="Times New Roman"/>
                <w:b/>
                <w:sz w:val="28"/>
                <w:szCs w:val="28"/>
              </w:rPr>
              <w:t>законодавства та</w:t>
            </w:r>
            <w:r w:rsidR="003825AF" w:rsidRPr="00F02462">
              <w:rPr>
                <w:rFonts w:ascii="Times New Roman" w:eastAsia="Times New Roman" w:hAnsi="Times New Roman" w:cs="Times New Roman"/>
                <w:sz w:val="28"/>
                <w:szCs w:val="28"/>
              </w:rPr>
              <w:t xml:space="preserve"> </w:t>
            </w:r>
            <w:r w:rsidRPr="00A804FB">
              <w:rPr>
                <w:rFonts w:ascii="Times New Roman" w:eastAsia="Times New Roman" w:hAnsi="Times New Roman" w:cs="Times New Roman"/>
                <w:sz w:val="28"/>
                <w:szCs w:val="28"/>
              </w:rPr>
              <w:t>Положення про Національний фонд досліджень України.</w:t>
            </w:r>
          </w:p>
          <w:p w14:paraId="13A61A82" w14:textId="113099F6" w:rsidR="003825AF" w:rsidRPr="00F02462" w:rsidRDefault="003825AF" w:rsidP="003825AF">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3. Обов’язками Національного фонду досліджень України є:</w:t>
            </w:r>
          </w:p>
          <w:p w14:paraId="6653B0E3" w14:textId="2A5255B5" w:rsidR="003825AF" w:rsidRPr="00F02462" w:rsidRDefault="003825AF" w:rsidP="003825AF">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lastRenderedPageBreak/>
              <w:t xml:space="preserve">1) організація та проведення відкритого конкурсного відбору проектів </w:t>
            </w:r>
            <w:r w:rsidRPr="00F02462">
              <w:rPr>
                <w:rFonts w:ascii="Times New Roman" w:eastAsia="Times New Roman" w:hAnsi="Times New Roman" w:cs="Times New Roman"/>
                <w:b/>
                <w:sz w:val="28"/>
                <w:szCs w:val="28"/>
              </w:rPr>
              <w:t>з метою надання</w:t>
            </w:r>
            <w:r w:rsidRPr="00F02462">
              <w:rPr>
                <w:rFonts w:ascii="Times New Roman" w:eastAsia="Times New Roman" w:hAnsi="Times New Roman" w:cs="Times New Roman"/>
                <w:i/>
                <w:sz w:val="28"/>
                <w:szCs w:val="28"/>
              </w:rPr>
              <w:t xml:space="preserve"> </w:t>
            </w:r>
            <w:r w:rsidRPr="00F02462">
              <w:rPr>
                <w:rFonts w:ascii="Times New Roman" w:eastAsia="Times New Roman" w:hAnsi="Times New Roman" w:cs="Times New Roman"/>
                <w:sz w:val="28"/>
                <w:szCs w:val="28"/>
              </w:rPr>
              <w:t>грантової підтримки, з обов’язковим проведенням наукової і науково-технічної експертизи, у тому числі із залученням іноземних експертів;</w:t>
            </w:r>
          </w:p>
          <w:p w14:paraId="51E2FA7B" w14:textId="77777777" w:rsidR="003825AF" w:rsidRPr="00F02462" w:rsidRDefault="003825AF" w:rsidP="003825AF">
            <w:pPr>
              <w:ind w:firstLine="567"/>
              <w:jc w:val="both"/>
              <w:rPr>
                <w:rFonts w:ascii="Times New Roman" w:eastAsia="Times New Roman" w:hAnsi="Times New Roman" w:cs="Times New Roman"/>
                <w:sz w:val="28"/>
                <w:szCs w:val="28"/>
              </w:rPr>
            </w:pPr>
          </w:p>
          <w:p w14:paraId="33B5CF21" w14:textId="33AEBF05" w:rsidR="003825AF" w:rsidRPr="00F02462" w:rsidRDefault="003825AF" w:rsidP="003825AF">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2) забезпечення цільового, ефективного та раціонального використання коштів;</w:t>
            </w:r>
          </w:p>
          <w:p w14:paraId="60D7F695" w14:textId="77777777" w:rsidR="003825AF" w:rsidRPr="00F02462" w:rsidRDefault="003825AF" w:rsidP="003825AF">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3) проведення оцінки якості результатів виконання підтриманих ним проектів;</w:t>
            </w:r>
          </w:p>
          <w:p w14:paraId="581BAAEA" w14:textId="77777777" w:rsidR="003825AF" w:rsidRPr="00F02462" w:rsidRDefault="003825AF" w:rsidP="003825AF">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b/>
                <w:sz w:val="28"/>
                <w:szCs w:val="28"/>
              </w:rPr>
              <w:t xml:space="preserve">4) підготовка та оприлюднення щорічного звіту про діяльність Національного фонду досліджень України; </w:t>
            </w:r>
          </w:p>
          <w:p w14:paraId="07E07F0B" w14:textId="3878A55B" w:rsidR="00A804FB" w:rsidRPr="00A804FB" w:rsidRDefault="003825AF" w:rsidP="003825AF">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b/>
                <w:sz w:val="28"/>
                <w:szCs w:val="28"/>
              </w:rPr>
              <w:t>5) створення та підтримання бази даних наукових розробок та досліджень, що фінансуються Національним фондом досліджень.</w:t>
            </w:r>
          </w:p>
          <w:p w14:paraId="330C5580" w14:textId="6DA607DE" w:rsidR="00A804FB" w:rsidRPr="00F02462" w:rsidRDefault="003825AF" w:rsidP="00A804FB">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b/>
                <w:sz w:val="28"/>
                <w:szCs w:val="28"/>
              </w:rPr>
              <w:t>4. Національний фонд досліджень України в своїй роботі керується Стратегією діяльності, яка розробляється на трирічний період. З метою реалізації Стратегії діяльності  Національним фондом досліджень України розробляється річний план роботи, який затверджує виконавчий директор Національного фонду досліджень України після погодження наглядовою радою Національного фонду досліджень України.</w:t>
            </w:r>
          </w:p>
        </w:tc>
      </w:tr>
      <w:tr w:rsidR="005D7E99" w:rsidRPr="00F02462" w14:paraId="7A4719AE" w14:textId="77777777" w:rsidTr="00DF0E5A">
        <w:trPr>
          <w:trHeight w:val="58"/>
        </w:trPr>
        <w:tc>
          <w:tcPr>
            <w:tcW w:w="7794" w:type="dxa"/>
            <w:tcBorders>
              <w:top w:val="single" w:sz="4" w:space="0" w:color="000000"/>
              <w:left w:val="single" w:sz="4" w:space="0" w:color="000000"/>
              <w:bottom w:val="single" w:sz="4" w:space="0" w:color="000000"/>
              <w:right w:val="single" w:sz="4" w:space="0" w:color="000000"/>
            </w:tcBorders>
          </w:tcPr>
          <w:p w14:paraId="53645193" w14:textId="77777777" w:rsidR="00D23713" w:rsidRPr="00F02462" w:rsidRDefault="00D23713" w:rsidP="00D23713">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lastRenderedPageBreak/>
              <w:t>Стаття 51. Види та напрями грантової підтримки Національного фонду досліджень України</w:t>
            </w:r>
          </w:p>
          <w:p w14:paraId="1B04684F" w14:textId="39D23604" w:rsidR="00D23713" w:rsidRPr="00F02462" w:rsidRDefault="00D23713" w:rsidP="00D23713">
            <w:pPr>
              <w:shd w:val="clear" w:color="auto" w:fill="FFFFFF"/>
              <w:ind w:firstLine="567"/>
              <w:jc w:val="both"/>
              <w:rPr>
                <w:rFonts w:ascii="Times New Roman" w:eastAsia="Times New Roman" w:hAnsi="Times New Roman" w:cs="Times New Roman"/>
                <w:sz w:val="28"/>
                <w:szCs w:val="28"/>
              </w:rPr>
            </w:pPr>
            <w:bookmarkStart w:id="46" w:name="n784"/>
            <w:bookmarkEnd w:id="46"/>
            <w:r w:rsidRPr="00F02462">
              <w:rPr>
                <w:rFonts w:ascii="Times New Roman" w:eastAsia="Times New Roman" w:hAnsi="Times New Roman" w:cs="Times New Roman"/>
                <w:sz w:val="28"/>
                <w:szCs w:val="28"/>
              </w:rPr>
              <w:t>…</w:t>
            </w:r>
          </w:p>
          <w:p w14:paraId="13224E6E" w14:textId="77777777" w:rsidR="00D23713" w:rsidRPr="00F02462" w:rsidRDefault="00D23713" w:rsidP="00D23713">
            <w:pPr>
              <w:shd w:val="clear" w:color="auto" w:fill="FFFFFF"/>
              <w:ind w:firstLine="567"/>
              <w:jc w:val="both"/>
              <w:rPr>
                <w:rFonts w:ascii="Times New Roman" w:eastAsia="Times New Roman" w:hAnsi="Times New Roman" w:cs="Times New Roman"/>
                <w:sz w:val="28"/>
                <w:szCs w:val="28"/>
              </w:rPr>
            </w:pPr>
            <w:bookmarkStart w:id="47" w:name="n788"/>
            <w:bookmarkEnd w:id="47"/>
            <w:r w:rsidRPr="00F02462">
              <w:rPr>
                <w:rFonts w:ascii="Times New Roman" w:eastAsia="Times New Roman" w:hAnsi="Times New Roman" w:cs="Times New Roman"/>
                <w:sz w:val="28"/>
                <w:szCs w:val="28"/>
              </w:rPr>
              <w:t>2. Напрямами грантової підтримки Національного фонду досліджень України є:</w:t>
            </w:r>
          </w:p>
          <w:p w14:paraId="2627A07D" w14:textId="77777777" w:rsidR="00D23713" w:rsidRPr="00F02462" w:rsidRDefault="00D23713" w:rsidP="00D23713">
            <w:pPr>
              <w:shd w:val="clear" w:color="auto" w:fill="FFFFFF"/>
              <w:ind w:firstLine="567"/>
              <w:jc w:val="both"/>
              <w:rPr>
                <w:rFonts w:ascii="Times New Roman" w:eastAsia="Times New Roman" w:hAnsi="Times New Roman" w:cs="Times New Roman"/>
                <w:sz w:val="28"/>
                <w:szCs w:val="28"/>
              </w:rPr>
            </w:pPr>
            <w:bookmarkStart w:id="48" w:name="n789"/>
            <w:bookmarkEnd w:id="48"/>
            <w:r w:rsidRPr="00F02462">
              <w:rPr>
                <w:rFonts w:ascii="Times New Roman" w:eastAsia="Times New Roman" w:hAnsi="Times New Roman" w:cs="Times New Roman"/>
                <w:sz w:val="28"/>
                <w:szCs w:val="28"/>
              </w:rPr>
              <w:t>1) виконання наукових досліджень і розробок;</w:t>
            </w:r>
          </w:p>
          <w:p w14:paraId="59449CAC" w14:textId="77777777" w:rsidR="00D23713" w:rsidRPr="00F02462" w:rsidRDefault="00D23713" w:rsidP="00D23713">
            <w:pPr>
              <w:shd w:val="clear" w:color="auto" w:fill="FFFFFF"/>
              <w:ind w:firstLine="567"/>
              <w:jc w:val="both"/>
              <w:rPr>
                <w:rFonts w:ascii="Times New Roman" w:eastAsia="Times New Roman" w:hAnsi="Times New Roman" w:cs="Times New Roman"/>
                <w:sz w:val="28"/>
                <w:szCs w:val="28"/>
              </w:rPr>
            </w:pPr>
            <w:bookmarkStart w:id="49" w:name="n790"/>
            <w:bookmarkEnd w:id="49"/>
            <w:r w:rsidRPr="00F02462">
              <w:rPr>
                <w:rFonts w:ascii="Times New Roman" w:eastAsia="Times New Roman" w:hAnsi="Times New Roman" w:cs="Times New Roman"/>
                <w:sz w:val="28"/>
                <w:szCs w:val="28"/>
              </w:rPr>
              <w:t>2) розвиток матеріально-технічної бази наукових досліджень і розробок високого рівня;</w:t>
            </w:r>
          </w:p>
          <w:p w14:paraId="383B5457" w14:textId="77777777" w:rsidR="00D23713" w:rsidRPr="00F02462" w:rsidRDefault="00D23713" w:rsidP="00D23713">
            <w:pPr>
              <w:shd w:val="clear" w:color="auto" w:fill="FFFFFF"/>
              <w:ind w:firstLine="567"/>
              <w:jc w:val="both"/>
              <w:rPr>
                <w:rFonts w:ascii="Times New Roman" w:eastAsia="Times New Roman" w:hAnsi="Times New Roman" w:cs="Times New Roman"/>
                <w:sz w:val="28"/>
                <w:szCs w:val="28"/>
              </w:rPr>
            </w:pPr>
            <w:bookmarkStart w:id="50" w:name="n791"/>
            <w:bookmarkEnd w:id="50"/>
            <w:r w:rsidRPr="00F02462">
              <w:rPr>
                <w:rFonts w:ascii="Times New Roman" w:eastAsia="Times New Roman" w:hAnsi="Times New Roman" w:cs="Times New Roman"/>
                <w:sz w:val="28"/>
                <w:szCs w:val="28"/>
              </w:rPr>
              <w:t xml:space="preserve">3) розвиток наукової співпраці, </w:t>
            </w:r>
            <w:r w:rsidRPr="00F02462">
              <w:rPr>
                <w:rFonts w:ascii="Times New Roman" w:eastAsia="Times New Roman" w:hAnsi="Times New Roman" w:cs="Times New Roman"/>
                <w:i/>
                <w:sz w:val="28"/>
                <w:szCs w:val="28"/>
              </w:rPr>
              <w:t xml:space="preserve">у тому числі наукова мобільність, організація, проведення та участь у </w:t>
            </w:r>
            <w:r w:rsidRPr="00F02462">
              <w:rPr>
                <w:rFonts w:ascii="Times New Roman" w:eastAsia="Times New Roman" w:hAnsi="Times New Roman" w:cs="Times New Roman"/>
                <w:i/>
                <w:sz w:val="28"/>
                <w:szCs w:val="28"/>
              </w:rPr>
              <w:lastRenderedPageBreak/>
              <w:t>конференціях, симпозіумах, спільні дослідження університетів та наукових установ тощо;</w:t>
            </w:r>
          </w:p>
          <w:p w14:paraId="571F6FFC" w14:textId="77777777" w:rsidR="00D23713" w:rsidRPr="00F02462" w:rsidRDefault="00D23713" w:rsidP="00D23713">
            <w:pPr>
              <w:shd w:val="clear" w:color="auto" w:fill="FFFFFF"/>
              <w:ind w:firstLine="567"/>
              <w:jc w:val="both"/>
              <w:rPr>
                <w:rFonts w:ascii="Times New Roman" w:eastAsia="Times New Roman" w:hAnsi="Times New Roman" w:cs="Times New Roman"/>
                <w:i/>
                <w:sz w:val="28"/>
                <w:szCs w:val="28"/>
              </w:rPr>
            </w:pPr>
            <w:bookmarkStart w:id="51" w:name="n792"/>
            <w:bookmarkEnd w:id="51"/>
            <w:r w:rsidRPr="00F02462">
              <w:rPr>
                <w:rFonts w:ascii="Times New Roman" w:eastAsia="Times New Roman" w:hAnsi="Times New Roman" w:cs="Times New Roman"/>
                <w:i/>
                <w:sz w:val="28"/>
                <w:szCs w:val="28"/>
              </w:rPr>
              <w:t>4) наукове стажування наукових, науково-педагогічних працівників, аспірантів, ад’юнктів, докторантів, у тому числі за кордоном;</w:t>
            </w:r>
          </w:p>
          <w:p w14:paraId="704516EA" w14:textId="77777777" w:rsidR="00D23713" w:rsidRPr="00F02462" w:rsidRDefault="00D23713" w:rsidP="00D23713">
            <w:pPr>
              <w:shd w:val="clear" w:color="auto" w:fill="FFFFFF"/>
              <w:ind w:firstLine="567"/>
              <w:jc w:val="both"/>
              <w:rPr>
                <w:rFonts w:ascii="Times New Roman" w:eastAsia="Times New Roman" w:hAnsi="Times New Roman" w:cs="Times New Roman"/>
                <w:sz w:val="28"/>
                <w:szCs w:val="28"/>
              </w:rPr>
            </w:pPr>
            <w:bookmarkStart w:id="52" w:name="n1094"/>
            <w:bookmarkStart w:id="53" w:name="n793"/>
            <w:bookmarkEnd w:id="52"/>
            <w:bookmarkEnd w:id="53"/>
            <w:r w:rsidRPr="00F02462">
              <w:rPr>
                <w:rFonts w:ascii="Times New Roman" w:eastAsia="Times New Roman" w:hAnsi="Times New Roman" w:cs="Times New Roman"/>
                <w:sz w:val="28"/>
                <w:szCs w:val="28"/>
              </w:rPr>
              <w:t>5) створення, функціонування та розвиток дослідницької інфраструктури;</w:t>
            </w:r>
          </w:p>
          <w:p w14:paraId="3EBBCA8A" w14:textId="77777777" w:rsidR="00620D53" w:rsidRPr="00F02462" w:rsidRDefault="00620D53" w:rsidP="00D23713">
            <w:pPr>
              <w:shd w:val="clear" w:color="auto" w:fill="FFFFFF"/>
              <w:ind w:firstLine="567"/>
              <w:jc w:val="both"/>
              <w:rPr>
                <w:rFonts w:ascii="Times New Roman" w:eastAsia="Times New Roman" w:hAnsi="Times New Roman" w:cs="Times New Roman"/>
                <w:sz w:val="28"/>
                <w:szCs w:val="28"/>
              </w:rPr>
            </w:pPr>
            <w:bookmarkStart w:id="54" w:name="n794"/>
            <w:bookmarkEnd w:id="54"/>
          </w:p>
          <w:p w14:paraId="258D0805" w14:textId="0FEAD360" w:rsidR="00D23713" w:rsidRPr="00F02462" w:rsidRDefault="00D23713" w:rsidP="00D23713">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i/>
                <w:sz w:val="28"/>
                <w:szCs w:val="28"/>
              </w:rPr>
              <w:t>6)</w:t>
            </w:r>
            <w:r w:rsidRPr="00F02462">
              <w:rPr>
                <w:rFonts w:ascii="Times New Roman" w:eastAsia="Times New Roman" w:hAnsi="Times New Roman" w:cs="Times New Roman"/>
                <w:sz w:val="28"/>
                <w:szCs w:val="28"/>
              </w:rPr>
              <w:t xml:space="preserve"> трансфер знань та їх поширення;</w:t>
            </w:r>
          </w:p>
          <w:p w14:paraId="2E7968C8" w14:textId="77777777" w:rsidR="00D23713" w:rsidRPr="00F02462" w:rsidRDefault="00D23713" w:rsidP="00D23713">
            <w:pPr>
              <w:shd w:val="clear" w:color="auto" w:fill="FFFFFF"/>
              <w:ind w:firstLine="567"/>
              <w:jc w:val="both"/>
              <w:rPr>
                <w:rFonts w:ascii="Times New Roman" w:eastAsia="Times New Roman" w:hAnsi="Times New Roman" w:cs="Times New Roman"/>
                <w:sz w:val="28"/>
                <w:szCs w:val="28"/>
              </w:rPr>
            </w:pPr>
            <w:bookmarkStart w:id="55" w:name="n795"/>
            <w:bookmarkEnd w:id="55"/>
            <w:r w:rsidRPr="00F02462">
              <w:rPr>
                <w:rFonts w:ascii="Times New Roman" w:eastAsia="Times New Roman" w:hAnsi="Times New Roman" w:cs="Times New Roman"/>
                <w:i/>
                <w:sz w:val="28"/>
                <w:szCs w:val="28"/>
              </w:rPr>
              <w:t>7)</w:t>
            </w:r>
            <w:r w:rsidRPr="00F02462">
              <w:rPr>
                <w:rFonts w:ascii="Times New Roman" w:eastAsia="Times New Roman" w:hAnsi="Times New Roman" w:cs="Times New Roman"/>
                <w:sz w:val="28"/>
                <w:szCs w:val="28"/>
              </w:rPr>
              <w:t xml:space="preserve"> підтримка проектів молодих вчених;</w:t>
            </w:r>
          </w:p>
          <w:p w14:paraId="02B586A5" w14:textId="77777777" w:rsidR="00D23713" w:rsidRPr="00F02462" w:rsidRDefault="00D23713" w:rsidP="00D23713">
            <w:pPr>
              <w:shd w:val="clear" w:color="auto" w:fill="FFFFFF"/>
              <w:ind w:firstLine="567"/>
              <w:jc w:val="both"/>
              <w:rPr>
                <w:rFonts w:ascii="Times New Roman" w:eastAsia="Times New Roman" w:hAnsi="Times New Roman" w:cs="Times New Roman"/>
                <w:sz w:val="28"/>
                <w:szCs w:val="28"/>
              </w:rPr>
            </w:pPr>
            <w:bookmarkStart w:id="56" w:name="n796"/>
            <w:bookmarkEnd w:id="56"/>
            <w:r w:rsidRPr="00F02462">
              <w:rPr>
                <w:rFonts w:ascii="Times New Roman" w:eastAsia="Times New Roman" w:hAnsi="Times New Roman" w:cs="Times New Roman"/>
                <w:i/>
                <w:sz w:val="28"/>
                <w:szCs w:val="28"/>
              </w:rPr>
              <w:t>8)</w:t>
            </w:r>
            <w:r w:rsidRPr="00F02462">
              <w:rPr>
                <w:rFonts w:ascii="Times New Roman" w:eastAsia="Times New Roman" w:hAnsi="Times New Roman" w:cs="Times New Roman"/>
                <w:sz w:val="28"/>
                <w:szCs w:val="28"/>
              </w:rPr>
              <w:t xml:space="preserve"> підтримка діяльності, спрямованої на залучення учнівської молоді до наукової та науково-технічної діяльності;</w:t>
            </w:r>
          </w:p>
          <w:p w14:paraId="0C07C139" w14:textId="77777777" w:rsidR="00620D53" w:rsidRPr="00F02462" w:rsidRDefault="00620D53" w:rsidP="00D23713">
            <w:pPr>
              <w:shd w:val="clear" w:color="auto" w:fill="FFFFFF"/>
              <w:ind w:firstLine="567"/>
              <w:jc w:val="both"/>
              <w:rPr>
                <w:rFonts w:ascii="Times New Roman" w:eastAsia="Times New Roman" w:hAnsi="Times New Roman" w:cs="Times New Roman"/>
                <w:i/>
                <w:sz w:val="28"/>
                <w:szCs w:val="28"/>
              </w:rPr>
            </w:pPr>
            <w:bookmarkStart w:id="57" w:name="n797"/>
            <w:bookmarkEnd w:id="57"/>
          </w:p>
          <w:p w14:paraId="08FB0E15" w14:textId="23B258DC" w:rsidR="00D23713" w:rsidRPr="00F02462" w:rsidRDefault="00D23713" w:rsidP="00D23713">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i/>
                <w:sz w:val="28"/>
                <w:szCs w:val="28"/>
              </w:rPr>
              <w:t>9)</w:t>
            </w:r>
            <w:r w:rsidRPr="00F02462">
              <w:rPr>
                <w:rFonts w:ascii="Times New Roman" w:eastAsia="Times New Roman" w:hAnsi="Times New Roman" w:cs="Times New Roman"/>
                <w:sz w:val="28"/>
                <w:szCs w:val="28"/>
              </w:rPr>
              <w:t xml:space="preserve"> популяризація науки;</w:t>
            </w:r>
          </w:p>
          <w:p w14:paraId="33DD3A94" w14:textId="73E9B8C4" w:rsidR="00D23713" w:rsidRPr="00F02462" w:rsidRDefault="00D23713" w:rsidP="00D23713">
            <w:pPr>
              <w:shd w:val="clear" w:color="auto" w:fill="FFFFFF"/>
              <w:ind w:firstLine="567"/>
              <w:jc w:val="both"/>
              <w:rPr>
                <w:rFonts w:ascii="Times New Roman" w:eastAsia="Times New Roman" w:hAnsi="Times New Roman" w:cs="Times New Roman"/>
                <w:sz w:val="28"/>
                <w:szCs w:val="28"/>
              </w:rPr>
            </w:pPr>
            <w:bookmarkStart w:id="58" w:name="n798"/>
            <w:bookmarkEnd w:id="58"/>
            <w:r w:rsidRPr="00F02462">
              <w:rPr>
                <w:rFonts w:ascii="Times New Roman" w:eastAsia="Times New Roman" w:hAnsi="Times New Roman" w:cs="Times New Roman"/>
                <w:i/>
                <w:sz w:val="28"/>
                <w:szCs w:val="28"/>
              </w:rPr>
              <w:t>10)</w:t>
            </w:r>
            <w:r w:rsidRPr="00F02462">
              <w:rPr>
                <w:rFonts w:ascii="Times New Roman" w:eastAsia="Times New Roman" w:hAnsi="Times New Roman" w:cs="Times New Roman"/>
                <w:sz w:val="28"/>
                <w:szCs w:val="28"/>
              </w:rPr>
              <w:t xml:space="preserve"> інші напрями, погоджені наглядовою радою Національного фонду досліджень України.</w:t>
            </w:r>
          </w:p>
        </w:tc>
        <w:tc>
          <w:tcPr>
            <w:tcW w:w="7794" w:type="dxa"/>
            <w:tcBorders>
              <w:top w:val="single" w:sz="4" w:space="0" w:color="000000"/>
              <w:left w:val="single" w:sz="4" w:space="0" w:color="000000"/>
              <w:bottom w:val="single" w:sz="4" w:space="0" w:color="000000"/>
              <w:right w:val="single" w:sz="4" w:space="0" w:color="000000"/>
            </w:tcBorders>
          </w:tcPr>
          <w:p w14:paraId="73D1B5B9" w14:textId="77777777" w:rsidR="00D23713" w:rsidRPr="00F02462" w:rsidRDefault="00D23713" w:rsidP="00620D53">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lastRenderedPageBreak/>
              <w:t>Стаття 51. Види та напрями грантової підтримки Національного фонду досліджень України</w:t>
            </w:r>
          </w:p>
          <w:p w14:paraId="75E1BD12" w14:textId="5E3D6D82" w:rsidR="00D23713" w:rsidRPr="00F02462" w:rsidRDefault="00D23713" w:rsidP="00620D53">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w:t>
            </w:r>
          </w:p>
          <w:p w14:paraId="7DA88090" w14:textId="77777777" w:rsidR="00620D53" w:rsidRPr="00F02462" w:rsidRDefault="00620D53" w:rsidP="00620D53">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2. Напрямами грантової підтримки Національного фонду досліджень України є:</w:t>
            </w:r>
          </w:p>
          <w:p w14:paraId="44591185" w14:textId="77777777" w:rsidR="00620D53" w:rsidRPr="00F02462" w:rsidRDefault="00620D53" w:rsidP="00620D53">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1) виконання наукових досліджень і розробок;</w:t>
            </w:r>
          </w:p>
          <w:p w14:paraId="2801E2E0" w14:textId="77777777" w:rsidR="00620D53" w:rsidRPr="00F02462" w:rsidRDefault="00620D53" w:rsidP="00620D53">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2) розвиток матеріально-технічної бази наукових досліджень і розробок високого рівня;</w:t>
            </w:r>
          </w:p>
          <w:p w14:paraId="4717A3F5" w14:textId="77777777" w:rsidR="00620D53" w:rsidRPr="00F02462" w:rsidRDefault="00620D53" w:rsidP="00620D53">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sz w:val="28"/>
                <w:szCs w:val="28"/>
              </w:rPr>
              <w:t>3)</w:t>
            </w:r>
            <w:r w:rsidRPr="00F02462">
              <w:rPr>
                <w:rFonts w:ascii="Times New Roman" w:eastAsia="Times New Roman" w:hAnsi="Times New Roman" w:cs="Times New Roman"/>
                <w:b/>
                <w:sz w:val="28"/>
                <w:szCs w:val="28"/>
              </w:rPr>
              <w:t xml:space="preserve"> </w:t>
            </w:r>
            <w:r w:rsidRPr="00F02462">
              <w:rPr>
                <w:rFonts w:ascii="Times New Roman" w:eastAsia="Times New Roman" w:hAnsi="Times New Roman" w:cs="Times New Roman"/>
                <w:sz w:val="28"/>
                <w:szCs w:val="28"/>
              </w:rPr>
              <w:t>розвиток наукової співпраці</w:t>
            </w:r>
            <w:r w:rsidRPr="00F02462">
              <w:rPr>
                <w:rFonts w:ascii="Times New Roman" w:eastAsia="Times New Roman" w:hAnsi="Times New Roman" w:cs="Times New Roman"/>
                <w:b/>
                <w:sz w:val="28"/>
                <w:szCs w:val="28"/>
              </w:rPr>
              <w:t xml:space="preserve">, в тому числі міжнародної, що зокрема включає академічну мобільність, </w:t>
            </w:r>
            <w:r w:rsidRPr="00F02462">
              <w:rPr>
                <w:rFonts w:ascii="Times New Roman" w:eastAsia="Times New Roman" w:hAnsi="Times New Roman" w:cs="Times New Roman"/>
                <w:b/>
                <w:sz w:val="28"/>
                <w:szCs w:val="28"/>
              </w:rPr>
              <w:lastRenderedPageBreak/>
              <w:t>наукове стажування наукових, науково-педагогічних працівників, аспірантів, ад’юнктів і докторантів, організацію, проведення та участь у конференціях, симпозіумах, спільні дослідження закладів вищої освіти та наукових установ тощо;</w:t>
            </w:r>
          </w:p>
          <w:p w14:paraId="3B462631" w14:textId="77777777" w:rsidR="00620D53" w:rsidRPr="00F02462" w:rsidRDefault="00620D53" w:rsidP="00620D53">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 xml:space="preserve">4) </w:t>
            </w:r>
            <w:r w:rsidRPr="00F02462">
              <w:rPr>
                <w:rFonts w:ascii="Times New Roman" w:eastAsia="Times New Roman" w:hAnsi="Times New Roman" w:cs="Times New Roman"/>
                <w:sz w:val="28"/>
                <w:szCs w:val="28"/>
              </w:rPr>
              <w:t>створення, функціонування та розвиток дослідницької інфраструктури,</w:t>
            </w:r>
            <w:r w:rsidRPr="00F02462">
              <w:rPr>
                <w:rFonts w:ascii="Times New Roman" w:eastAsia="Times New Roman" w:hAnsi="Times New Roman" w:cs="Times New Roman"/>
                <w:b/>
                <w:sz w:val="28"/>
                <w:szCs w:val="28"/>
              </w:rPr>
              <w:t xml:space="preserve"> у тому числі державних ключових лабораторій;</w:t>
            </w:r>
          </w:p>
          <w:p w14:paraId="0D33EFC2" w14:textId="77777777" w:rsidR="00620D53" w:rsidRPr="00F02462" w:rsidRDefault="00620D53" w:rsidP="00620D53">
            <w:pPr>
              <w:ind w:firstLine="567"/>
              <w:jc w:val="both"/>
              <w:rPr>
                <w:rFonts w:ascii="Times New Roman" w:eastAsia="Times New Roman" w:hAnsi="Times New Roman" w:cs="Times New Roman"/>
                <w:sz w:val="28"/>
                <w:szCs w:val="28"/>
              </w:rPr>
            </w:pPr>
            <w:r w:rsidRPr="0082032C">
              <w:rPr>
                <w:rFonts w:ascii="Times New Roman" w:eastAsia="Times New Roman" w:hAnsi="Times New Roman" w:cs="Times New Roman"/>
                <w:b/>
                <w:sz w:val="28"/>
                <w:szCs w:val="28"/>
              </w:rPr>
              <w:t>5)</w:t>
            </w:r>
            <w:r w:rsidRPr="00F02462">
              <w:rPr>
                <w:rFonts w:ascii="Times New Roman" w:eastAsia="Times New Roman" w:hAnsi="Times New Roman" w:cs="Times New Roman"/>
                <w:sz w:val="28"/>
                <w:szCs w:val="28"/>
              </w:rPr>
              <w:t xml:space="preserve"> трансфер знань та їх поширення;</w:t>
            </w:r>
          </w:p>
          <w:p w14:paraId="1C81A3AB" w14:textId="77777777" w:rsidR="00620D53" w:rsidRPr="00F02462" w:rsidRDefault="00620D53" w:rsidP="00620D53">
            <w:pPr>
              <w:ind w:firstLine="567"/>
              <w:jc w:val="both"/>
              <w:rPr>
                <w:rFonts w:ascii="Times New Roman" w:eastAsia="Times New Roman" w:hAnsi="Times New Roman" w:cs="Times New Roman"/>
                <w:b/>
                <w:sz w:val="28"/>
                <w:szCs w:val="28"/>
              </w:rPr>
            </w:pPr>
            <w:r w:rsidRPr="0082032C">
              <w:rPr>
                <w:rFonts w:ascii="Times New Roman" w:eastAsia="Times New Roman" w:hAnsi="Times New Roman" w:cs="Times New Roman"/>
                <w:b/>
                <w:sz w:val="28"/>
                <w:szCs w:val="28"/>
              </w:rPr>
              <w:t>6)</w:t>
            </w:r>
            <w:r w:rsidRPr="00F02462">
              <w:rPr>
                <w:rFonts w:ascii="Times New Roman" w:eastAsia="Times New Roman" w:hAnsi="Times New Roman" w:cs="Times New Roman"/>
                <w:sz w:val="28"/>
                <w:szCs w:val="28"/>
              </w:rPr>
              <w:t xml:space="preserve"> підтримка проектів молодих вчених</w:t>
            </w:r>
            <w:r w:rsidRPr="00F02462">
              <w:rPr>
                <w:rFonts w:ascii="Times New Roman" w:eastAsia="Times New Roman" w:hAnsi="Times New Roman" w:cs="Times New Roman"/>
                <w:b/>
                <w:sz w:val="28"/>
                <w:szCs w:val="28"/>
              </w:rPr>
              <w:t>;</w:t>
            </w:r>
          </w:p>
          <w:p w14:paraId="3470A7D2" w14:textId="77777777" w:rsidR="00620D53" w:rsidRPr="00F02462" w:rsidRDefault="00620D53" w:rsidP="00620D53">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b/>
                <w:sz w:val="28"/>
                <w:szCs w:val="28"/>
              </w:rPr>
              <w:t xml:space="preserve">7) </w:t>
            </w:r>
            <w:r w:rsidRPr="00F02462">
              <w:rPr>
                <w:rFonts w:ascii="Times New Roman" w:eastAsia="Times New Roman" w:hAnsi="Times New Roman" w:cs="Times New Roman"/>
                <w:sz w:val="28"/>
                <w:szCs w:val="28"/>
              </w:rPr>
              <w:t>підтримка діяльності, спрямованої на залучення учнівської</w:t>
            </w:r>
            <w:r w:rsidRPr="00F02462">
              <w:rPr>
                <w:rFonts w:ascii="Times New Roman" w:eastAsia="Times New Roman" w:hAnsi="Times New Roman" w:cs="Times New Roman"/>
                <w:b/>
                <w:sz w:val="28"/>
                <w:szCs w:val="28"/>
              </w:rPr>
              <w:t xml:space="preserve"> та студентської </w:t>
            </w:r>
            <w:r w:rsidRPr="00F02462">
              <w:rPr>
                <w:rFonts w:ascii="Times New Roman" w:eastAsia="Times New Roman" w:hAnsi="Times New Roman" w:cs="Times New Roman"/>
                <w:sz w:val="28"/>
                <w:szCs w:val="28"/>
              </w:rPr>
              <w:t>молоді до наукової та науково-технічної діяльності;</w:t>
            </w:r>
          </w:p>
          <w:p w14:paraId="60E2EED1" w14:textId="77777777" w:rsidR="00620D53" w:rsidRPr="00F02462" w:rsidRDefault="00620D53" w:rsidP="00620D53">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 xml:space="preserve">8) </w:t>
            </w:r>
            <w:r w:rsidRPr="00F02462">
              <w:rPr>
                <w:rFonts w:ascii="Times New Roman" w:eastAsia="Times New Roman" w:hAnsi="Times New Roman" w:cs="Times New Roman"/>
                <w:sz w:val="28"/>
                <w:szCs w:val="28"/>
              </w:rPr>
              <w:t>популяризація науки;</w:t>
            </w:r>
          </w:p>
          <w:p w14:paraId="491D0B4B" w14:textId="7CF0A55C" w:rsidR="00D23713" w:rsidRPr="00F02462" w:rsidRDefault="00620D53" w:rsidP="00620D53">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b/>
                <w:sz w:val="28"/>
                <w:szCs w:val="28"/>
              </w:rPr>
              <w:t xml:space="preserve">9) </w:t>
            </w:r>
            <w:r w:rsidRPr="00F02462">
              <w:rPr>
                <w:rFonts w:ascii="Times New Roman" w:eastAsia="Times New Roman" w:hAnsi="Times New Roman" w:cs="Times New Roman"/>
                <w:sz w:val="28"/>
                <w:szCs w:val="28"/>
              </w:rPr>
              <w:t>інші напрями, погоджені</w:t>
            </w:r>
            <w:r w:rsidRPr="00F02462">
              <w:rPr>
                <w:rFonts w:ascii="Times New Roman" w:eastAsia="Times New Roman" w:hAnsi="Times New Roman" w:cs="Times New Roman"/>
                <w:b/>
                <w:sz w:val="28"/>
                <w:szCs w:val="28"/>
              </w:rPr>
              <w:t xml:space="preserve"> </w:t>
            </w:r>
            <w:r w:rsidRPr="00F02462">
              <w:rPr>
                <w:rFonts w:ascii="Times New Roman" w:eastAsia="Times New Roman" w:hAnsi="Times New Roman" w:cs="Times New Roman"/>
                <w:sz w:val="28"/>
                <w:szCs w:val="28"/>
              </w:rPr>
              <w:t>наглядовою радою Національного фонду досліджень України</w:t>
            </w:r>
            <w:r w:rsidRPr="00F02462">
              <w:rPr>
                <w:rFonts w:ascii="Times New Roman" w:eastAsia="Times New Roman" w:hAnsi="Times New Roman" w:cs="Times New Roman"/>
                <w:b/>
                <w:sz w:val="28"/>
                <w:szCs w:val="28"/>
              </w:rPr>
              <w:t xml:space="preserve"> та затверджені Кабінетом Міністрів України.</w:t>
            </w:r>
          </w:p>
        </w:tc>
      </w:tr>
      <w:tr w:rsidR="001F1BAF" w:rsidRPr="00F02462" w14:paraId="4872A614" w14:textId="77777777" w:rsidTr="00DF0E5A">
        <w:trPr>
          <w:trHeight w:val="58"/>
        </w:trPr>
        <w:tc>
          <w:tcPr>
            <w:tcW w:w="7794" w:type="dxa"/>
            <w:tcBorders>
              <w:top w:val="single" w:sz="4" w:space="0" w:color="000000"/>
              <w:left w:val="single" w:sz="4" w:space="0" w:color="000000"/>
              <w:bottom w:val="single" w:sz="4" w:space="0" w:color="000000"/>
              <w:right w:val="single" w:sz="4" w:space="0" w:color="000000"/>
            </w:tcBorders>
          </w:tcPr>
          <w:p w14:paraId="37B19D50" w14:textId="77777777" w:rsidR="005D7E99" w:rsidRPr="005D7E99" w:rsidRDefault="005D7E99" w:rsidP="005D7E99">
            <w:pPr>
              <w:shd w:val="clear" w:color="auto" w:fill="FFFFFF"/>
              <w:ind w:firstLine="567"/>
              <w:jc w:val="both"/>
              <w:rPr>
                <w:rFonts w:ascii="Times New Roman" w:eastAsia="Times New Roman" w:hAnsi="Times New Roman" w:cs="Times New Roman"/>
                <w:sz w:val="28"/>
                <w:szCs w:val="28"/>
              </w:rPr>
            </w:pPr>
            <w:r w:rsidRPr="005D7E99">
              <w:rPr>
                <w:rFonts w:ascii="Times New Roman" w:eastAsia="Times New Roman" w:hAnsi="Times New Roman" w:cs="Times New Roman"/>
                <w:sz w:val="28"/>
                <w:szCs w:val="28"/>
              </w:rPr>
              <w:lastRenderedPageBreak/>
              <w:t>Стаття 52. Органи управління Національного фонду досліджень України</w:t>
            </w:r>
          </w:p>
          <w:p w14:paraId="33ECE29A" w14:textId="7777777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bookmarkStart w:id="59" w:name="n800"/>
            <w:bookmarkEnd w:id="59"/>
            <w:r w:rsidRPr="005D7E99">
              <w:rPr>
                <w:rFonts w:ascii="Times New Roman" w:eastAsia="Times New Roman" w:hAnsi="Times New Roman" w:cs="Times New Roman"/>
                <w:i/>
                <w:sz w:val="28"/>
                <w:szCs w:val="28"/>
              </w:rPr>
              <w:t>1. Національний фонд досліджень України очолює голова, якого обирає зі свого складу наукова рада фонду та який призначається на посаду Кабінетом Міністрів України.</w:t>
            </w:r>
          </w:p>
          <w:p w14:paraId="21BDEDF0" w14:textId="7777777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bookmarkStart w:id="60" w:name="n801"/>
            <w:bookmarkEnd w:id="60"/>
            <w:r w:rsidRPr="005D7E99">
              <w:rPr>
                <w:rFonts w:ascii="Times New Roman" w:eastAsia="Times New Roman" w:hAnsi="Times New Roman" w:cs="Times New Roman"/>
                <w:i/>
                <w:sz w:val="28"/>
                <w:szCs w:val="28"/>
              </w:rPr>
              <w:t>2. Кандидатуру на посаду голови Національного фонду досліджень України погоджує наглядова рада фонду. У разі непогодження наукова рада подає іншу кандидатуру.</w:t>
            </w:r>
          </w:p>
          <w:p w14:paraId="0E5DC850" w14:textId="7777777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bookmarkStart w:id="61" w:name="n802"/>
            <w:bookmarkEnd w:id="61"/>
            <w:r w:rsidRPr="005D7E99">
              <w:rPr>
                <w:rFonts w:ascii="Times New Roman" w:eastAsia="Times New Roman" w:hAnsi="Times New Roman" w:cs="Times New Roman"/>
                <w:i/>
                <w:sz w:val="28"/>
                <w:szCs w:val="28"/>
              </w:rPr>
              <w:t>3. Забезпечення координації та контролю за діяльністю Національного фонду досліджень України здійснює наглядова рада, функції якої покладаються на Науковий комітет Національної ради України з питань розвитку науки і технологій.</w:t>
            </w:r>
          </w:p>
          <w:p w14:paraId="3EDA5A69" w14:textId="7777777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bookmarkStart w:id="62" w:name="n803"/>
            <w:bookmarkEnd w:id="62"/>
            <w:r w:rsidRPr="005D7E99">
              <w:rPr>
                <w:rFonts w:ascii="Times New Roman" w:eastAsia="Times New Roman" w:hAnsi="Times New Roman" w:cs="Times New Roman"/>
                <w:sz w:val="28"/>
                <w:szCs w:val="28"/>
              </w:rPr>
              <w:t>4</w:t>
            </w:r>
            <w:r w:rsidRPr="005D7E99">
              <w:rPr>
                <w:rFonts w:ascii="Times New Roman" w:eastAsia="Times New Roman" w:hAnsi="Times New Roman" w:cs="Times New Roman"/>
                <w:i/>
                <w:sz w:val="28"/>
                <w:szCs w:val="28"/>
              </w:rPr>
              <w:t xml:space="preserve">. Колегіальним органом управління Національного фонду досліджень України є наукова рада, на яку покладається, </w:t>
            </w:r>
            <w:r w:rsidRPr="005D7E99">
              <w:rPr>
                <w:rFonts w:ascii="Times New Roman" w:eastAsia="Times New Roman" w:hAnsi="Times New Roman" w:cs="Times New Roman"/>
                <w:i/>
                <w:sz w:val="28"/>
                <w:szCs w:val="28"/>
              </w:rPr>
              <w:lastRenderedPageBreak/>
              <w:t>зокрема, науково-експертне та науково-методичне забезпечення діяльності фонду. Члени наукової ради Національного фонду досліджень України виконують свої обов’язки на громадських засадах.</w:t>
            </w:r>
          </w:p>
          <w:p w14:paraId="59CB5492" w14:textId="7777777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bookmarkStart w:id="63" w:name="n804"/>
            <w:bookmarkEnd w:id="63"/>
            <w:r w:rsidRPr="005D7E99">
              <w:rPr>
                <w:rFonts w:ascii="Times New Roman" w:eastAsia="Times New Roman" w:hAnsi="Times New Roman" w:cs="Times New Roman"/>
                <w:i/>
                <w:sz w:val="28"/>
                <w:szCs w:val="28"/>
              </w:rPr>
              <w:t>5. Дирекція Національного фонду досліджень України здійснює технічну та організаційну підтримку проведення та організації конкурсів. Дирекція здійснює свою діяльність відповідно до положення, яке розробляє і затверджує наукова рада, та підпорядковується Раді Національного фонду досліджень України. Виконавчий директор та дирекція Національного фонду досліджень України щорічно проходять процедуру підтвердження довіри з боку наукової ради фонду.</w:t>
            </w:r>
          </w:p>
          <w:p w14:paraId="72CC87F8" w14:textId="1EB6F5E3" w:rsidR="005D7E99" w:rsidRPr="00F02462" w:rsidRDefault="005D7E99" w:rsidP="005D7E99">
            <w:pPr>
              <w:shd w:val="clear" w:color="auto" w:fill="FFFFFF"/>
              <w:ind w:firstLine="567"/>
              <w:jc w:val="both"/>
              <w:rPr>
                <w:rFonts w:ascii="Times New Roman" w:eastAsia="Times New Roman" w:hAnsi="Times New Roman" w:cs="Times New Roman"/>
                <w:sz w:val="28"/>
                <w:szCs w:val="28"/>
              </w:rPr>
            </w:pPr>
            <w:bookmarkStart w:id="64" w:name="n805"/>
            <w:bookmarkEnd w:id="64"/>
            <w:r w:rsidRPr="005D7E99">
              <w:rPr>
                <w:rFonts w:ascii="Times New Roman" w:eastAsia="Times New Roman" w:hAnsi="Times New Roman" w:cs="Times New Roman"/>
                <w:i/>
                <w:sz w:val="28"/>
                <w:szCs w:val="28"/>
              </w:rPr>
              <w:t>6. Порядок формування та взаємодії органів управління фонду визначається Положенням про Національний фонд досліджень України.</w:t>
            </w:r>
          </w:p>
        </w:tc>
        <w:tc>
          <w:tcPr>
            <w:tcW w:w="7794" w:type="dxa"/>
            <w:tcBorders>
              <w:top w:val="single" w:sz="4" w:space="0" w:color="000000"/>
              <w:left w:val="single" w:sz="4" w:space="0" w:color="000000"/>
              <w:bottom w:val="single" w:sz="4" w:space="0" w:color="000000"/>
              <w:right w:val="single" w:sz="4" w:space="0" w:color="000000"/>
            </w:tcBorders>
          </w:tcPr>
          <w:p w14:paraId="53DD22D4" w14:textId="77777777" w:rsidR="005D7E99" w:rsidRPr="005D7E99" w:rsidRDefault="005D7E99" w:rsidP="005D7E99">
            <w:pPr>
              <w:shd w:val="clear" w:color="auto" w:fill="FFFFFF"/>
              <w:ind w:firstLine="567"/>
              <w:jc w:val="both"/>
              <w:rPr>
                <w:rFonts w:ascii="Times New Roman" w:eastAsia="Times New Roman" w:hAnsi="Times New Roman" w:cs="Times New Roman"/>
                <w:sz w:val="28"/>
                <w:szCs w:val="28"/>
              </w:rPr>
            </w:pPr>
            <w:r w:rsidRPr="005D7E99">
              <w:rPr>
                <w:rFonts w:ascii="Times New Roman" w:eastAsia="Times New Roman" w:hAnsi="Times New Roman" w:cs="Times New Roman"/>
                <w:sz w:val="28"/>
                <w:szCs w:val="28"/>
              </w:rPr>
              <w:lastRenderedPageBreak/>
              <w:t>Стаття 52. Органи управління Національного фонду досліджень України</w:t>
            </w:r>
          </w:p>
          <w:p w14:paraId="625C70C0" w14:textId="77777777" w:rsidR="005D7E99" w:rsidRPr="00F02462" w:rsidRDefault="005D7E99" w:rsidP="005D7E99">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1. Керівником Національного фонду досліджень України є виконавчий директор Національного фонду досліджень України.</w:t>
            </w:r>
          </w:p>
          <w:p w14:paraId="0F5E5330" w14:textId="3937D378" w:rsidR="005D7E99" w:rsidRPr="00F02462" w:rsidRDefault="005D7E99" w:rsidP="005D7E99">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 xml:space="preserve">2. Колегіальними органами управління Національного фонду досліджень України є його наукова рада і наглядова рада. </w:t>
            </w:r>
          </w:p>
          <w:p w14:paraId="30AA1F52" w14:textId="77777777" w:rsidR="005D7E99" w:rsidRPr="00F02462" w:rsidRDefault="005D7E99" w:rsidP="005D7E99">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3. Наукова рада, зокрема, здійснює безпосереднє науково-експертне та науково-методичне забезпечення діяльності Національного фонду досліджень України. Члени наукової ради Національного фонду досліджень України виконують свої обов’язки на громадських засадах.</w:t>
            </w:r>
          </w:p>
          <w:p w14:paraId="09806030" w14:textId="77777777" w:rsidR="005D7E99" w:rsidRPr="00F02462" w:rsidRDefault="005D7E99" w:rsidP="005D7E99">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lastRenderedPageBreak/>
              <w:t xml:space="preserve">4. Забезпечення координації та контролю діяльності Національного фонду досліджень України здійснює наглядова рада. </w:t>
            </w:r>
          </w:p>
          <w:p w14:paraId="2B892C3B" w14:textId="1CF6CB49" w:rsidR="005D7E99" w:rsidRPr="00F02462" w:rsidRDefault="005D7E99" w:rsidP="005D7E99">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b/>
                <w:sz w:val="28"/>
                <w:szCs w:val="28"/>
              </w:rPr>
              <w:t>5. Порядок формування та взаємодії органів управління Національного фонду досліджень України визначається цим Законом і Положенням про Національний фонд досліджень України.</w:t>
            </w:r>
          </w:p>
        </w:tc>
      </w:tr>
      <w:tr w:rsidR="001F1BAF" w:rsidRPr="00F02462" w14:paraId="5F7A7F53" w14:textId="77777777" w:rsidTr="00DF0E5A">
        <w:trPr>
          <w:trHeight w:val="58"/>
        </w:trPr>
        <w:tc>
          <w:tcPr>
            <w:tcW w:w="7794" w:type="dxa"/>
            <w:tcBorders>
              <w:top w:val="single" w:sz="4" w:space="0" w:color="000000"/>
              <w:left w:val="single" w:sz="4" w:space="0" w:color="000000"/>
              <w:bottom w:val="single" w:sz="4" w:space="0" w:color="000000"/>
              <w:right w:val="single" w:sz="4" w:space="0" w:color="000000"/>
            </w:tcBorders>
          </w:tcPr>
          <w:p w14:paraId="4BAF6258" w14:textId="77777777" w:rsidR="005D7E99" w:rsidRPr="005D7E99" w:rsidRDefault="005D7E99" w:rsidP="005D7E99">
            <w:pPr>
              <w:shd w:val="clear" w:color="auto" w:fill="FFFFFF"/>
              <w:ind w:firstLine="567"/>
              <w:jc w:val="both"/>
              <w:rPr>
                <w:rFonts w:ascii="Times New Roman" w:eastAsia="Times New Roman" w:hAnsi="Times New Roman" w:cs="Times New Roman"/>
                <w:sz w:val="28"/>
                <w:szCs w:val="28"/>
              </w:rPr>
            </w:pPr>
            <w:r w:rsidRPr="005D7E99">
              <w:rPr>
                <w:rFonts w:ascii="Times New Roman" w:eastAsia="Times New Roman" w:hAnsi="Times New Roman" w:cs="Times New Roman"/>
                <w:sz w:val="28"/>
                <w:szCs w:val="28"/>
              </w:rPr>
              <w:lastRenderedPageBreak/>
              <w:t>Стаття 53. Наглядова рада Національного фонду досліджень України</w:t>
            </w:r>
          </w:p>
          <w:p w14:paraId="225C9D84" w14:textId="7777777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bookmarkStart w:id="65" w:name="n807"/>
            <w:bookmarkEnd w:id="65"/>
            <w:r w:rsidRPr="005D7E99">
              <w:rPr>
                <w:rFonts w:ascii="Times New Roman" w:eastAsia="Times New Roman" w:hAnsi="Times New Roman" w:cs="Times New Roman"/>
                <w:i/>
                <w:sz w:val="28"/>
                <w:szCs w:val="28"/>
              </w:rPr>
              <w:t>1. Наглядова рада Національного фонду досліджень України:</w:t>
            </w:r>
          </w:p>
          <w:p w14:paraId="561398BC" w14:textId="7777777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bookmarkStart w:id="66" w:name="n808"/>
            <w:bookmarkEnd w:id="66"/>
            <w:r w:rsidRPr="005D7E99">
              <w:rPr>
                <w:rFonts w:ascii="Times New Roman" w:eastAsia="Times New Roman" w:hAnsi="Times New Roman" w:cs="Times New Roman"/>
                <w:i/>
                <w:sz w:val="28"/>
                <w:szCs w:val="28"/>
              </w:rPr>
              <w:t>1) розробляє проект Положення Національного фонду досліджень України та вносить до нього зміни, які подає на затвердження Кабінету Міністрів України;</w:t>
            </w:r>
          </w:p>
          <w:p w14:paraId="48D73E96" w14:textId="7777777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bookmarkStart w:id="67" w:name="n809"/>
            <w:bookmarkEnd w:id="67"/>
            <w:r w:rsidRPr="005D7E99">
              <w:rPr>
                <w:rFonts w:ascii="Times New Roman" w:eastAsia="Times New Roman" w:hAnsi="Times New Roman" w:cs="Times New Roman"/>
                <w:i/>
                <w:sz w:val="28"/>
                <w:szCs w:val="28"/>
              </w:rPr>
              <w:t>2) затверджує загальну стратегію роботи Національного фонду досліджень України;</w:t>
            </w:r>
          </w:p>
          <w:p w14:paraId="0488D59D" w14:textId="7777777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bookmarkStart w:id="68" w:name="n810"/>
            <w:bookmarkEnd w:id="68"/>
            <w:r w:rsidRPr="005D7E99">
              <w:rPr>
                <w:rFonts w:ascii="Times New Roman" w:eastAsia="Times New Roman" w:hAnsi="Times New Roman" w:cs="Times New Roman"/>
                <w:i/>
                <w:sz w:val="28"/>
                <w:szCs w:val="28"/>
              </w:rPr>
              <w:t>3) формує структуру Національного фонду досліджень України, зокрема визначає кількість секцій фонду та напрями їх діяльності;</w:t>
            </w:r>
          </w:p>
          <w:p w14:paraId="1077A8B4" w14:textId="7777777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bookmarkStart w:id="69" w:name="n811"/>
            <w:bookmarkEnd w:id="69"/>
            <w:r w:rsidRPr="005D7E99">
              <w:rPr>
                <w:rFonts w:ascii="Times New Roman" w:eastAsia="Times New Roman" w:hAnsi="Times New Roman" w:cs="Times New Roman"/>
                <w:i/>
                <w:sz w:val="28"/>
                <w:szCs w:val="28"/>
              </w:rPr>
              <w:t>4) виконує функції Ідентифікаційного комітету Національного фонду досліджень України (далі - Ідентифікаційний комітет фонду), зокрема визначає кількісний та персональний склад наукових рад секцій фонду;</w:t>
            </w:r>
          </w:p>
          <w:p w14:paraId="598FAB80" w14:textId="7777777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bookmarkStart w:id="70" w:name="n812"/>
            <w:bookmarkEnd w:id="70"/>
            <w:r w:rsidRPr="005D7E99">
              <w:rPr>
                <w:rFonts w:ascii="Times New Roman" w:eastAsia="Times New Roman" w:hAnsi="Times New Roman" w:cs="Times New Roman"/>
                <w:i/>
                <w:sz w:val="28"/>
                <w:szCs w:val="28"/>
              </w:rPr>
              <w:t>5) погоджує:</w:t>
            </w:r>
          </w:p>
          <w:p w14:paraId="77B32A7C" w14:textId="7777777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bookmarkStart w:id="71" w:name="n813"/>
            <w:bookmarkEnd w:id="71"/>
            <w:r w:rsidRPr="005D7E99">
              <w:rPr>
                <w:rFonts w:ascii="Times New Roman" w:eastAsia="Times New Roman" w:hAnsi="Times New Roman" w:cs="Times New Roman"/>
                <w:i/>
                <w:sz w:val="28"/>
                <w:szCs w:val="28"/>
              </w:rPr>
              <w:lastRenderedPageBreak/>
              <w:t>щорічний звіт про діяльність Національного фонду досліджень України;</w:t>
            </w:r>
          </w:p>
          <w:p w14:paraId="2F71C0D9" w14:textId="7777777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bookmarkStart w:id="72" w:name="n814"/>
            <w:bookmarkEnd w:id="72"/>
            <w:r w:rsidRPr="005D7E99">
              <w:rPr>
                <w:rFonts w:ascii="Times New Roman" w:eastAsia="Times New Roman" w:hAnsi="Times New Roman" w:cs="Times New Roman"/>
                <w:i/>
                <w:sz w:val="28"/>
                <w:szCs w:val="28"/>
              </w:rPr>
              <w:t>розподіл фінансування між секціями, план роботи та звіт Національного фонду досліджень України;</w:t>
            </w:r>
          </w:p>
          <w:p w14:paraId="3A000A97" w14:textId="7777777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bookmarkStart w:id="73" w:name="n815"/>
            <w:bookmarkEnd w:id="73"/>
            <w:r w:rsidRPr="005D7E99">
              <w:rPr>
                <w:rFonts w:ascii="Times New Roman" w:eastAsia="Times New Roman" w:hAnsi="Times New Roman" w:cs="Times New Roman"/>
                <w:i/>
                <w:sz w:val="28"/>
                <w:szCs w:val="28"/>
              </w:rPr>
              <w:t>рішення наукової ради щодо обрання та відкликання голови, заступників голови наукової ради та виконавчого директора Національного фонду досліджень України;</w:t>
            </w:r>
          </w:p>
          <w:p w14:paraId="2EA320D1" w14:textId="7777777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bookmarkStart w:id="74" w:name="n816"/>
            <w:bookmarkEnd w:id="74"/>
            <w:r w:rsidRPr="005D7E99">
              <w:rPr>
                <w:rFonts w:ascii="Times New Roman" w:eastAsia="Times New Roman" w:hAnsi="Times New Roman" w:cs="Times New Roman"/>
                <w:i/>
                <w:sz w:val="28"/>
                <w:szCs w:val="28"/>
              </w:rPr>
              <w:t>порядок розгляду та експертизи проектів з виконання наукових досліджень і розробок, що подаються Національному фонду досліджень України для участі в конкурсних відборах;</w:t>
            </w:r>
          </w:p>
          <w:p w14:paraId="432EC339" w14:textId="7777777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bookmarkStart w:id="75" w:name="n817"/>
            <w:bookmarkEnd w:id="75"/>
            <w:r w:rsidRPr="005D7E99">
              <w:rPr>
                <w:rFonts w:ascii="Times New Roman" w:eastAsia="Times New Roman" w:hAnsi="Times New Roman" w:cs="Times New Roman"/>
                <w:i/>
                <w:sz w:val="28"/>
                <w:szCs w:val="28"/>
              </w:rPr>
              <w:t>Положення про дотримання принципів наукової етики та запобігання конфлікту інтересів під час проведення Національним фондом досліджень України експертизи та конкурсних відборів проектів з виконання наукових досліджень і розробок;</w:t>
            </w:r>
          </w:p>
          <w:p w14:paraId="74043E9E" w14:textId="7777777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bookmarkStart w:id="76" w:name="n818"/>
            <w:bookmarkEnd w:id="76"/>
            <w:r w:rsidRPr="005D7E99">
              <w:rPr>
                <w:rFonts w:ascii="Times New Roman" w:eastAsia="Times New Roman" w:hAnsi="Times New Roman" w:cs="Times New Roman"/>
                <w:i/>
                <w:sz w:val="28"/>
                <w:szCs w:val="28"/>
              </w:rPr>
              <w:t>6) має право ініціювати аудиторську перевірку діяльності Національного фонду досліджень України;</w:t>
            </w:r>
          </w:p>
          <w:p w14:paraId="3E01C5F8" w14:textId="61E3163A" w:rsidR="005D7E99" w:rsidRPr="00F02462" w:rsidRDefault="005D7E99" w:rsidP="005D7E99">
            <w:pPr>
              <w:shd w:val="clear" w:color="auto" w:fill="FFFFFF"/>
              <w:ind w:firstLine="567"/>
              <w:rPr>
                <w:rFonts w:ascii="Times New Roman" w:eastAsia="Times New Roman" w:hAnsi="Times New Roman" w:cs="Times New Roman"/>
                <w:sz w:val="28"/>
                <w:szCs w:val="28"/>
              </w:rPr>
            </w:pPr>
            <w:bookmarkStart w:id="77" w:name="n819"/>
            <w:bookmarkEnd w:id="77"/>
            <w:r w:rsidRPr="005D7E99">
              <w:rPr>
                <w:rFonts w:ascii="Times New Roman" w:eastAsia="Times New Roman" w:hAnsi="Times New Roman" w:cs="Times New Roman"/>
                <w:i/>
                <w:sz w:val="28"/>
                <w:szCs w:val="28"/>
              </w:rPr>
              <w:t>7) вирішує питання щодо участі Національного фонду досліджень України в міжнародних організаціях, що фінансують дослідження.</w:t>
            </w:r>
          </w:p>
        </w:tc>
        <w:tc>
          <w:tcPr>
            <w:tcW w:w="7794" w:type="dxa"/>
            <w:tcBorders>
              <w:top w:val="single" w:sz="4" w:space="0" w:color="000000"/>
              <w:left w:val="single" w:sz="4" w:space="0" w:color="000000"/>
              <w:bottom w:val="single" w:sz="4" w:space="0" w:color="000000"/>
              <w:right w:val="single" w:sz="4" w:space="0" w:color="000000"/>
            </w:tcBorders>
          </w:tcPr>
          <w:p w14:paraId="237081F1" w14:textId="77777777" w:rsidR="005D7E99" w:rsidRPr="00F02462" w:rsidRDefault="005D7E99" w:rsidP="005D7E99">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lastRenderedPageBreak/>
              <w:t>Стаття 53. Наглядова рада Національного фонду досліджень України</w:t>
            </w:r>
          </w:p>
          <w:p w14:paraId="2E35B539" w14:textId="77777777" w:rsidR="005D7E99" w:rsidRPr="00F02462" w:rsidRDefault="005D7E99" w:rsidP="005D7E99">
            <w:pPr>
              <w:shd w:val="clear" w:color="auto" w:fill="FFFFFF"/>
              <w:ind w:firstLine="567"/>
              <w:jc w:val="both"/>
              <w:rPr>
                <w:rFonts w:ascii="Times New Roman" w:eastAsia="Arial" w:hAnsi="Times New Roman" w:cs="Times New Roman"/>
                <w:b/>
                <w:sz w:val="28"/>
                <w:szCs w:val="28"/>
              </w:rPr>
            </w:pPr>
            <w:r w:rsidRPr="00F02462">
              <w:rPr>
                <w:rFonts w:ascii="Times New Roman" w:eastAsia="Times New Roman" w:hAnsi="Times New Roman" w:cs="Times New Roman"/>
                <w:b/>
                <w:sz w:val="28"/>
                <w:szCs w:val="28"/>
              </w:rPr>
              <w:t>1. Наглядова рада Національного фонду досліджень України включає усіх членів Наукового комітету Національної ради України з питань розвитку науки і технологій та шести представників центральних органів виконавчої влади, яких призначає Кабінет Міністрів України на основі пропозицій Адміністративного комітету Національної ради України з питань розвитку науки і технологій.</w:t>
            </w:r>
          </w:p>
          <w:p w14:paraId="5D7607CC"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Наглядову раду Національного фонду досліджень України очолює голова, якого обирає із свого складу наглядова рада Національного фонду досліджень України.</w:t>
            </w:r>
          </w:p>
          <w:p w14:paraId="141610E0"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Організаційне, матеріально-технічне, та інформаційне забезпечення діяльності наглядової ради Національного фонду досліджень України забезпечує Національний фонд досліджень України.</w:t>
            </w:r>
          </w:p>
          <w:p w14:paraId="5BDCF6D6"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lastRenderedPageBreak/>
              <w:t>2. Не може бути призначена членом Наглядової ради Національного фонду досліджень України особа, яка:</w:t>
            </w:r>
          </w:p>
          <w:p w14:paraId="46F64C81"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1) за рішенням суду визнана недієздатною або дієздатність якої обмежена;</w:t>
            </w:r>
          </w:p>
          <w:p w14:paraId="71E1C5C1"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2) має судимість за вчинення кримінального правопорушення, якщо така судимість не погашена або не знята в установленому законом порядку;</w:t>
            </w:r>
          </w:p>
          <w:p w14:paraId="7D6C7598"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3) за вироком суду позбавлена права обіймати певну посаду або займатися певною діяльністю;</w:t>
            </w:r>
          </w:p>
          <w:p w14:paraId="44E84B6B"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4) за рішенням суду визнана винною у вчиненні корупційного правопорушення - протягом року з дня набрання відповідним рішенням суду законної сили;</w:t>
            </w:r>
          </w:p>
          <w:p w14:paraId="1EA223CF"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5) піддавалася адміністративному стягненню за правопорушення, пов’язане з корупцією, - протягом року з дня набрання відповідним рішенням суду законної сили;</w:t>
            </w:r>
          </w:p>
          <w:p w14:paraId="4D44912B"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6) підпадає під дію частини </w:t>
            </w:r>
            <w:hyperlink r:id="rId15" w:anchor="n13">
              <w:r w:rsidRPr="00F02462">
                <w:rPr>
                  <w:rFonts w:ascii="Times New Roman" w:eastAsia="Times New Roman" w:hAnsi="Times New Roman" w:cs="Times New Roman"/>
                  <w:b/>
                  <w:sz w:val="28"/>
                  <w:szCs w:val="28"/>
                </w:rPr>
                <w:t>третьої</w:t>
              </w:r>
            </w:hyperlink>
            <w:r w:rsidRPr="00F02462">
              <w:rPr>
                <w:rFonts w:ascii="Times New Roman" w:eastAsia="Times New Roman" w:hAnsi="Times New Roman" w:cs="Times New Roman"/>
                <w:b/>
                <w:sz w:val="28"/>
                <w:szCs w:val="28"/>
              </w:rPr>
              <w:t xml:space="preserve"> або </w:t>
            </w:r>
            <w:hyperlink r:id="rId16" w:anchor="n14">
              <w:r w:rsidRPr="00F02462">
                <w:rPr>
                  <w:rFonts w:ascii="Times New Roman" w:eastAsia="Times New Roman" w:hAnsi="Times New Roman" w:cs="Times New Roman"/>
                  <w:b/>
                  <w:sz w:val="28"/>
                  <w:szCs w:val="28"/>
                </w:rPr>
                <w:t>четвертої</w:t>
              </w:r>
            </w:hyperlink>
            <w:r w:rsidRPr="00F02462">
              <w:rPr>
                <w:rFonts w:ascii="Times New Roman" w:eastAsia="Times New Roman" w:hAnsi="Times New Roman" w:cs="Times New Roman"/>
                <w:b/>
                <w:sz w:val="28"/>
                <w:szCs w:val="28"/>
              </w:rPr>
              <w:t xml:space="preserve"> статті 1 Закону України "Про очищення влади";</w:t>
            </w:r>
          </w:p>
          <w:p w14:paraId="5A81F7B6"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 xml:space="preserve">7) відомості про яку внесені до Єдиного державного реєстру осіб, щодо яких застосовано положення </w:t>
            </w:r>
            <w:hyperlink r:id="rId17">
              <w:r w:rsidRPr="00F02462">
                <w:rPr>
                  <w:rFonts w:ascii="Times New Roman" w:eastAsia="Times New Roman" w:hAnsi="Times New Roman" w:cs="Times New Roman"/>
                  <w:b/>
                  <w:sz w:val="28"/>
                  <w:szCs w:val="28"/>
                </w:rPr>
                <w:t>Закону України</w:t>
              </w:r>
            </w:hyperlink>
            <w:r w:rsidRPr="00F02462">
              <w:rPr>
                <w:rFonts w:ascii="Times New Roman" w:eastAsia="Times New Roman" w:hAnsi="Times New Roman" w:cs="Times New Roman"/>
                <w:b/>
                <w:sz w:val="28"/>
                <w:szCs w:val="28"/>
              </w:rPr>
              <w:t xml:space="preserve"> "Про очищення влади".</w:t>
            </w:r>
          </w:p>
          <w:p w14:paraId="39999C9E"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3. Строк повноважень членів наглядової ради Національного фонду досліджень України, які є членами  Наукового комітету Національної ради України з питань розвитку науки і технологій, співпадає зі строком їхніх повноважень як членів Наукового комітету Національної ради України з питань розвитку науки і технологій. Строк повноважень членів наглядової ради Національного фонду досліджень України, які є представниками центральних органів виконавчої влади, визначається рішенням Кабінету Міністрів України.</w:t>
            </w:r>
          </w:p>
          <w:p w14:paraId="551A23E0"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lastRenderedPageBreak/>
              <w:t>Припинення повноважень члена наглядової ради Національного фонду досліджень України здійснюється за таких підстав:</w:t>
            </w:r>
          </w:p>
          <w:p w14:paraId="66DF3757"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1) виникнення випадків, передбачених частиною другою цієї статті;</w:t>
            </w:r>
          </w:p>
          <w:p w14:paraId="1C5B052F"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2) рішення Кабінету Міністрів про звільнення із займаної посади представника центрального органу виконавчої влади, або про заміну представника центрального органу виконавчої влади у наглядовій раді Національного фонду досліджень України;</w:t>
            </w:r>
          </w:p>
          <w:p w14:paraId="6AE2AA39"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3) завершення строку повноважень або дострокове припинення повноважень члена Наукового комітету Національної ради України з питань розвитку науки і технологій;</w:t>
            </w:r>
          </w:p>
          <w:p w14:paraId="14A937DC"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 xml:space="preserve">4) припинення громадянства України; </w:t>
            </w:r>
          </w:p>
          <w:p w14:paraId="3AD09CCF"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5) подання заяви про припинення повноважень за власним бажанням;</w:t>
            </w:r>
          </w:p>
          <w:p w14:paraId="701C7947"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6) неможливість виконувати свої повноваження за станом здоров’я;</w:t>
            </w:r>
          </w:p>
          <w:p w14:paraId="0F658EF5"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7) його смерть.</w:t>
            </w:r>
          </w:p>
          <w:p w14:paraId="462A11B7"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Заміщення членів наглядової ради Національного фонду досліджень України, які припинили повноваження, здійснюється на підставі рішення Кабінету Міністрів України, проект якого готує центральний орган виконавчої влади, що забезпечує формування та реалізує державну політику у сфері наукової і науково-технічної діяльності. Процедури оновлення складу наглядової ради Національного фонду досліджень України повинні забезпечувати неперервність її повноважень.</w:t>
            </w:r>
          </w:p>
          <w:p w14:paraId="56F6629C"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 xml:space="preserve">Про дострокове припинення повноважень члена (членів) наглядової ради Національного фонду досліджень України голова наглядової ради інформує центральний </w:t>
            </w:r>
            <w:r w:rsidRPr="00F02462">
              <w:rPr>
                <w:rFonts w:ascii="Times New Roman" w:eastAsia="Times New Roman" w:hAnsi="Times New Roman" w:cs="Times New Roman"/>
                <w:b/>
                <w:sz w:val="28"/>
                <w:szCs w:val="28"/>
              </w:rPr>
              <w:lastRenderedPageBreak/>
              <w:t>орган виконавчої влади, що забезпечує формування та реалізує державну політику у сфері наукової і науково-технічної діяльності.</w:t>
            </w:r>
          </w:p>
          <w:p w14:paraId="255064A4" w14:textId="77777777" w:rsidR="005D7E99" w:rsidRPr="00F02462" w:rsidRDefault="005D7E99" w:rsidP="005D7E99">
            <w:pPr>
              <w:shd w:val="clear" w:color="auto" w:fill="FFFFFF"/>
              <w:ind w:firstLine="567"/>
              <w:jc w:val="both"/>
              <w:rPr>
                <w:rFonts w:ascii="Times New Roman" w:eastAsia="Arial" w:hAnsi="Times New Roman" w:cs="Times New Roman"/>
                <w:b/>
                <w:sz w:val="28"/>
                <w:szCs w:val="28"/>
              </w:rPr>
            </w:pPr>
            <w:r w:rsidRPr="00F02462">
              <w:rPr>
                <w:rFonts w:ascii="Times New Roman" w:eastAsia="Times New Roman" w:hAnsi="Times New Roman" w:cs="Times New Roman"/>
                <w:b/>
                <w:sz w:val="28"/>
                <w:szCs w:val="28"/>
              </w:rPr>
              <w:t>4. Організаційною формою роботи наглядової ради Національного фонду досліджень України є засідання, які проводяться за потреби, але не рідше ніж два рази на рік.</w:t>
            </w:r>
          </w:p>
          <w:p w14:paraId="1831AEFD" w14:textId="77777777" w:rsidR="005D7E99" w:rsidRPr="00F02462" w:rsidRDefault="005D7E99" w:rsidP="005D7E99">
            <w:pPr>
              <w:shd w:val="clear" w:color="auto" w:fill="FFFFFF"/>
              <w:ind w:firstLine="567"/>
              <w:jc w:val="both"/>
              <w:rPr>
                <w:rFonts w:ascii="Times New Roman" w:eastAsia="Arial" w:hAnsi="Times New Roman" w:cs="Times New Roman"/>
                <w:b/>
                <w:sz w:val="28"/>
                <w:szCs w:val="28"/>
              </w:rPr>
            </w:pPr>
            <w:r w:rsidRPr="00F02462">
              <w:rPr>
                <w:rFonts w:ascii="Times New Roman" w:eastAsia="Times New Roman" w:hAnsi="Times New Roman" w:cs="Times New Roman"/>
                <w:b/>
                <w:sz w:val="28"/>
                <w:szCs w:val="28"/>
              </w:rPr>
              <w:t>Засідання наглядової ради Національного фонду досліджень України є повноважним, якщо на ньому присутні не менше двох третин загального складу наглядової ради фонду.</w:t>
            </w:r>
          </w:p>
          <w:p w14:paraId="4512D75B" w14:textId="77777777" w:rsidR="005D7E99" w:rsidRPr="00F02462" w:rsidRDefault="005D7E99" w:rsidP="005D7E99">
            <w:pPr>
              <w:shd w:val="clear" w:color="auto" w:fill="FFFFFF"/>
              <w:ind w:firstLine="567"/>
              <w:jc w:val="both"/>
              <w:rPr>
                <w:rFonts w:ascii="Times New Roman" w:eastAsia="Arial" w:hAnsi="Times New Roman" w:cs="Times New Roman"/>
                <w:b/>
                <w:sz w:val="28"/>
                <w:szCs w:val="28"/>
              </w:rPr>
            </w:pPr>
            <w:r w:rsidRPr="00F02462">
              <w:rPr>
                <w:rFonts w:ascii="Times New Roman" w:eastAsia="Times New Roman" w:hAnsi="Times New Roman" w:cs="Times New Roman"/>
                <w:b/>
                <w:sz w:val="28"/>
                <w:szCs w:val="28"/>
              </w:rPr>
              <w:t>Рішення наглядової ради Національного фонду досліджень України вважається прийнятим, якщо за нього проголосувало не менш як дві третини членів наглядової ради фонду, присутніх на засіданні.</w:t>
            </w:r>
          </w:p>
          <w:p w14:paraId="7EDCA7C7" w14:textId="77777777" w:rsidR="005D7E99" w:rsidRPr="00F02462" w:rsidRDefault="005D7E99" w:rsidP="005D7E99">
            <w:pPr>
              <w:pBdr>
                <w:top w:val="nil"/>
                <w:left w:val="nil"/>
                <w:bottom w:val="nil"/>
                <w:right w:val="nil"/>
                <w:between w:val="nil"/>
              </w:pBd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5. Члени наглядової ради Національного фонду досліджень України здійснюють свої повноваження на громадських засадах. Витрати на відрядження, пов’язані з виконанням повноважень членів наглядової ради Національного фонду досліджень України, здійснюються за рахунок Національного фонду досліджень України.</w:t>
            </w:r>
          </w:p>
          <w:p w14:paraId="721D88CF"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6. Наглядова рада Національного фонду досліджень України здійснює такі повноваження:</w:t>
            </w:r>
          </w:p>
          <w:p w14:paraId="72164F6D"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1) визначає кількість секцій наукової ради Національного фонду досліджень України та напрями їх діяльності;</w:t>
            </w:r>
          </w:p>
          <w:p w14:paraId="5CF20DE5"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2) розробляє проекти Положення про Національний фонд досліджень України та змін до нього;</w:t>
            </w:r>
          </w:p>
          <w:p w14:paraId="4D0BE96D"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 xml:space="preserve">3) має право звертатися до виконавчого директора Національного фонду досліджень України з пропозицією проведення позапланового внутрішнього аудиту діяльності Національного фонду досліджень України та отримувати </w:t>
            </w:r>
            <w:r w:rsidRPr="00F02462">
              <w:rPr>
                <w:rFonts w:ascii="Times New Roman" w:eastAsia="Times New Roman" w:hAnsi="Times New Roman" w:cs="Times New Roman"/>
                <w:b/>
                <w:sz w:val="28"/>
                <w:szCs w:val="28"/>
              </w:rPr>
              <w:lastRenderedPageBreak/>
              <w:t>звіт про його результати, а також звертатися до Державної аудиторської служби з клопотанням про проведення позапланового аудиту діяльності Національного фонду досліджень України;</w:t>
            </w:r>
          </w:p>
          <w:p w14:paraId="5D06CF44"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4) погоджує:</w:t>
            </w:r>
          </w:p>
          <w:p w14:paraId="694A4748"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розроблений науковою радою Національного фонду досліджень України проєкт порядку конкурсного відбору та фінансування Національним фондом досліджень України проектів та зміни до нього;</w:t>
            </w:r>
          </w:p>
          <w:p w14:paraId="619D7E5B"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розроблений науковою радою Національного фонду досліджень України проєкт порядку використання коштів Національного фонду досліджень України та зміни до нього</w:t>
            </w:r>
            <w:r w:rsidRPr="00F02462">
              <w:rPr>
                <w:rFonts w:ascii="Times New Roman" w:eastAsia="Times New Roman" w:hAnsi="Times New Roman" w:cs="Times New Roman"/>
                <w:sz w:val="28"/>
                <w:szCs w:val="28"/>
              </w:rPr>
              <w:t>;</w:t>
            </w:r>
          </w:p>
          <w:p w14:paraId="720543CB"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річний план роботи Національного фонду досліджень України;</w:t>
            </w:r>
          </w:p>
          <w:p w14:paraId="4F06C1AD"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щорічний звіт про діяльність Національного фонду досліджень України;</w:t>
            </w:r>
          </w:p>
          <w:p w14:paraId="5140D84C"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рішення наукової ради Національного фонду досліджень України щодо обрання та переобрання голови, заступників голови наукової ради;</w:t>
            </w:r>
          </w:p>
          <w:p w14:paraId="3FB6BC44"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обрану науковою радою Національного фонду досліджень України кандидатуру на посаду виконавчого директора Національного фонду досліджень України;</w:t>
            </w:r>
          </w:p>
          <w:p w14:paraId="606162AE" w14:textId="4B54BE3D"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 xml:space="preserve">пропозиції наукової ради Національного фонду досліджень України щодо напрямів грантової підтримки Національного фонду досліджень України відповідно до пункту </w:t>
            </w:r>
            <w:r w:rsidR="00224E76" w:rsidRPr="00F02462">
              <w:rPr>
                <w:rFonts w:ascii="Times New Roman" w:eastAsia="Times New Roman" w:hAnsi="Times New Roman" w:cs="Times New Roman"/>
                <w:b/>
                <w:sz w:val="28"/>
                <w:szCs w:val="28"/>
              </w:rPr>
              <w:t>9</w:t>
            </w:r>
            <w:r w:rsidRPr="00F02462">
              <w:rPr>
                <w:rFonts w:ascii="Times New Roman" w:eastAsia="Times New Roman" w:hAnsi="Times New Roman" w:cs="Times New Roman"/>
                <w:b/>
                <w:sz w:val="28"/>
                <w:szCs w:val="28"/>
              </w:rPr>
              <w:t xml:space="preserve"> частини другої  статті 51 цього Закону;</w:t>
            </w:r>
          </w:p>
          <w:p w14:paraId="13138F38"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5) затверджує:</w:t>
            </w:r>
          </w:p>
          <w:p w14:paraId="706A214C"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порядок проведення наукової і науково-технічної експертизи проектів та розгляду заявок на одержання грантової підтримки, що подаються Національному фонду досліджень України;</w:t>
            </w:r>
          </w:p>
          <w:p w14:paraId="328C452A"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lastRenderedPageBreak/>
              <w:t>Порядок обрання та звільнення виконавчого директора Національного фонду досліджень України;</w:t>
            </w:r>
          </w:p>
          <w:p w14:paraId="4A462D1B"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розроблену науковою радою Національного фонду досліджень України Стратегію діяльності Національного фонду досліджень України;</w:t>
            </w:r>
          </w:p>
          <w:p w14:paraId="013D3E47"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методичні рекомендації щодо проведення наукової і науково-технічної експертизи проектів та розгляду заявок на одержання грантової підтримки, що подаються Національному фонду досліджень України;</w:t>
            </w:r>
          </w:p>
          <w:p w14:paraId="258AD8A0"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Положення про дотримання принципів наукової етики та запобігання конфлікту інтересів під час проведення конкурсних відборів, наукової і науково-технічної експертизи проектів та розгляду заявок на одержання грантової підтримки, що подаються Національному фонду досліджень України.</w:t>
            </w:r>
          </w:p>
          <w:p w14:paraId="6514868B" w14:textId="0FA59F55" w:rsidR="005D7E99" w:rsidRPr="00F02462" w:rsidRDefault="005D7E99" w:rsidP="005D7E99">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b/>
                <w:sz w:val="28"/>
                <w:szCs w:val="28"/>
              </w:rPr>
              <w:t>7. Рішення (пропозиції) наукової ради Національного фонду досліджень України вважаються погодженими або затвердженими наглядовою радою Національного фонду досліджень України, якщо за них проголосували більше двох третин членів наглядової ради Національного фонду досліджень України, присутніх на засіданні.</w:t>
            </w:r>
          </w:p>
        </w:tc>
      </w:tr>
      <w:tr w:rsidR="001F1BAF" w:rsidRPr="00F02462" w14:paraId="514841BC" w14:textId="77777777" w:rsidTr="00DF0E5A">
        <w:trPr>
          <w:trHeight w:val="58"/>
        </w:trPr>
        <w:tc>
          <w:tcPr>
            <w:tcW w:w="7794" w:type="dxa"/>
            <w:tcBorders>
              <w:top w:val="single" w:sz="4" w:space="0" w:color="000000"/>
              <w:left w:val="single" w:sz="4" w:space="0" w:color="000000"/>
              <w:bottom w:val="single" w:sz="4" w:space="0" w:color="000000"/>
              <w:right w:val="single" w:sz="4" w:space="0" w:color="000000"/>
            </w:tcBorders>
          </w:tcPr>
          <w:p w14:paraId="054E3249" w14:textId="77777777" w:rsidR="005D7E99" w:rsidRPr="005D7E99" w:rsidRDefault="005D7E99" w:rsidP="005D7E99">
            <w:pPr>
              <w:shd w:val="clear" w:color="auto" w:fill="FFFFFF"/>
              <w:ind w:firstLine="567"/>
              <w:jc w:val="both"/>
              <w:rPr>
                <w:rFonts w:ascii="Times New Roman" w:eastAsia="Times New Roman" w:hAnsi="Times New Roman" w:cs="Times New Roman"/>
                <w:sz w:val="28"/>
                <w:szCs w:val="28"/>
              </w:rPr>
            </w:pPr>
            <w:r w:rsidRPr="005D7E99">
              <w:rPr>
                <w:rFonts w:ascii="Times New Roman" w:eastAsia="Times New Roman" w:hAnsi="Times New Roman" w:cs="Times New Roman"/>
                <w:sz w:val="28"/>
                <w:szCs w:val="28"/>
              </w:rPr>
              <w:lastRenderedPageBreak/>
              <w:t>Стаття 54. Наукова рада Національного фонду досліджень України</w:t>
            </w:r>
          </w:p>
          <w:p w14:paraId="23EBC5E8" w14:textId="7777777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bookmarkStart w:id="78" w:name="n821"/>
            <w:bookmarkEnd w:id="78"/>
            <w:r w:rsidRPr="005D7E99">
              <w:rPr>
                <w:rFonts w:ascii="Times New Roman" w:eastAsia="Times New Roman" w:hAnsi="Times New Roman" w:cs="Times New Roman"/>
                <w:i/>
                <w:sz w:val="28"/>
                <w:szCs w:val="28"/>
              </w:rPr>
              <w:t>1. Наукова рада Національного фонду досліджень України складається з усіх членів наукових рад секцій фонду, включно з головою Національного фонду досліджень України та його заступниками.</w:t>
            </w:r>
          </w:p>
          <w:p w14:paraId="27140F47" w14:textId="7777777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bookmarkStart w:id="79" w:name="n822"/>
            <w:bookmarkEnd w:id="79"/>
            <w:r w:rsidRPr="005D7E99">
              <w:rPr>
                <w:rFonts w:ascii="Times New Roman" w:eastAsia="Times New Roman" w:hAnsi="Times New Roman" w:cs="Times New Roman"/>
                <w:i/>
                <w:sz w:val="28"/>
                <w:szCs w:val="28"/>
              </w:rPr>
              <w:t xml:space="preserve">Членів наукової ради Національного фонду досліджень України затверджує Кабінет Міністрів України за пропозицією Національної ради України з питань розвитку науки і технологій строком на чотири роки. Члени наукової ради фонду не можуть виконувати свої обов’язки більш як два </w:t>
            </w:r>
            <w:r w:rsidRPr="005D7E99">
              <w:rPr>
                <w:rFonts w:ascii="Times New Roman" w:eastAsia="Times New Roman" w:hAnsi="Times New Roman" w:cs="Times New Roman"/>
                <w:i/>
                <w:sz w:val="28"/>
                <w:szCs w:val="28"/>
              </w:rPr>
              <w:lastRenderedPageBreak/>
              <w:t>строки. Персональний склад наукової ради фонду та наукових рад секцій фонду кожні два роки оновлюється не менш як на 50 відсотків.</w:t>
            </w:r>
          </w:p>
          <w:p w14:paraId="09D41953" w14:textId="77777777"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bookmarkStart w:id="80" w:name="n823"/>
            <w:bookmarkEnd w:id="80"/>
          </w:p>
          <w:p w14:paraId="22EE303E" w14:textId="77777777"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p>
          <w:p w14:paraId="4C686537" w14:textId="77777777"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p>
          <w:p w14:paraId="7E7A5573" w14:textId="77777777"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p>
          <w:p w14:paraId="7B19C260" w14:textId="77777777"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p>
          <w:p w14:paraId="6B22DCE0" w14:textId="77777777"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p>
          <w:p w14:paraId="5F0BBA60" w14:textId="77777777"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p>
          <w:p w14:paraId="118F8536" w14:textId="77777777"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p>
          <w:p w14:paraId="0197F6C8" w14:textId="77777777"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p>
          <w:p w14:paraId="4BD19776" w14:textId="77777777"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p>
          <w:p w14:paraId="479AE0E6" w14:textId="3DE3160C"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r w:rsidRPr="005D7E99">
              <w:rPr>
                <w:rFonts w:ascii="Times New Roman" w:eastAsia="Times New Roman" w:hAnsi="Times New Roman" w:cs="Times New Roman"/>
                <w:i/>
                <w:sz w:val="28"/>
                <w:szCs w:val="28"/>
              </w:rPr>
              <w:t>Наукову раду очолює голова Національного фонду досліджень України, якого обирає зі свого складу наукова рада фонду. Наукові ради секцій фонду на своїх засіданнях обирають голів наукових рад секцій, які є заступниками голови Національного фонду досліджень України за посадою. Голова Національного фонду досліджень України та його заступники відповідають за проведення конкурсу з відбору експертів, що входять до експертних комісій.</w:t>
            </w:r>
          </w:p>
          <w:p w14:paraId="1BB2A3AF" w14:textId="7777777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bookmarkStart w:id="81" w:name="n824"/>
            <w:bookmarkEnd w:id="81"/>
            <w:r w:rsidRPr="005D7E99">
              <w:rPr>
                <w:rFonts w:ascii="Times New Roman" w:eastAsia="Times New Roman" w:hAnsi="Times New Roman" w:cs="Times New Roman"/>
                <w:sz w:val="28"/>
                <w:szCs w:val="28"/>
              </w:rPr>
              <w:t>Кількісний та персональний склад</w:t>
            </w:r>
            <w:r w:rsidRPr="005D7E99">
              <w:rPr>
                <w:rFonts w:ascii="Times New Roman" w:eastAsia="Times New Roman" w:hAnsi="Times New Roman" w:cs="Times New Roman"/>
                <w:i/>
                <w:sz w:val="28"/>
                <w:szCs w:val="28"/>
              </w:rPr>
              <w:t xml:space="preserve"> наукових рад секцій фонду формується наглядовою радою фонду, яка виконує функції Ідентифікаційного комітету Національного фонду досліджень України.</w:t>
            </w:r>
          </w:p>
          <w:p w14:paraId="7B6B3DE3" w14:textId="77777777"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bookmarkStart w:id="82" w:name="n825"/>
            <w:bookmarkEnd w:id="82"/>
          </w:p>
          <w:p w14:paraId="09122D46" w14:textId="77777777"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p>
          <w:p w14:paraId="7FC1CBE4" w14:textId="77777777"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p>
          <w:p w14:paraId="52F322B8" w14:textId="77777777"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p>
          <w:p w14:paraId="77FD97D2" w14:textId="77777777"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p>
          <w:p w14:paraId="2F3E3908" w14:textId="5487C782" w:rsidR="005D7E99" w:rsidRPr="005D7E99" w:rsidRDefault="005D7E99" w:rsidP="005D7E99">
            <w:pPr>
              <w:shd w:val="clear" w:color="auto" w:fill="FFFFFF"/>
              <w:ind w:firstLine="567"/>
              <w:jc w:val="both"/>
              <w:rPr>
                <w:rFonts w:ascii="Times New Roman" w:eastAsia="Times New Roman" w:hAnsi="Times New Roman" w:cs="Times New Roman"/>
                <w:sz w:val="28"/>
                <w:szCs w:val="28"/>
              </w:rPr>
            </w:pPr>
            <w:r w:rsidRPr="005D7E99">
              <w:rPr>
                <w:rFonts w:ascii="Times New Roman" w:eastAsia="Times New Roman" w:hAnsi="Times New Roman" w:cs="Times New Roman"/>
                <w:sz w:val="28"/>
                <w:szCs w:val="28"/>
              </w:rPr>
              <w:t xml:space="preserve">Ідентифікаційний комітет фонду за результатами відкритих консультацій із світовими та вітчизняними </w:t>
            </w:r>
            <w:r w:rsidRPr="005D7E99">
              <w:rPr>
                <w:rFonts w:ascii="Times New Roman" w:eastAsia="Times New Roman" w:hAnsi="Times New Roman" w:cs="Times New Roman"/>
                <w:sz w:val="28"/>
                <w:szCs w:val="28"/>
              </w:rPr>
              <w:lastRenderedPageBreak/>
              <w:t>науковими організаціями визначає вимоги до кандидатів, критерії їх відбору, процедуру конкурсу та проводить його.</w:t>
            </w:r>
          </w:p>
          <w:p w14:paraId="2A914740" w14:textId="77777777"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bookmarkStart w:id="83" w:name="n826"/>
            <w:bookmarkEnd w:id="83"/>
          </w:p>
          <w:p w14:paraId="6B4E48FC" w14:textId="77777777"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p>
          <w:p w14:paraId="011EB430" w14:textId="22672DA1" w:rsidR="005D7E99" w:rsidRPr="005D7E99" w:rsidRDefault="005D7E99" w:rsidP="005D7E99">
            <w:pPr>
              <w:shd w:val="clear" w:color="auto" w:fill="FFFFFF"/>
              <w:ind w:firstLine="567"/>
              <w:jc w:val="both"/>
              <w:rPr>
                <w:rFonts w:ascii="Times New Roman" w:eastAsia="Times New Roman" w:hAnsi="Times New Roman" w:cs="Times New Roman"/>
                <w:sz w:val="28"/>
                <w:szCs w:val="28"/>
              </w:rPr>
            </w:pPr>
            <w:r w:rsidRPr="005D7E99">
              <w:rPr>
                <w:rFonts w:ascii="Times New Roman" w:eastAsia="Times New Roman" w:hAnsi="Times New Roman" w:cs="Times New Roman"/>
                <w:sz w:val="28"/>
                <w:szCs w:val="28"/>
              </w:rPr>
              <w:t xml:space="preserve">Право на висування </w:t>
            </w:r>
            <w:r w:rsidRPr="005D7E99">
              <w:rPr>
                <w:rFonts w:ascii="Times New Roman" w:eastAsia="Times New Roman" w:hAnsi="Times New Roman" w:cs="Times New Roman"/>
                <w:i/>
                <w:sz w:val="28"/>
                <w:szCs w:val="28"/>
              </w:rPr>
              <w:t>кандидатур</w:t>
            </w:r>
            <w:r w:rsidRPr="005D7E99">
              <w:rPr>
                <w:rFonts w:ascii="Times New Roman" w:eastAsia="Times New Roman" w:hAnsi="Times New Roman" w:cs="Times New Roman"/>
                <w:sz w:val="28"/>
                <w:szCs w:val="28"/>
              </w:rPr>
              <w:t xml:space="preserve"> мають Національна академія наук України, національні галузеві академії наук, наукові установи, заклади вищої освіти, громадські наукові організації. </w:t>
            </w:r>
            <w:r w:rsidRPr="005D7E99">
              <w:rPr>
                <w:rFonts w:ascii="Times New Roman" w:eastAsia="Times New Roman" w:hAnsi="Times New Roman" w:cs="Times New Roman"/>
                <w:i/>
                <w:sz w:val="28"/>
                <w:szCs w:val="28"/>
              </w:rPr>
              <w:t>Зазначені суб’єкти висувають вчених, які мають</w:t>
            </w:r>
            <w:r w:rsidRPr="005D7E99">
              <w:rPr>
                <w:rFonts w:ascii="Times New Roman" w:eastAsia="Times New Roman" w:hAnsi="Times New Roman" w:cs="Times New Roman"/>
                <w:sz w:val="28"/>
                <w:szCs w:val="28"/>
              </w:rPr>
              <w:t xml:space="preserve"> вагомі наукові здобутки, бездоганну наукову репутацію та довіру в науковому середовищі. Самовисування кандидатів у члени наукової ради Національного фонду досліджень України не допускається.</w:t>
            </w:r>
          </w:p>
          <w:p w14:paraId="478FE8EA" w14:textId="77777777"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bookmarkStart w:id="84" w:name="n827"/>
            <w:bookmarkEnd w:id="84"/>
          </w:p>
          <w:p w14:paraId="2099095B" w14:textId="77777777"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p>
          <w:p w14:paraId="2BA4B601" w14:textId="77777777"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p>
          <w:p w14:paraId="06087C5C" w14:textId="77777777"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p>
          <w:p w14:paraId="11F34578" w14:textId="68E721CC" w:rsidR="005D7E99" w:rsidRPr="005D7E99" w:rsidRDefault="005D7E99" w:rsidP="005D7E99">
            <w:pPr>
              <w:shd w:val="clear" w:color="auto" w:fill="FFFFFF"/>
              <w:ind w:firstLine="567"/>
              <w:jc w:val="both"/>
              <w:rPr>
                <w:rFonts w:ascii="Times New Roman" w:eastAsia="Times New Roman" w:hAnsi="Times New Roman" w:cs="Times New Roman"/>
                <w:sz w:val="28"/>
                <w:szCs w:val="28"/>
              </w:rPr>
            </w:pPr>
            <w:r w:rsidRPr="005D7E99">
              <w:rPr>
                <w:rFonts w:ascii="Times New Roman" w:eastAsia="Times New Roman" w:hAnsi="Times New Roman" w:cs="Times New Roman"/>
                <w:sz w:val="28"/>
                <w:szCs w:val="28"/>
              </w:rPr>
              <w:t xml:space="preserve">Ідентифікаційний комітет фонду на відкритому засіданні за участю представників громадськості </w:t>
            </w:r>
            <w:r w:rsidRPr="005D7E99">
              <w:rPr>
                <w:rFonts w:ascii="Times New Roman" w:eastAsia="Times New Roman" w:hAnsi="Times New Roman" w:cs="Times New Roman"/>
                <w:i/>
                <w:sz w:val="28"/>
                <w:szCs w:val="28"/>
              </w:rPr>
              <w:t>обирає трьох кандидатів на кожне місце відповідно до фаху. З трьох кандидатур таємним голосуванням двома третинами голосів обирають члена наукової ради.</w:t>
            </w:r>
          </w:p>
          <w:p w14:paraId="65747C59" w14:textId="77777777"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bookmarkStart w:id="85" w:name="n828"/>
            <w:bookmarkEnd w:id="85"/>
          </w:p>
          <w:p w14:paraId="0405A6A9" w14:textId="77777777"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p>
          <w:p w14:paraId="48281FFB" w14:textId="77777777"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p>
          <w:p w14:paraId="61594AE2" w14:textId="77777777"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p>
          <w:p w14:paraId="7FF00C17" w14:textId="77777777"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p>
          <w:p w14:paraId="03797D63" w14:textId="77777777"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p>
          <w:p w14:paraId="38FB4C68" w14:textId="77777777"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p>
          <w:p w14:paraId="21D42D2C" w14:textId="77777777"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p>
          <w:p w14:paraId="3CBCD0A1" w14:textId="1BAEF405" w:rsidR="005D7E99" w:rsidRPr="005D7E99" w:rsidRDefault="005D7E99" w:rsidP="005D7E99">
            <w:pPr>
              <w:shd w:val="clear" w:color="auto" w:fill="FFFFFF"/>
              <w:ind w:firstLine="567"/>
              <w:jc w:val="both"/>
              <w:rPr>
                <w:rFonts w:ascii="Times New Roman" w:eastAsia="Times New Roman" w:hAnsi="Times New Roman" w:cs="Times New Roman"/>
                <w:sz w:val="28"/>
                <w:szCs w:val="28"/>
              </w:rPr>
            </w:pPr>
            <w:r w:rsidRPr="005D7E99">
              <w:rPr>
                <w:rFonts w:ascii="Times New Roman" w:eastAsia="Times New Roman" w:hAnsi="Times New Roman" w:cs="Times New Roman"/>
                <w:sz w:val="28"/>
                <w:szCs w:val="28"/>
              </w:rPr>
              <w:t xml:space="preserve">Звіт Ідентифікаційного комітету фонду щодо процедури та обрання членів наукової ради подається Національній раді </w:t>
            </w:r>
            <w:r w:rsidRPr="005D7E99">
              <w:rPr>
                <w:rFonts w:ascii="Times New Roman" w:eastAsia="Times New Roman" w:hAnsi="Times New Roman" w:cs="Times New Roman"/>
                <w:sz w:val="28"/>
                <w:szCs w:val="28"/>
              </w:rPr>
              <w:lastRenderedPageBreak/>
              <w:t>України з питань розвитку науки і технологій та оприлюднюється.</w:t>
            </w:r>
          </w:p>
          <w:p w14:paraId="1AD2FDD6" w14:textId="77777777"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bookmarkStart w:id="86" w:name="n829"/>
            <w:bookmarkEnd w:id="86"/>
          </w:p>
          <w:p w14:paraId="3A3027AD" w14:textId="77777777"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p>
          <w:p w14:paraId="0E186BAD" w14:textId="77777777"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p>
          <w:p w14:paraId="201DCF8F" w14:textId="77777777"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p>
          <w:p w14:paraId="329C9322" w14:textId="59E7791A"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r w:rsidRPr="005D7E99">
              <w:rPr>
                <w:rFonts w:ascii="Times New Roman" w:eastAsia="Times New Roman" w:hAnsi="Times New Roman" w:cs="Times New Roman"/>
                <w:i/>
                <w:sz w:val="28"/>
                <w:szCs w:val="28"/>
              </w:rPr>
              <w:t>2. З метою виконання своїх функцій наукова рада Національного фонду досліджень України утворює секції.</w:t>
            </w:r>
          </w:p>
          <w:p w14:paraId="3BC54B08" w14:textId="7777777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bookmarkStart w:id="87" w:name="n830"/>
            <w:bookmarkEnd w:id="87"/>
            <w:r w:rsidRPr="005D7E99">
              <w:rPr>
                <w:rFonts w:ascii="Times New Roman" w:eastAsia="Times New Roman" w:hAnsi="Times New Roman" w:cs="Times New Roman"/>
                <w:i/>
                <w:sz w:val="28"/>
                <w:szCs w:val="28"/>
              </w:rPr>
              <w:t>Для проведення конкурсів наукова рада секції фонду обирає комісію конкурсу з числа визнаних вчених у галузі. Члени комісій конкурсів не можуть бути членами наукової ради секції.</w:t>
            </w:r>
          </w:p>
          <w:p w14:paraId="1ADC36EB" w14:textId="7777777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bookmarkStart w:id="88" w:name="n831"/>
            <w:bookmarkEnd w:id="88"/>
            <w:r w:rsidRPr="005D7E99">
              <w:rPr>
                <w:rFonts w:ascii="Times New Roman" w:eastAsia="Times New Roman" w:hAnsi="Times New Roman" w:cs="Times New Roman"/>
                <w:i/>
                <w:sz w:val="28"/>
                <w:szCs w:val="28"/>
              </w:rPr>
              <w:t>Результати конкурсу оприлюднюються на офіційному веб-сайті Національного фонду досліджень України у вигляді рейтингового списку проектів, що брали участь у конкурсі.</w:t>
            </w:r>
          </w:p>
          <w:p w14:paraId="0D339404" w14:textId="7777777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bookmarkStart w:id="89" w:name="n832"/>
            <w:bookmarkEnd w:id="89"/>
            <w:r w:rsidRPr="005D7E99">
              <w:rPr>
                <w:rFonts w:ascii="Times New Roman" w:eastAsia="Times New Roman" w:hAnsi="Times New Roman" w:cs="Times New Roman"/>
                <w:i/>
                <w:sz w:val="28"/>
                <w:szCs w:val="28"/>
              </w:rPr>
              <w:t>Не мають права брати участь у конкурсах Національного фонду досліджень України члени органів управління та члени комісій конкурсів фонду. Члени органів управління фонду не мають права здійснювати експертизу проектів конкурсів.</w:t>
            </w:r>
          </w:p>
          <w:p w14:paraId="0EC20B3D" w14:textId="7777777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bookmarkStart w:id="90" w:name="n833"/>
            <w:bookmarkEnd w:id="90"/>
            <w:r w:rsidRPr="005D7E99">
              <w:rPr>
                <w:rFonts w:ascii="Times New Roman" w:eastAsia="Times New Roman" w:hAnsi="Times New Roman" w:cs="Times New Roman"/>
                <w:i/>
                <w:sz w:val="28"/>
                <w:szCs w:val="28"/>
              </w:rPr>
              <w:t>Експерти, що здійснюють експертизу проектів конкурсів фонду, і члени комісій конкурсу не повинні мати конфлікту інтересів. У разі виникнення конфлікту інтересів вони зобов’язані заявити самовідвід та відсторонюються головою Національного фонду досліджень України або науковою радою відповідної секції фонду.</w:t>
            </w:r>
          </w:p>
          <w:p w14:paraId="2FB9BC19" w14:textId="77777777"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bookmarkStart w:id="91" w:name="n834"/>
            <w:bookmarkEnd w:id="91"/>
          </w:p>
          <w:p w14:paraId="425F8F4E" w14:textId="77777777"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p>
          <w:p w14:paraId="7156418D" w14:textId="77777777"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p>
          <w:p w14:paraId="3192282C" w14:textId="77777777"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p>
          <w:p w14:paraId="7E910DBA" w14:textId="1DADE2AA" w:rsidR="004D0C78" w:rsidRPr="00F02462" w:rsidRDefault="004D0C78" w:rsidP="005D7E99">
            <w:pPr>
              <w:shd w:val="clear" w:color="auto" w:fill="FFFFFF"/>
              <w:ind w:firstLine="567"/>
              <w:jc w:val="both"/>
              <w:rPr>
                <w:rFonts w:ascii="Times New Roman" w:eastAsia="Times New Roman" w:hAnsi="Times New Roman" w:cs="Times New Roman"/>
                <w:sz w:val="28"/>
                <w:szCs w:val="28"/>
              </w:rPr>
            </w:pPr>
          </w:p>
          <w:p w14:paraId="32DD46A3" w14:textId="77777777" w:rsidR="00BD39C9" w:rsidRPr="00F02462" w:rsidRDefault="00BD39C9" w:rsidP="005D7E99">
            <w:pPr>
              <w:shd w:val="clear" w:color="auto" w:fill="FFFFFF"/>
              <w:ind w:firstLine="567"/>
              <w:jc w:val="both"/>
              <w:rPr>
                <w:rFonts w:ascii="Times New Roman" w:eastAsia="Times New Roman" w:hAnsi="Times New Roman" w:cs="Times New Roman"/>
                <w:sz w:val="28"/>
                <w:szCs w:val="28"/>
              </w:rPr>
            </w:pPr>
          </w:p>
          <w:p w14:paraId="4535D5F6" w14:textId="4F1BF4F4" w:rsidR="005D7E99" w:rsidRPr="005D7E99" w:rsidRDefault="005D7E99" w:rsidP="005D7E99">
            <w:pPr>
              <w:shd w:val="clear" w:color="auto" w:fill="FFFFFF"/>
              <w:ind w:firstLine="567"/>
              <w:jc w:val="both"/>
              <w:rPr>
                <w:rFonts w:ascii="Times New Roman" w:eastAsia="Times New Roman" w:hAnsi="Times New Roman" w:cs="Times New Roman"/>
                <w:sz w:val="28"/>
                <w:szCs w:val="28"/>
              </w:rPr>
            </w:pPr>
            <w:r w:rsidRPr="005D7E99">
              <w:rPr>
                <w:rFonts w:ascii="Times New Roman" w:eastAsia="Times New Roman" w:hAnsi="Times New Roman" w:cs="Times New Roman"/>
                <w:sz w:val="28"/>
                <w:szCs w:val="28"/>
              </w:rPr>
              <w:lastRenderedPageBreak/>
              <w:t>3.</w:t>
            </w:r>
            <w:r w:rsidRPr="005D7E99">
              <w:rPr>
                <w:rFonts w:ascii="Times New Roman" w:eastAsia="Times New Roman" w:hAnsi="Times New Roman" w:cs="Times New Roman"/>
                <w:i/>
                <w:sz w:val="28"/>
                <w:szCs w:val="28"/>
              </w:rPr>
              <w:t xml:space="preserve"> </w:t>
            </w:r>
            <w:r w:rsidRPr="005D7E99">
              <w:rPr>
                <w:rFonts w:ascii="Times New Roman" w:eastAsia="Times New Roman" w:hAnsi="Times New Roman" w:cs="Times New Roman"/>
                <w:sz w:val="28"/>
                <w:szCs w:val="28"/>
              </w:rPr>
              <w:t>Організаційною формою роботи наукової ради Національного фонду досліджень України є засідання, які проводяться за потреби, але не рідше одного разу на три місяці.</w:t>
            </w:r>
          </w:p>
          <w:p w14:paraId="5424D8CE" w14:textId="77777777" w:rsidR="00BD39C9" w:rsidRPr="00F02462" w:rsidRDefault="00BD39C9" w:rsidP="005D7E99">
            <w:pPr>
              <w:shd w:val="clear" w:color="auto" w:fill="FFFFFF"/>
              <w:ind w:firstLine="567"/>
              <w:jc w:val="both"/>
              <w:rPr>
                <w:rFonts w:ascii="Times New Roman" w:eastAsia="Times New Roman" w:hAnsi="Times New Roman" w:cs="Times New Roman"/>
                <w:i/>
                <w:sz w:val="28"/>
                <w:szCs w:val="28"/>
              </w:rPr>
            </w:pPr>
            <w:bookmarkStart w:id="92" w:name="n835"/>
            <w:bookmarkEnd w:id="92"/>
          </w:p>
          <w:p w14:paraId="662B1295" w14:textId="66E55EA3" w:rsidR="00BD39C9" w:rsidRPr="00F02462" w:rsidRDefault="00BD39C9" w:rsidP="005D7E99">
            <w:pPr>
              <w:shd w:val="clear" w:color="auto" w:fill="FFFFFF"/>
              <w:ind w:firstLine="567"/>
              <w:jc w:val="both"/>
              <w:rPr>
                <w:rFonts w:ascii="Times New Roman" w:eastAsia="Times New Roman" w:hAnsi="Times New Roman" w:cs="Times New Roman"/>
                <w:i/>
                <w:sz w:val="28"/>
                <w:szCs w:val="28"/>
              </w:rPr>
            </w:pPr>
          </w:p>
          <w:p w14:paraId="086C84F6" w14:textId="77777777" w:rsidR="00BD39C9" w:rsidRPr="00F02462" w:rsidRDefault="00BD39C9" w:rsidP="005D7E99">
            <w:pPr>
              <w:shd w:val="clear" w:color="auto" w:fill="FFFFFF"/>
              <w:ind w:firstLine="567"/>
              <w:jc w:val="both"/>
              <w:rPr>
                <w:rFonts w:ascii="Times New Roman" w:eastAsia="Times New Roman" w:hAnsi="Times New Roman" w:cs="Times New Roman"/>
                <w:i/>
                <w:sz w:val="28"/>
                <w:szCs w:val="28"/>
              </w:rPr>
            </w:pPr>
          </w:p>
          <w:p w14:paraId="264602C7" w14:textId="77777777" w:rsidR="00BD39C9" w:rsidRPr="00F02462" w:rsidRDefault="00BD39C9" w:rsidP="005D7E99">
            <w:pPr>
              <w:shd w:val="clear" w:color="auto" w:fill="FFFFFF"/>
              <w:ind w:firstLine="567"/>
              <w:jc w:val="both"/>
              <w:rPr>
                <w:rFonts w:ascii="Times New Roman" w:eastAsia="Times New Roman" w:hAnsi="Times New Roman" w:cs="Times New Roman"/>
                <w:i/>
                <w:sz w:val="28"/>
                <w:szCs w:val="28"/>
              </w:rPr>
            </w:pPr>
          </w:p>
          <w:p w14:paraId="3D5E1E0D" w14:textId="1D74D61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r w:rsidRPr="005D7E99">
              <w:rPr>
                <w:rFonts w:ascii="Times New Roman" w:eastAsia="Times New Roman" w:hAnsi="Times New Roman" w:cs="Times New Roman"/>
                <w:sz w:val="28"/>
                <w:szCs w:val="28"/>
              </w:rPr>
              <w:t>Засідання наукової ради</w:t>
            </w:r>
            <w:r w:rsidRPr="005D7E99">
              <w:rPr>
                <w:rFonts w:ascii="Times New Roman" w:eastAsia="Times New Roman" w:hAnsi="Times New Roman" w:cs="Times New Roman"/>
                <w:i/>
                <w:sz w:val="28"/>
                <w:szCs w:val="28"/>
              </w:rPr>
              <w:t xml:space="preserve"> </w:t>
            </w:r>
            <w:r w:rsidRPr="005D7E99">
              <w:rPr>
                <w:rFonts w:ascii="Times New Roman" w:eastAsia="Times New Roman" w:hAnsi="Times New Roman" w:cs="Times New Roman"/>
                <w:sz w:val="28"/>
                <w:szCs w:val="28"/>
              </w:rPr>
              <w:t>Національного фонду досліджень України є</w:t>
            </w:r>
            <w:r w:rsidRPr="005D7E99">
              <w:rPr>
                <w:rFonts w:ascii="Times New Roman" w:eastAsia="Times New Roman" w:hAnsi="Times New Roman" w:cs="Times New Roman"/>
                <w:i/>
                <w:sz w:val="28"/>
                <w:szCs w:val="28"/>
              </w:rPr>
              <w:t xml:space="preserve"> повноважним, </w:t>
            </w:r>
            <w:r w:rsidRPr="005D7E99">
              <w:rPr>
                <w:rFonts w:ascii="Times New Roman" w:eastAsia="Times New Roman" w:hAnsi="Times New Roman" w:cs="Times New Roman"/>
                <w:sz w:val="28"/>
                <w:szCs w:val="28"/>
              </w:rPr>
              <w:t>якщо на ньому присутні не менше двох третин</w:t>
            </w:r>
            <w:r w:rsidRPr="005D7E99">
              <w:rPr>
                <w:rFonts w:ascii="Times New Roman" w:eastAsia="Times New Roman" w:hAnsi="Times New Roman" w:cs="Times New Roman"/>
                <w:i/>
                <w:sz w:val="28"/>
                <w:szCs w:val="28"/>
              </w:rPr>
              <w:t xml:space="preserve"> </w:t>
            </w:r>
            <w:r w:rsidRPr="005D7E99">
              <w:rPr>
                <w:rFonts w:ascii="Times New Roman" w:eastAsia="Times New Roman" w:hAnsi="Times New Roman" w:cs="Times New Roman"/>
                <w:sz w:val="28"/>
                <w:szCs w:val="28"/>
              </w:rPr>
              <w:t>загального складу наукової ради</w:t>
            </w:r>
            <w:r w:rsidRPr="005D7E99">
              <w:rPr>
                <w:rFonts w:ascii="Times New Roman" w:eastAsia="Times New Roman" w:hAnsi="Times New Roman" w:cs="Times New Roman"/>
                <w:i/>
                <w:sz w:val="28"/>
                <w:szCs w:val="28"/>
              </w:rPr>
              <w:t xml:space="preserve"> фонду.</w:t>
            </w:r>
          </w:p>
          <w:p w14:paraId="28472016" w14:textId="77777777" w:rsidR="005C1759" w:rsidRPr="00F02462" w:rsidRDefault="005C1759" w:rsidP="005D7E99">
            <w:pPr>
              <w:shd w:val="clear" w:color="auto" w:fill="FFFFFF"/>
              <w:ind w:firstLine="567"/>
              <w:jc w:val="both"/>
              <w:rPr>
                <w:rFonts w:ascii="Times New Roman" w:eastAsia="Times New Roman" w:hAnsi="Times New Roman" w:cs="Times New Roman"/>
                <w:i/>
                <w:sz w:val="28"/>
                <w:szCs w:val="28"/>
              </w:rPr>
            </w:pPr>
            <w:bookmarkStart w:id="93" w:name="n836"/>
            <w:bookmarkEnd w:id="93"/>
          </w:p>
          <w:p w14:paraId="55DB46C0" w14:textId="77777777" w:rsidR="005C1759" w:rsidRPr="00F02462" w:rsidRDefault="005C1759" w:rsidP="005D7E99">
            <w:pPr>
              <w:shd w:val="clear" w:color="auto" w:fill="FFFFFF"/>
              <w:ind w:firstLine="567"/>
              <w:jc w:val="both"/>
              <w:rPr>
                <w:rFonts w:ascii="Times New Roman" w:eastAsia="Times New Roman" w:hAnsi="Times New Roman" w:cs="Times New Roman"/>
                <w:i/>
                <w:sz w:val="28"/>
                <w:szCs w:val="28"/>
              </w:rPr>
            </w:pPr>
          </w:p>
          <w:p w14:paraId="5EB3B0D6" w14:textId="4BA6B785" w:rsidR="005D7E99" w:rsidRPr="005D7E99" w:rsidRDefault="005D7E99" w:rsidP="005D7E99">
            <w:pPr>
              <w:shd w:val="clear" w:color="auto" w:fill="FFFFFF"/>
              <w:ind w:firstLine="567"/>
              <w:jc w:val="both"/>
              <w:rPr>
                <w:rFonts w:ascii="Times New Roman" w:eastAsia="Times New Roman" w:hAnsi="Times New Roman" w:cs="Times New Roman"/>
                <w:sz w:val="28"/>
                <w:szCs w:val="28"/>
              </w:rPr>
            </w:pPr>
            <w:r w:rsidRPr="005D7E99">
              <w:rPr>
                <w:rFonts w:ascii="Times New Roman" w:eastAsia="Times New Roman" w:hAnsi="Times New Roman" w:cs="Times New Roman"/>
                <w:sz w:val="28"/>
                <w:szCs w:val="28"/>
              </w:rPr>
              <w:t>Рішення наукової ради Національного фонду досліджень України вважається прийнятим, якщо за нього проголосувало не менш як дві третини членів наукової ради</w:t>
            </w:r>
            <w:r w:rsidRPr="005D7E99">
              <w:rPr>
                <w:rFonts w:ascii="Times New Roman" w:eastAsia="Times New Roman" w:hAnsi="Times New Roman" w:cs="Times New Roman"/>
                <w:i/>
                <w:sz w:val="28"/>
                <w:szCs w:val="28"/>
              </w:rPr>
              <w:t xml:space="preserve"> фонду, </w:t>
            </w:r>
            <w:r w:rsidRPr="005D7E99">
              <w:rPr>
                <w:rFonts w:ascii="Times New Roman" w:eastAsia="Times New Roman" w:hAnsi="Times New Roman" w:cs="Times New Roman"/>
                <w:sz w:val="28"/>
                <w:szCs w:val="28"/>
              </w:rPr>
              <w:t>присутніх на засіданні.</w:t>
            </w:r>
          </w:p>
          <w:p w14:paraId="02B977DD" w14:textId="77777777" w:rsidR="00BD39C9" w:rsidRPr="00F02462" w:rsidRDefault="00BD39C9" w:rsidP="005D7E99">
            <w:pPr>
              <w:shd w:val="clear" w:color="auto" w:fill="FFFFFF"/>
              <w:ind w:firstLine="567"/>
              <w:jc w:val="both"/>
              <w:rPr>
                <w:rFonts w:ascii="Times New Roman" w:eastAsia="Times New Roman" w:hAnsi="Times New Roman" w:cs="Times New Roman"/>
                <w:sz w:val="28"/>
                <w:szCs w:val="28"/>
              </w:rPr>
            </w:pPr>
            <w:bookmarkStart w:id="94" w:name="n837"/>
            <w:bookmarkEnd w:id="94"/>
          </w:p>
          <w:p w14:paraId="1F20BF9B" w14:textId="77777777" w:rsidR="00BD39C9" w:rsidRPr="00F02462" w:rsidRDefault="00BD39C9" w:rsidP="005D7E99">
            <w:pPr>
              <w:shd w:val="clear" w:color="auto" w:fill="FFFFFF"/>
              <w:ind w:firstLine="567"/>
              <w:jc w:val="both"/>
              <w:rPr>
                <w:rFonts w:ascii="Times New Roman" w:eastAsia="Times New Roman" w:hAnsi="Times New Roman" w:cs="Times New Roman"/>
                <w:sz w:val="28"/>
                <w:szCs w:val="28"/>
              </w:rPr>
            </w:pPr>
          </w:p>
          <w:p w14:paraId="2E93F2F6" w14:textId="49A497ED" w:rsidR="005D7E99" w:rsidRPr="005D7E99" w:rsidRDefault="005D7E99" w:rsidP="005D7E99">
            <w:pPr>
              <w:shd w:val="clear" w:color="auto" w:fill="FFFFFF"/>
              <w:ind w:firstLine="567"/>
              <w:jc w:val="both"/>
              <w:rPr>
                <w:rFonts w:ascii="Times New Roman" w:eastAsia="Times New Roman" w:hAnsi="Times New Roman" w:cs="Times New Roman"/>
                <w:sz w:val="28"/>
                <w:szCs w:val="28"/>
              </w:rPr>
            </w:pPr>
            <w:r w:rsidRPr="005D7E99">
              <w:rPr>
                <w:rFonts w:ascii="Times New Roman" w:eastAsia="Times New Roman" w:hAnsi="Times New Roman" w:cs="Times New Roman"/>
                <w:sz w:val="28"/>
                <w:szCs w:val="28"/>
              </w:rPr>
              <w:t>4. Наукова рада Національного фонду досліджень України:</w:t>
            </w:r>
          </w:p>
          <w:p w14:paraId="7CDC8C73" w14:textId="77777777" w:rsidR="005D7E99" w:rsidRPr="005D7E99" w:rsidRDefault="005D7E99" w:rsidP="005D7E99">
            <w:pPr>
              <w:shd w:val="clear" w:color="auto" w:fill="FFFFFF"/>
              <w:ind w:firstLine="567"/>
              <w:jc w:val="both"/>
              <w:rPr>
                <w:rFonts w:ascii="Times New Roman" w:eastAsia="Times New Roman" w:hAnsi="Times New Roman" w:cs="Times New Roman"/>
                <w:sz w:val="28"/>
                <w:szCs w:val="28"/>
              </w:rPr>
            </w:pPr>
            <w:bookmarkStart w:id="95" w:name="n838"/>
            <w:bookmarkEnd w:id="95"/>
            <w:r w:rsidRPr="005D7E99">
              <w:rPr>
                <w:rFonts w:ascii="Times New Roman" w:eastAsia="Times New Roman" w:hAnsi="Times New Roman" w:cs="Times New Roman"/>
                <w:sz w:val="28"/>
                <w:szCs w:val="28"/>
              </w:rPr>
              <w:t>1) розробляє:</w:t>
            </w:r>
          </w:p>
          <w:p w14:paraId="340503C0" w14:textId="77777777" w:rsidR="005D7E99" w:rsidRPr="005D7E99" w:rsidRDefault="005D7E99" w:rsidP="005D7E99">
            <w:pPr>
              <w:shd w:val="clear" w:color="auto" w:fill="FFFFFF"/>
              <w:ind w:firstLine="567"/>
              <w:jc w:val="both"/>
              <w:rPr>
                <w:rFonts w:ascii="Times New Roman" w:eastAsia="Times New Roman" w:hAnsi="Times New Roman" w:cs="Times New Roman"/>
                <w:sz w:val="28"/>
                <w:szCs w:val="28"/>
              </w:rPr>
            </w:pPr>
            <w:bookmarkStart w:id="96" w:name="n839"/>
            <w:bookmarkEnd w:id="96"/>
            <w:r w:rsidRPr="005D7E99">
              <w:rPr>
                <w:rFonts w:ascii="Times New Roman" w:eastAsia="Times New Roman" w:hAnsi="Times New Roman" w:cs="Times New Roman"/>
                <w:i/>
                <w:sz w:val="28"/>
                <w:szCs w:val="28"/>
              </w:rPr>
              <w:t>проект загальної стратегії роботи</w:t>
            </w:r>
            <w:r w:rsidRPr="005D7E99">
              <w:rPr>
                <w:rFonts w:ascii="Times New Roman" w:eastAsia="Times New Roman" w:hAnsi="Times New Roman" w:cs="Times New Roman"/>
                <w:sz w:val="28"/>
                <w:szCs w:val="28"/>
              </w:rPr>
              <w:t xml:space="preserve"> Національного фонду досліджень України;</w:t>
            </w:r>
          </w:p>
          <w:p w14:paraId="3F6DACD9" w14:textId="77777777" w:rsidR="005D7E99" w:rsidRPr="005D7E99" w:rsidRDefault="005D7E99" w:rsidP="005D7E99">
            <w:pPr>
              <w:shd w:val="clear" w:color="auto" w:fill="FFFFFF"/>
              <w:ind w:firstLine="567"/>
              <w:jc w:val="both"/>
              <w:rPr>
                <w:rFonts w:ascii="Times New Roman" w:eastAsia="Times New Roman" w:hAnsi="Times New Roman" w:cs="Times New Roman"/>
                <w:sz w:val="28"/>
                <w:szCs w:val="28"/>
              </w:rPr>
            </w:pPr>
            <w:bookmarkStart w:id="97" w:name="n840"/>
            <w:bookmarkEnd w:id="97"/>
            <w:r w:rsidRPr="005D7E99">
              <w:rPr>
                <w:rFonts w:ascii="Times New Roman" w:eastAsia="Times New Roman" w:hAnsi="Times New Roman" w:cs="Times New Roman"/>
                <w:sz w:val="28"/>
                <w:szCs w:val="28"/>
              </w:rPr>
              <w:t xml:space="preserve">пропозиції щодо </w:t>
            </w:r>
            <w:r w:rsidRPr="005D7E99">
              <w:rPr>
                <w:rFonts w:ascii="Times New Roman" w:eastAsia="Times New Roman" w:hAnsi="Times New Roman" w:cs="Times New Roman"/>
                <w:i/>
                <w:sz w:val="28"/>
                <w:szCs w:val="28"/>
              </w:rPr>
              <w:t>переліку</w:t>
            </w:r>
            <w:r w:rsidRPr="005D7E99">
              <w:rPr>
                <w:rFonts w:ascii="Times New Roman" w:eastAsia="Times New Roman" w:hAnsi="Times New Roman" w:cs="Times New Roman"/>
                <w:sz w:val="28"/>
                <w:szCs w:val="28"/>
              </w:rPr>
              <w:t xml:space="preserve"> напрямів грантової підтримки Національного фонду досліджень України;</w:t>
            </w:r>
          </w:p>
          <w:p w14:paraId="66E049F0" w14:textId="77777777" w:rsidR="00224E76" w:rsidRPr="00F02462" w:rsidRDefault="00224E76" w:rsidP="005D7E99">
            <w:pPr>
              <w:shd w:val="clear" w:color="auto" w:fill="FFFFFF"/>
              <w:ind w:firstLine="567"/>
              <w:jc w:val="both"/>
              <w:rPr>
                <w:rFonts w:ascii="Times New Roman" w:eastAsia="Times New Roman" w:hAnsi="Times New Roman" w:cs="Times New Roman"/>
                <w:sz w:val="28"/>
                <w:szCs w:val="28"/>
              </w:rPr>
            </w:pPr>
            <w:bookmarkStart w:id="98" w:name="n841"/>
            <w:bookmarkEnd w:id="98"/>
          </w:p>
          <w:p w14:paraId="6D8CE156" w14:textId="17BDC94D"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r w:rsidRPr="005D7E99">
              <w:rPr>
                <w:rFonts w:ascii="Times New Roman" w:eastAsia="Times New Roman" w:hAnsi="Times New Roman" w:cs="Times New Roman"/>
                <w:i/>
                <w:sz w:val="28"/>
                <w:szCs w:val="28"/>
              </w:rPr>
              <w:t>порядок та методичне забезпечення проведення експертизи проектів з виконання наукових досліджень і розробок, що подаються Національному фонду досліджень України для участі в конкурсних відборах;</w:t>
            </w:r>
          </w:p>
          <w:p w14:paraId="50AD9EA5" w14:textId="7777777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bookmarkStart w:id="99" w:name="n842"/>
            <w:bookmarkEnd w:id="99"/>
            <w:r w:rsidRPr="005D7E99">
              <w:rPr>
                <w:rFonts w:ascii="Times New Roman" w:eastAsia="Times New Roman" w:hAnsi="Times New Roman" w:cs="Times New Roman"/>
                <w:i/>
                <w:sz w:val="28"/>
                <w:szCs w:val="28"/>
              </w:rPr>
              <w:t xml:space="preserve">Положення про дотримання наукових етичних принципів та запобігання конфлікту інтересів під час проведення </w:t>
            </w:r>
            <w:r w:rsidRPr="005D7E99">
              <w:rPr>
                <w:rFonts w:ascii="Times New Roman" w:eastAsia="Times New Roman" w:hAnsi="Times New Roman" w:cs="Times New Roman"/>
                <w:i/>
                <w:sz w:val="28"/>
                <w:szCs w:val="28"/>
              </w:rPr>
              <w:lastRenderedPageBreak/>
              <w:t>Національним фондом досліджень України експертизи та конкурсного відбору проектів з виконання наукових досліджень і розробок;</w:t>
            </w:r>
          </w:p>
          <w:p w14:paraId="2B93E4CB" w14:textId="77777777" w:rsidR="00224E76" w:rsidRPr="00F02462" w:rsidRDefault="00224E76" w:rsidP="005D7E99">
            <w:pPr>
              <w:shd w:val="clear" w:color="auto" w:fill="FFFFFF"/>
              <w:ind w:firstLine="567"/>
              <w:jc w:val="both"/>
              <w:rPr>
                <w:rFonts w:ascii="Times New Roman" w:eastAsia="Times New Roman" w:hAnsi="Times New Roman" w:cs="Times New Roman"/>
                <w:sz w:val="28"/>
                <w:szCs w:val="28"/>
              </w:rPr>
            </w:pPr>
            <w:bookmarkStart w:id="100" w:name="n843"/>
            <w:bookmarkEnd w:id="100"/>
          </w:p>
          <w:p w14:paraId="67BC6A79" w14:textId="77777777" w:rsidR="00224E76" w:rsidRPr="00F02462" w:rsidRDefault="00224E76" w:rsidP="005D7E99">
            <w:pPr>
              <w:shd w:val="clear" w:color="auto" w:fill="FFFFFF"/>
              <w:ind w:firstLine="567"/>
              <w:jc w:val="both"/>
              <w:rPr>
                <w:rFonts w:ascii="Times New Roman" w:eastAsia="Times New Roman" w:hAnsi="Times New Roman" w:cs="Times New Roman"/>
                <w:sz w:val="28"/>
                <w:szCs w:val="28"/>
              </w:rPr>
            </w:pPr>
          </w:p>
          <w:p w14:paraId="36075CEE" w14:textId="77777777" w:rsidR="00224E76" w:rsidRPr="00F02462" w:rsidRDefault="00224E76" w:rsidP="005D7E99">
            <w:pPr>
              <w:shd w:val="clear" w:color="auto" w:fill="FFFFFF"/>
              <w:ind w:firstLine="567"/>
              <w:jc w:val="both"/>
              <w:rPr>
                <w:rFonts w:ascii="Times New Roman" w:eastAsia="Times New Roman" w:hAnsi="Times New Roman" w:cs="Times New Roman"/>
                <w:sz w:val="28"/>
                <w:szCs w:val="28"/>
              </w:rPr>
            </w:pPr>
          </w:p>
          <w:p w14:paraId="2F67FB9C" w14:textId="77777777" w:rsidR="00224E76" w:rsidRPr="00F02462" w:rsidRDefault="00224E76" w:rsidP="005D7E99">
            <w:pPr>
              <w:shd w:val="clear" w:color="auto" w:fill="FFFFFF"/>
              <w:ind w:firstLine="567"/>
              <w:jc w:val="both"/>
              <w:rPr>
                <w:rFonts w:ascii="Times New Roman" w:eastAsia="Times New Roman" w:hAnsi="Times New Roman" w:cs="Times New Roman"/>
                <w:sz w:val="28"/>
                <w:szCs w:val="28"/>
              </w:rPr>
            </w:pPr>
          </w:p>
          <w:p w14:paraId="17EFEE40" w14:textId="77777777" w:rsidR="00224E76" w:rsidRPr="00F02462" w:rsidRDefault="00224E76" w:rsidP="005D7E99">
            <w:pPr>
              <w:shd w:val="clear" w:color="auto" w:fill="FFFFFF"/>
              <w:ind w:firstLine="567"/>
              <w:jc w:val="both"/>
              <w:rPr>
                <w:rFonts w:ascii="Times New Roman" w:eastAsia="Times New Roman" w:hAnsi="Times New Roman" w:cs="Times New Roman"/>
                <w:sz w:val="28"/>
                <w:szCs w:val="28"/>
              </w:rPr>
            </w:pPr>
          </w:p>
          <w:p w14:paraId="42C560B0" w14:textId="77777777" w:rsidR="00224E76" w:rsidRPr="00F02462" w:rsidRDefault="00224E76" w:rsidP="005D7E99">
            <w:pPr>
              <w:shd w:val="clear" w:color="auto" w:fill="FFFFFF"/>
              <w:ind w:firstLine="567"/>
              <w:jc w:val="both"/>
              <w:rPr>
                <w:rFonts w:ascii="Times New Roman" w:eastAsia="Times New Roman" w:hAnsi="Times New Roman" w:cs="Times New Roman"/>
                <w:sz w:val="28"/>
                <w:szCs w:val="28"/>
              </w:rPr>
            </w:pPr>
          </w:p>
          <w:p w14:paraId="11176931" w14:textId="77777777" w:rsidR="00224E76" w:rsidRPr="00F02462" w:rsidRDefault="00224E76" w:rsidP="005D7E99">
            <w:pPr>
              <w:shd w:val="clear" w:color="auto" w:fill="FFFFFF"/>
              <w:ind w:firstLine="567"/>
              <w:jc w:val="both"/>
              <w:rPr>
                <w:rFonts w:ascii="Times New Roman" w:eastAsia="Times New Roman" w:hAnsi="Times New Roman" w:cs="Times New Roman"/>
                <w:sz w:val="28"/>
                <w:szCs w:val="28"/>
              </w:rPr>
            </w:pPr>
          </w:p>
          <w:p w14:paraId="753B6D39" w14:textId="77777777" w:rsidR="00224E76" w:rsidRPr="00F02462" w:rsidRDefault="00224E76" w:rsidP="005D7E99">
            <w:pPr>
              <w:shd w:val="clear" w:color="auto" w:fill="FFFFFF"/>
              <w:ind w:firstLine="567"/>
              <w:jc w:val="both"/>
              <w:rPr>
                <w:rFonts w:ascii="Times New Roman" w:eastAsia="Times New Roman" w:hAnsi="Times New Roman" w:cs="Times New Roman"/>
                <w:sz w:val="28"/>
                <w:szCs w:val="28"/>
              </w:rPr>
            </w:pPr>
          </w:p>
          <w:p w14:paraId="5F5ED8E5" w14:textId="77777777" w:rsidR="00224E76" w:rsidRPr="00F02462" w:rsidRDefault="00224E76" w:rsidP="005D7E99">
            <w:pPr>
              <w:shd w:val="clear" w:color="auto" w:fill="FFFFFF"/>
              <w:ind w:firstLine="567"/>
              <w:jc w:val="both"/>
              <w:rPr>
                <w:rFonts w:ascii="Times New Roman" w:eastAsia="Times New Roman" w:hAnsi="Times New Roman" w:cs="Times New Roman"/>
                <w:sz w:val="28"/>
                <w:szCs w:val="28"/>
              </w:rPr>
            </w:pPr>
          </w:p>
          <w:p w14:paraId="0C5C863E" w14:textId="77777777" w:rsidR="00224E76" w:rsidRPr="00F02462" w:rsidRDefault="00224E76" w:rsidP="005D7E99">
            <w:pPr>
              <w:shd w:val="clear" w:color="auto" w:fill="FFFFFF"/>
              <w:ind w:firstLine="567"/>
              <w:jc w:val="both"/>
              <w:rPr>
                <w:rFonts w:ascii="Times New Roman" w:eastAsia="Times New Roman" w:hAnsi="Times New Roman" w:cs="Times New Roman"/>
                <w:sz w:val="28"/>
                <w:szCs w:val="28"/>
              </w:rPr>
            </w:pPr>
          </w:p>
          <w:p w14:paraId="34D55C37" w14:textId="77777777" w:rsidR="00224E76" w:rsidRPr="00F02462" w:rsidRDefault="00224E76" w:rsidP="005D7E99">
            <w:pPr>
              <w:shd w:val="clear" w:color="auto" w:fill="FFFFFF"/>
              <w:ind w:firstLine="567"/>
              <w:jc w:val="both"/>
              <w:rPr>
                <w:rFonts w:ascii="Times New Roman" w:eastAsia="Times New Roman" w:hAnsi="Times New Roman" w:cs="Times New Roman"/>
                <w:sz w:val="28"/>
                <w:szCs w:val="28"/>
              </w:rPr>
            </w:pPr>
          </w:p>
          <w:p w14:paraId="34BCE2FA" w14:textId="77777777" w:rsidR="00224E76" w:rsidRPr="00F02462" w:rsidRDefault="00224E76" w:rsidP="005D7E99">
            <w:pPr>
              <w:shd w:val="clear" w:color="auto" w:fill="FFFFFF"/>
              <w:ind w:firstLine="567"/>
              <w:jc w:val="both"/>
              <w:rPr>
                <w:rFonts w:ascii="Times New Roman" w:eastAsia="Times New Roman" w:hAnsi="Times New Roman" w:cs="Times New Roman"/>
                <w:sz w:val="28"/>
                <w:szCs w:val="28"/>
              </w:rPr>
            </w:pPr>
          </w:p>
          <w:p w14:paraId="6919593E" w14:textId="77777777" w:rsidR="00224E76" w:rsidRPr="00F02462" w:rsidRDefault="00224E76" w:rsidP="005D7E99">
            <w:pPr>
              <w:shd w:val="clear" w:color="auto" w:fill="FFFFFF"/>
              <w:ind w:firstLine="567"/>
              <w:jc w:val="both"/>
              <w:rPr>
                <w:rFonts w:ascii="Times New Roman" w:eastAsia="Times New Roman" w:hAnsi="Times New Roman" w:cs="Times New Roman"/>
                <w:sz w:val="28"/>
                <w:szCs w:val="28"/>
              </w:rPr>
            </w:pPr>
          </w:p>
          <w:p w14:paraId="2FAC0A44" w14:textId="4D5C4D96" w:rsidR="005D7E99" w:rsidRPr="005D7E99" w:rsidRDefault="005D7E99" w:rsidP="005D7E99">
            <w:pPr>
              <w:shd w:val="clear" w:color="auto" w:fill="FFFFFF"/>
              <w:ind w:firstLine="567"/>
              <w:jc w:val="both"/>
              <w:rPr>
                <w:rFonts w:ascii="Times New Roman" w:eastAsia="Times New Roman" w:hAnsi="Times New Roman" w:cs="Times New Roman"/>
                <w:sz w:val="28"/>
                <w:szCs w:val="28"/>
              </w:rPr>
            </w:pPr>
            <w:r w:rsidRPr="005D7E99">
              <w:rPr>
                <w:rFonts w:ascii="Times New Roman" w:eastAsia="Times New Roman" w:hAnsi="Times New Roman" w:cs="Times New Roman"/>
                <w:sz w:val="28"/>
                <w:szCs w:val="28"/>
              </w:rPr>
              <w:t>2) затверджує:</w:t>
            </w:r>
          </w:p>
          <w:p w14:paraId="7612A2E0" w14:textId="77777777" w:rsidR="005D7E99" w:rsidRPr="005D7E99" w:rsidRDefault="005D7E99" w:rsidP="005D7E99">
            <w:pPr>
              <w:shd w:val="clear" w:color="auto" w:fill="FFFFFF"/>
              <w:ind w:firstLine="567"/>
              <w:jc w:val="both"/>
              <w:rPr>
                <w:rFonts w:ascii="Times New Roman" w:eastAsia="Times New Roman" w:hAnsi="Times New Roman" w:cs="Times New Roman"/>
                <w:sz w:val="28"/>
                <w:szCs w:val="28"/>
              </w:rPr>
            </w:pPr>
            <w:bookmarkStart w:id="101" w:name="n844"/>
            <w:bookmarkEnd w:id="101"/>
            <w:r w:rsidRPr="005D7E99">
              <w:rPr>
                <w:rFonts w:ascii="Times New Roman" w:eastAsia="Times New Roman" w:hAnsi="Times New Roman" w:cs="Times New Roman"/>
                <w:sz w:val="28"/>
                <w:szCs w:val="28"/>
              </w:rPr>
              <w:t xml:space="preserve">тематичні напрями та умови </w:t>
            </w:r>
            <w:r w:rsidRPr="005D7E99">
              <w:rPr>
                <w:rFonts w:ascii="Times New Roman" w:eastAsia="Times New Roman" w:hAnsi="Times New Roman" w:cs="Times New Roman"/>
                <w:i/>
                <w:sz w:val="28"/>
                <w:szCs w:val="28"/>
              </w:rPr>
              <w:t xml:space="preserve">проведення конкурсних відборів </w:t>
            </w:r>
            <w:r w:rsidRPr="005D7E99">
              <w:rPr>
                <w:rFonts w:ascii="Times New Roman" w:eastAsia="Times New Roman" w:hAnsi="Times New Roman" w:cs="Times New Roman"/>
                <w:sz w:val="28"/>
                <w:szCs w:val="28"/>
              </w:rPr>
              <w:t>Національним фондом досліджень України;</w:t>
            </w:r>
          </w:p>
          <w:p w14:paraId="138DA111" w14:textId="77777777" w:rsidR="001F1BAF" w:rsidRPr="00F02462" w:rsidRDefault="001F1BAF" w:rsidP="005D7E99">
            <w:pPr>
              <w:shd w:val="clear" w:color="auto" w:fill="FFFFFF"/>
              <w:ind w:firstLine="567"/>
              <w:jc w:val="both"/>
              <w:rPr>
                <w:rFonts w:ascii="Times New Roman" w:eastAsia="Times New Roman" w:hAnsi="Times New Roman" w:cs="Times New Roman"/>
                <w:sz w:val="28"/>
                <w:szCs w:val="28"/>
              </w:rPr>
            </w:pPr>
            <w:bookmarkStart w:id="102" w:name="n845"/>
            <w:bookmarkEnd w:id="102"/>
          </w:p>
          <w:p w14:paraId="3D36B789" w14:textId="77777777" w:rsidR="001F1BAF" w:rsidRPr="00F02462" w:rsidRDefault="001F1BAF" w:rsidP="005D7E99">
            <w:pPr>
              <w:shd w:val="clear" w:color="auto" w:fill="FFFFFF"/>
              <w:ind w:firstLine="567"/>
              <w:jc w:val="both"/>
              <w:rPr>
                <w:rFonts w:ascii="Times New Roman" w:eastAsia="Times New Roman" w:hAnsi="Times New Roman" w:cs="Times New Roman"/>
                <w:sz w:val="28"/>
                <w:szCs w:val="28"/>
              </w:rPr>
            </w:pPr>
          </w:p>
          <w:p w14:paraId="6AC366EF" w14:textId="77777777" w:rsidR="001F1BAF" w:rsidRPr="00F02462" w:rsidRDefault="001F1BAF" w:rsidP="005D7E99">
            <w:pPr>
              <w:shd w:val="clear" w:color="auto" w:fill="FFFFFF"/>
              <w:ind w:firstLine="567"/>
              <w:jc w:val="both"/>
              <w:rPr>
                <w:rFonts w:ascii="Times New Roman" w:eastAsia="Times New Roman" w:hAnsi="Times New Roman" w:cs="Times New Roman"/>
                <w:sz w:val="28"/>
                <w:szCs w:val="28"/>
              </w:rPr>
            </w:pPr>
          </w:p>
          <w:p w14:paraId="67EDFF37" w14:textId="77777777" w:rsidR="001F1BAF" w:rsidRPr="00F02462" w:rsidRDefault="001F1BAF" w:rsidP="005D7E99">
            <w:pPr>
              <w:shd w:val="clear" w:color="auto" w:fill="FFFFFF"/>
              <w:ind w:firstLine="567"/>
              <w:jc w:val="both"/>
              <w:rPr>
                <w:rFonts w:ascii="Times New Roman" w:eastAsia="Times New Roman" w:hAnsi="Times New Roman" w:cs="Times New Roman"/>
                <w:sz w:val="28"/>
                <w:szCs w:val="28"/>
              </w:rPr>
            </w:pPr>
          </w:p>
          <w:p w14:paraId="43FF52DA" w14:textId="6550CDA4"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r w:rsidRPr="005D7E99">
              <w:rPr>
                <w:rFonts w:ascii="Times New Roman" w:eastAsia="Times New Roman" w:hAnsi="Times New Roman" w:cs="Times New Roman"/>
                <w:sz w:val="28"/>
                <w:szCs w:val="28"/>
              </w:rPr>
              <w:t xml:space="preserve">результати конкурсного відбору Національним фондом досліджень України проектів </w:t>
            </w:r>
            <w:r w:rsidRPr="005D7E99">
              <w:rPr>
                <w:rFonts w:ascii="Times New Roman" w:eastAsia="Times New Roman" w:hAnsi="Times New Roman" w:cs="Times New Roman"/>
                <w:i/>
                <w:sz w:val="28"/>
                <w:szCs w:val="28"/>
              </w:rPr>
              <w:t>з виконання наукових досліджень і розробок.</w:t>
            </w:r>
          </w:p>
          <w:p w14:paraId="37FB7173" w14:textId="351A4931" w:rsidR="005D7E99" w:rsidRPr="00F02462" w:rsidRDefault="005D7E99" w:rsidP="001F1BAF">
            <w:pPr>
              <w:shd w:val="clear" w:color="auto" w:fill="FFFFFF"/>
              <w:ind w:firstLine="567"/>
              <w:jc w:val="both"/>
              <w:rPr>
                <w:rFonts w:ascii="Times New Roman" w:eastAsia="Times New Roman" w:hAnsi="Times New Roman" w:cs="Times New Roman"/>
                <w:i/>
                <w:sz w:val="28"/>
                <w:szCs w:val="28"/>
              </w:rPr>
            </w:pPr>
            <w:bookmarkStart w:id="103" w:name="n846"/>
            <w:bookmarkEnd w:id="103"/>
            <w:r w:rsidRPr="005D7E99">
              <w:rPr>
                <w:rFonts w:ascii="Times New Roman" w:eastAsia="Times New Roman" w:hAnsi="Times New Roman" w:cs="Times New Roman"/>
                <w:i/>
                <w:sz w:val="28"/>
                <w:szCs w:val="28"/>
              </w:rPr>
              <w:t>Проекти рішень наукової ради фонду, а також інформація про поточну діяльність фонду та персональний склад наукової ради фонду оприлюднюються на офіційному веб-сайті Національного фонду досліджень України.</w:t>
            </w:r>
          </w:p>
        </w:tc>
        <w:tc>
          <w:tcPr>
            <w:tcW w:w="7794" w:type="dxa"/>
            <w:tcBorders>
              <w:top w:val="single" w:sz="4" w:space="0" w:color="000000"/>
              <w:left w:val="single" w:sz="4" w:space="0" w:color="000000"/>
              <w:bottom w:val="single" w:sz="4" w:space="0" w:color="000000"/>
              <w:right w:val="single" w:sz="4" w:space="0" w:color="000000"/>
            </w:tcBorders>
          </w:tcPr>
          <w:p w14:paraId="605412CF" w14:textId="77777777" w:rsidR="005D7E99" w:rsidRPr="005D7E99" w:rsidRDefault="005D7E99" w:rsidP="005D7E99">
            <w:pPr>
              <w:shd w:val="clear" w:color="auto" w:fill="FFFFFF"/>
              <w:ind w:firstLine="567"/>
              <w:jc w:val="both"/>
              <w:rPr>
                <w:rFonts w:ascii="Times New Roman" w:eastAsia="Times New Roman" w:hAnsi="Times New Roman" w:cs="Times New Roman"/>
                <w:sz w:val="28"/>
                <w:szCs w:val="28"/>
              </w:rPr>
            </w:pPr>
            <w:r w:rsidRPr="005D7E99">
              <w:rPr>
                <w:rFonts w:ascii="Times New Roman" w:eastAsia="Times New Roman" w:hAnsi="Times New Roman" w:cs="Times New Roman"/>
                <w:sz w:val="28"/>
                <w:szCs w:val="28"/>
              </w:rPr>
              <w:lastRenderedPageBreak/>
              <w:t>Стаття 54. Наукова рада Національного фонду досліджень України</w:t>
            </w:r>
          </w:p>
          <w:p w14:paraId="47E1138E" w14:textId="77777777" w:rsidR="005D7E99" w:rsidRPr="00F02462" w:rsidRDefault="005D7E99" w:rsidP="005D7E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F02462">
              <w:rPr>
                <w:rFonts w:ascii="Times New Roman" w:eastAsia="Times New Roman" w:hAnsi="Times New Roman" w:cs="Times New Roman"/>
                <w:b/>
                <w:sz w:val="28"/>
                <w:szCs w:val="28"/>
              </w:rPr>
              <w:t>1. Наукова рада Національного фонду досліджень України складається із членів секцій наукової ради Національного фонду досліджень України та голови наукової ради Національного фонду досліджень України, який на час обрання головою наукової ради Національного фонду досліджень України припиняє виконання функцій члена секції наукової ради Національного фонду досліджень України.</w:t>
            </w:r>
          </w:p>
          <w:p w14:paraId="20B7F94B" w14:textId="77777777" w:rsidR="005D7E99" w:rsidRPr="00F02462" w:rsidRDefault="005D7E99" w:rsidP="005D7E99">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lastRenderedPageBreak/>
              <w:t>Персональний склад наукової ради Національного фонду досліджень України затверджує Кабінет Міністрів України. Строк повноважень кожного з членів наукової ради Національного фонду досліджень України не може перевищувати чотирьох років. Кожні два роки має відбуватися оновлення не менше половини персонального складу наукової ради Національного фонду досліджень України. Процедури оновлення складу наукової ради Національного фонду досліджень України повинні забезпечувати неперервність її повноважень.</w:t>
            </w:r>
          </w:p>
          <w:p w14:paraId="33FA44C5" w14:textId="4298B592" w:rsidR="005D7E99" w:rsidRPr="00F02462" w:rsidRDefault="005D7E99" w:rsidP="005D7E99">
            <w:pPr>
              <w:ind w:firstLine="567"/>
              <w:jc w:val="both"/>
              <w:rPr>
                <w:rFonts w:ascii="Times New Roman" w:hAnsi="Times New Roman" w:cs="Times New Roman"/>
                <w:b/>
                <w:sz w:val="28"/>
                <w:szCs w:val="28"/>
              </w:rPr>
            </w:pPr>
            <w:r w:rsidRPr="00F02462">
              <w:rPr>
                <w:rFonts w:ascii="Times New Roman" w:eastAsia="Times New Roman" w:hAnsi="Times New Roman" w:cs="Times New Roman"/>
                <w:b/>
                <w:sz w:val="28"/>
                <w:szCs w:val="28"/>
              </w:rPr>
              <w:t>Члени наукової ради Національного фонду досліджень України не можуть виконувати свої обов</w:t>
            </w:r>
            <w:r w:rsidR="004D0C78" w:rsidRPr="00F02462">
              <w:rPr>
                <w:rFonts w:ascii="Times New Roman" w:eastAsia="Times New Roman" w:hAnsi="Times New Roman" w:cs="Times New Roman"/>
                <w:b/>
                <w:sz w:val="28"/>
                <w:szCs w:val="28"/>
              </w:rPr>
              <w:t>’</w:t>
            </w:r>
            <w:r w:rsidRPr="00F02462">
              <w:rPr>
                <w:rFonts w:ascii="Times New Roman" w:eastAsia="Times New Roman" w:hAnsi="Times New Roman" w:cs="Times New Roman"/>
                <w:b/>
                <w:sz w:val="28"/>
                <w:szCs w:val="28"/>
              </w:rPr>
              <w:t>язки більш як два строки.</w:t>
            </w:r>
          </w:p>
          <w:p w14:paraId="44C40EE1" w14:textId="77777777" w:rsidR="005D7E99" w:rsidRPr="00F02462" w:rsidRDefault="005D7E99" w:rsidP="005D7E99">
            <w:pPr>
              <w:keepNext/>
              <w:keepLines/>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 xml:space="preserve">Наукову раду Національного фонду досліджень України очолює голова, якого обирає зі свого складу наукова рада Національного фонду досліджень України. </w:t>
            </w:r>
          </w:p>
          <w:p w14:paraId="307BB5D1" w14:textId="77777777" w:rsidR="005D7E99" w:rsidRPr="00F02462" w:rsidRDefault="005D7E99" w:rsidP="005D7E99">
            <w:pPr>
              <w:keepNext/>
              <w:keepLines/>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Секції наукової ради Національного фонду досліджень України на своїх засіданнях обирають голів секцій, які є заступниками голови наукової ради Національного фонду досліджень України.</w:t>
            </w:r>
          </w:p>
          <w:p w14:paraId="78C47399" w14:textId="77777777" w:rsidR="005D7E99" w:rsidRPr="00F02462" w:rsidRDefault="005D7E99" w:rsidP="005D7E99">
            <w:pPr>
              <w:ind w:firstLine="567"/>
              <w:jc w:val="both"/>
              <w:rPr>
                <w:rFonts w:ascii="Times New Roman" w:eastAsia="Times New Roman" w:hAnsi="Times New Roman" w:cs="Times New Roman"/>
                <w:b/>
                <w:sz w:val="28"/>
                <w:szCs w:val="28"/>
              </w:rPr>
            </w:pPr>
          </w:p>
          <w:p w14:paraId="2393A474" w14:textId="77777777" w:rsidR="005D7E99" w:rsidRPr="00F02462" w:rsidRDefault="005D7E99" w:rsidP="005D7E99">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Кількісний та персональний склад</w:t>
            </w:r>
            <w:r w:rsidRPr="00F02462">
              <w:rPr>
                <w:rFonts w:ascii="Times New Roman" w:eastAsia="Times New Roman" w:hAnsi="Times New Roman" w:cs="Times New Roman"/>
                <w:b/>
                <w:sz w:val="28"/>
                <w:szCs w:val="28"/>
              </w:rPr>
              <w:t xml:space="preserve"> секцій наукової ради</w:t>
            </w:r>
            <w:r w:rsidRPr="00F02462">
              <w:rPr>
                <w:rFonts w:ascii="Times New Roman" w:eastAsia="Times New Roman" w:hAnsi="Times New Roman" w:cs="Times New Roman"/>
                <w:sz w:val="28"/>
                <w:szCs w:val="28"/>
              </w:rPr>
              <w:t xml:space="preserve"> </w:t>
            </w:r>
            <w:r w:rsidRPr="00F02462">
              <w:rPr>
                <w:rFonts w:ascii="Times New Roman" w:eastAsia="Times New Roman" w:hAnsi="Times New Roman" w:cs="Times New Roman"/>
                <w:b/>
                <w:sz w:val="28"/>
                <w:szCs w:val="28"/>
              </w:rPr>
              <w:t>Національного фонду досліджень України, а також персональний склад кандидатів на заміщення вакансій у випадку дострокового припинення повноважень членів секцій наукової ради Національного фонду досліджень України, формується Ідентифікаційним комітетом для наукової ради Національного фонду досліджень України, функції якого виконує Науковий комітет Національної ради України з питань розвитку науки і технологій.</w:t>
            </w:r>
          </w:p>
          <w:p w14:paraId="7218B0F5" w14:textId="77777777" w:rsidR="005D7E99" w:rsidRPr="00F02462" w:rsidRDefault="005D7E99" w:rsidP="005D7E99">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Ідентифікаційний комітет</w:t>
            </w:r>
            <w:r w:rsidRPr="00F02462">
              <w:rPr>
                <w:rFonts w:ascii="Times New Roman" w:eastAsia="Times New Roman" w:hAnsi="Times New Roman" w:cs="Times New Roman"/>
                <w:b/>
                <w:sz w:val="28"/>
                <w:szCs w:val="28"/>
              </w:rPr>
              <w:t xml:space="preserve"> для наукової ради Національного фонду досліджень України </w:t>
            </w:r>
            <w:r w:rsidRPr="00F02462">
              <w:rPr>
                <w:rFonts w:ascii="Times New Roman" w:eastAsia="Times New Roman" w:hAnsi="Times New Roman" w:cs="Times New Roman"/>
                <w:sz w:val="28"/>
                <w:szCs w:val="28"/>
              </w:rPr>
              <w:t xml:space="preserve">за результатами </w:t>
            </w:r>
            <w:r w:rsidRPr="00F02462">
              <w:rPr>
                <w:rFonts w:ascii="Times New Roman" w:eastAsia="Times New Roman" w:hAnsi="Times New Roman" w:cs="Times New Roman"/>
                <w:sz w:val="28"/>
                <w:szCs w:val="28"/>
              </w:rPr>
              <w:lastRenderedPageBreak/>
              <w:t>відкритих консультацій зі світовими та вітчизняними науковими організаціями визначає вимоги до</w:t>
            </w:r>
            <w:r w:rsidRPr="00F02462">
              <w:rPr>
                <w:rFonts w:ascii="Times New Roman" w:eastAsia="Times New Roman" w:hAnsi="Times New Roman" w:cs="Times New Roman"/>
                <w:b/>
                <w:sz w:val="28"/>
                <w:szCs w:val="28"/>
              </w:rPr>
              <w:t xml:space="preserve"> членів наукової ради Національного фонду досліджень України, </w:t>
            </w:r>
            <w:r w:rsidRPr="00F02462">
              <w:rPr>
                <w:rFonts w:ascii="Times New Roman" w:eastAsia="Times New Roman" w:hAnsi="Times New Roman" w:cs="Times New Roman"/>
                <w:sz w:val="28"/>
                <w:szCs w:val="28"/>
              </w:rPr>
              <w:t>критерії їх відбору, процедуру конкурсу та проводить його.</w:t>
            </w:r>
          </w:p>
          <w:p w14:paraId="38499766" w14:textId="77777777" w:rsidR="005D7E99" w:rsidRPr="00F02462" w:rsidRDefault="005D7E99" w:rsidP="005D7E99">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 xml:space="preserve">Право на висування </w:t>
            </w:r>
            <w:r w:rsidRPr="00F02462">
              <w:rPr>
                <w:rFonts w:ascii="Times New Roman" w:eastAsia="Times New Roman" w:hAnsi="Times New Roman" w:cs="Times New Roman"/>
                <w:b/>
                <w:sz w:val="28"/>
                <w:szCs w:val="28"/>
              </w:rPr>
              <w:t xml:space="preserve">кандидатів у члени наукової ради Національного фонду досліджень України </w:t>
            </w:r>
            <w:r w:rsidRPr="00F02462">
              <w:rPr>
                <w:rFonts w:ascii="Times New Roman" w:eastAsia="Times New Roman" w:hAnsi="Times New Roman" w:cs="Times New Roman"/>
                <w:sz w:val="28"/>
                <w:szCs w:val="28"/>
              </w:rPr>
              <w:t>мають</w:t>
            </w:r>
            <w:r w:rsidRPr="00F02462">
              <w:rPr>
                <w:rFonts w:ascii="Times New Roman" w:eastAsia="Times New Roman" w:hAnsi="Times New Roman" w:cs="Times New Roman"/>
                <w:b/>
                <w:sz w:val="28"/>
                <w:szCs w:val="28"/>
              </w:rPr>
              <w:t xml:space="preserve"> </w:t>
            </w:r>
            <w:r w:rsidRPr="00F02462">
              <w:rPr>
                <w:rFonts w:ascii="Times New Roman" w:eastAsia="Times New Roman" w:hAnsi="Times New Roman" w:cs="Times New Roman"/>
                <w:sz w:val="28"/>
                <w:szCs w:val="28"/>
              </w:rPr>
              <w:t>Національна академія наук України, національні галузеві академії наук, наукові установи,</w:t>
            </w:r>
            <w:r w:rsidRPr="00F02462">
              <w:rPr>
                <w:rFonts w:ascii="Times New Roman" w:eastAsia="Times New Roman" w:hAnsi="Times New Roman" w:cs="Times New Roman"/>
                <w:b/>
                <w:sz w:val="28"/>
                <w:szCs w:val="28"/>
              </w:rPr>
              <w:t xml:space="preserve"> </w:t>
            </w:r>
            <w:r w:rsidRPr="00F02462">
              <w:rPr>
                <w:rFonts w:ascii="Times New Roman" w:eastAsia="Times New Roman" w:hAnsi="Times New Roman" w:cs="Times New Roman"/>
                <w:sz w:val="28"/>
                <w:szCs w:val="28"/>
              </w:rPr>
              <w:t>заклади вищої освіти,</w:t>
            </w:r>
            <w:r w:rsidRPr="00F02462">
              <w:rPr>
                <w:rFonts w:ascii="Times New Roman" w:eastAsia="Times New Roman" w:hAnsi="Times New Roman" w:cs="Times New Roman"/>
                <w:b/>
                <w:sz w:val="28"/>
                <w:szCs w:val="28"/>
              </w:rPr>
              <w:t xml:space="preserve"> </w:t>
            </w:r>
            <w:r w:rsidRPr="00F02462">
              <w:rPr>
                <w:rFonts w:ascii="Times New Roman" w:eastAsia="Times New Roman" w:hAnsi="Times New Roman" w:cs="Times New Roman"/>
                <w:sz w:val="28"/>
                <w:szCs w:val="28"/>
              </w:rPr>
              <w:t>громадські наукові організації,</w:t>
            </w:r>
            <w:r w:rsidRPr="00F02462">
              <w:rPr>
                <w:rFonts w:ascii="Times New Roman" w:eastAsia="Times New Roman" w:hAnsi="Times New Roman" w:cs="Times New Roman"/>
                <w:b/>
                <w:sz w:val="28"/>
                <w:szCs w:val="28"/>
              </w:rPr>
              <w:t xml:space="preserve"> групи вчених у кількості не менше ніж вісім осіб, що мають науковий ступінь доктора філософії (кандидата наук) або доктора наук</w:t>
            </w:r>
            <w:r w:rsidRPr="00F02462">
              <w:rPr>
                <w:rFonts w:ascii="Times New Roman" w:eastAsia="Times New Roman" w:hAnsi="Times New Roman" w:cs="Times New Roman"/>
                <w:sz w:val="28"/>
                <w:szCs w:val="28"/>
              </w:rPr>
              <w:t xml:space="preserve">. </w:t>
            </w:r>
            <w:r w:rsidRPr="00F02462">
              <w:rPr>
                <w:rFonts w:ascii="Times New Roman" w:eastAsia="Times New Roman" w:hAnsi="Times New Roman" w:cs="Times New Roman"/>
                <w:b/>
                <w:sz w:val="28"/>
                <w:szCs w:val="28"/>
              </w:rPr>
              <w:t xml:space="preserve">Кандидат у члени наукової ради Національного фонду досліджень України повинен мати вагомі наукові здобутки, бездоганну наукову репутацію та довіру в науковому середовищі. </w:t>
            </w:r>
            <w:r w:rsidRPr="00F02462">
              <w:rPr>
                <w:rFonts w:ascii="Times New Roman" w:eastAsia="Times New Roman" w:hAnsi="Times New Roman" w:cs="Times New Roman"/>
                <w:sz w:val="28"/>
                <w:szCs w:val="28"/>
              </w:rPr>
              <w:t>Самовисування кандидатів у члени наукової ради Національного фонду досліджень України не допускається.</w:t>
            </w:r>
          </w:p>
          <w:p w14:paraId="7A41E936" w14:textId="77777777" w:rsidR="005D7E99" w:rsidRPr="00F02462" w:rsidRDefault="005D7E99" w:rsidP="005D7E99">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Ідентифікаційний комітет</w:t>
            </w:r>
            <w:r w:rsidRPr="00F02462">
              <w:rPr>
                <w:rFonts w:ascii="Times New Roman" w:eastAsia="Times New Roman" w:hAnsi="Times New Roman" w:cs="Times New Roman"/>
                <w:b/>
                <w:sz w:val="28"/>
                <w:szCs w:val="28"/>
              </w:rPr>
              <w:t xml:space="preserve"> для наукової ради Національного фонду досліджень України </w:t>
            </w:r>
            <w:r w:rsidRPr="00F02462">
              <w:rPr>
                <w:rFonts w:ascii="Times New Roman" w:eastAsia="Times New Roman" w:hAnsi="Times New Roman" w:cs="Times New Roman"/>
                <w:sz w:val="28"/>
                <w:szCs w:val="28"/>
              </w:rPr>
              <w:t>на відкритому засіданні за участю представників громадськості</w:t>
            </w:r>
            <w:r w:rsidRPr="00F02462">
              <w:rPr>
                <w:rFonts w:ascii="Times New Roman" w:eastAsia="Times New Roman" w:hAnsi="Times New Roman" w:cs="Times New Roman"/>
                <w:b/>
                <w:sz w:val="28"/>
                <w:szCs w:val="28"/>
              </w:rPr>
              <w:t xml:space="preserve"> таємним голосуванням </w:t>
            </w:r>
            <w:r w:rsidRPr="00F02462">
              <w:rPr>
                <w:rFonts w:ascii="Times New Roman" w:eastAsia="Times New Roman" w:hAnsi="Times New Roman" w:cs="Times New Roman"/>
                <w:sz w:val="28"/>
                <w:szCs w:val="28"/>
              </w:rPr>
              <w:t xml:space="preserve">обирає </w:t>
            </w:r>
            <w:r w:rsidRPr="00F02462">
              <w:rPr>
                <w:rFonts w:ascii="Times New Roman" w:eastAsia="Times New Roman" w:hAnsi="Times New Roman" w:cs="Times New Roman"/>
                <w:b/>
                <w:sz w:val="28"/>
                <w:szCs w:val="28"/>
              </w:rPr>
              <w:t>членів наукової ради Національного фонду досліджень України, та визначає персональний склад кандидатів на заміщення вакансій у випадку дострокового припинення повноважень членів секцій наукової ради Національного фонду досліджень України. Член наукової ради Національного фонду досліджень України вважається обраним за умови підтримки його кандидатури не менше ніж двома третинами складу Ідентифікаційного комітету для наукової ради Національного фонду досліджень України.</w:t>
            </w:r>
          </w:p>
          <w:p w14:paraId="5DDB8AA1" w14:textId="77777777" w:rsidR="005D7E99" w:rsidRPr="00F02462" w:rsidRDefault="005D7E99"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sz w:val="28"/>
                <w:szCs w:val="28"/>
              </w:rPr>
              <w:t>Звіт Ідентифікаційного комітету</w:t>
            </w:r>
            <w:r w:rsidRPr="00F02462">
              <w:rPr>
                <w:rFonts w:ascii="Times New Roman" w:eastAsia="Times New Roman" w:hAnsi="Times New Roman" w:cs="Times New Roman"/>
                <w:b/>
                <w:sz w:val="28"/>
                <w:szCs w:val="28"/>
              </w:rPr>
              <w:t xml:space="preserve"> для наукової ради Національного фонду досліджень України </w:t>
            </w:r>
            <w:r w:rsidRPr="00F02462">
              <w:rPr>
                <w:rFonts w:ascii="Times New Roman" w:eastAsia="Times New Roman" w:hAnsi="Times New Roman" w:cs="Times New Roman"/>
                <w:sz w:val="28"/>
                <w:szCs w:val="28"/>
              </w:rPr>
              <w:t xml:space="preserve">щодо процедури та обрання членів наукової ради </w:t>
            </w:r>
            <w:r w:rsidRPr="00F02462">
              <w:rPr>
                <w:rFonts w:ascii="Times New Roman" w:eastAsia="Times New Roman" w:hAnsi="Times New Roman" w:cs="Times New Roman"/>
                <w:b/>
                <w:sz w:val="28"/>
                <w:szCs w:val="28"/>
              </w:rPr>
              <w:t xml:space="preserve">Національного фонду </w:t>
            </w:r>
            <w:r w:rsidRPr="00F02462">
              <w:rPr>
                <w:rFonts w:ascii="Times New Roman" w:eastAsia="Times New Roman" w:hAnsi="Times New Roman" w:cs="Times New Roman"/>
                <w:b/>
                <w:sz w:val="28"/>
                <w:szCs w:val="28"/>
              </w:rPr>
              <w:lastRenderedPageBreak/>
              <w:t xml:space="preserve">досліджень України і кандидатів на заміщення вакансій у випадку дострокового припинення повноважень членів секцій наукової ради Національного фонду досліджень України </w:t>
            </w:r>
            <w:r w:rsidRPr="00F02462">
              <w:rPr>
                <w:rFonts w:ascii="Times New Roman" w:eastAsia="Times New Roman" w:hAnsi="Times New Roman" w:cs="Times New Roman"/>
                <w:sz w:val="28"/>
                <w:szCs w:val="28"/>
              </w:rPr>
              <w:t>подається Національній раді України з питань розвитку науки і технологій та оприлюднюється</w:t>
            </w:r>
            <w:r w:rsidRPr="00F02462">
              <w:rPr>
                <w:rFonts w:ascii="Times New Roman" w:eastAsia="Times New Roman" w:hAnsi="Times New Roman" w:cs="Times New Roman"/>
                <w:b/>
                <w:sz w:val="28"/>
                <w:szCs w:val="28"/>
              </w:rPr>
              <w:t xml:space="preserve"> на її офіційному вебсайті.</w:t>
            </w:r>
          </w:p>
          <w:p w14:paraId="42DE62E8" w14:textId="77777777" w:rsidR="004D0C78" w:rsidRPr="00F02462" w:rsidRDefault="004D0C78" w:rsidP="004D0C78">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b/>
                <w:sz w:val="28"/>
                <w:szCs w:val="28"/>
              </w:rPr>
              <w:t xml:space="preserve">2. </w:t>
            </w:r>
            <w:r w:rsidRPr="00F02462">
              <w:rPr>
                <w:rFonts w:ascii="Times New Roman" w:eastAsia="Times New Roman" w:hAnsi="Times New Roman" w:cs="Times New Roman"/>
                <w:sz w:val="28"/>
                <w:szCs w:val="28"/>
              </w:rPr>
              <w:t>Для проведення конкурсів</w:t>
            </w:r>
            <w:r w:rsidRPr="00F02462">
              <w:rPr>
                <w:rFonts w:ascii="Times New Roman" w:eastAsia="Times New Roman" w:hAnsi="Times New Roman" w:cs="Times New Roman"/>
                <w:b/>
                <w:sz w:val="28"/>
                <w:szCs w:val="28"/>
              </w:rPr>
              <w:t xml:space="preserve"> секції наукової ради Національного фонду досліджень України формують пропозиції щодо кандидатур до складу комісій конкурсів </w:t>
            </w:r>
            <w:r w:rsidRPr="00F02462">
              <w:rPr>
                <w:rFonts w:ascii="Times New Roman" w:eastAsia="Times New Roman" w:hAnsi="Times New Roman" w:cs="Times New Roman"/>
                <w:sz w:val="28"/>
                <w:szCs w:val="28"/>
              </w:rPr>
              <w:t>з числа визнаних вчених у галузі.</w:t>
            </w:r>
          </w:p>
          <w:p w14:paraId="6885386B" w14:textId="77777777" w:rsidR="004D0C78" w:rsidRPr="00F02462" w:rsidRDefault="004D0C78" w:rsidP="004D0C78">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 xml:space="preserve">Члени комісії конкурсу не мають права брати участь у відповідному конкурсі. Члени органів управління Національного фонду досліджень України не мають права брати участь у конкурсах  Національного фонду досліджень України, або здійснювати наукову і науково-технічну експертизу проектів, поданих для участі у таких конкурсах. Особи, які є науковими керівниками або виконавцями поданих на конкурс проектів, не можуть залучатись до проведення наукової і науково-технічної експертизи проектів відповідного конкурсу. </w:t>
            </w:r>
          </w:p>
          <w:p w14:paraId="59D24E6A" w14:textId="77777777" w:rsidR="004D0C78" w:rsidRPr="00F02462" w:rsidRDefault="004D0C78" w:rsidP="004D0C78">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 xml:space="preserve">При наявності конфлікту інтересів у членів наукової ради Національного фонду досліджень України, експертів, членів комісій конкурсів, вони зобов’язані заявити про наявність такого конфлікту. </w:t>
            </w:r>
          </w:p>
          <w:p w14:paraId="33B0CA56" w14:textId="77777777" w:rsidR="005D7E99" w:rsidRPr="00F02462" w:rsidRDefault="004D0C78" w:rsidP="004D0C78">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У випадку заявленого конфлікту інтересів або у разі виявлення незаявленого конфлікту інтересів приймається рішення відповідно до процедури, визначеної в Положенні про дотримання принципів наукової етики та запобігання конфлікту інтересів під час проведення конкурсних відборів, наукової і науково-технічної експертизи проектів та розгляду заявок на одержання грантової підтримки, що подаються Національному фонду досліджень України.</w:t>
            </w:r>
          </w:p>
          <w:p w14:paraId="204F206F" w14:textId="77777777" w:rsidR="00BD39C9" w:rsidRPr="00F02462" w:rsidRDefault="00BD39C9" w:rsidP="00BD39C9">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sz w:val="28"/>
                <w:szCs w:val="28"/>
              </w:rPr>
              <w:lastRenderedPageBreak/>
              <w:t>3.</w:t>
            </w:r>
            <w:r w:rsidRPr="00F02462">
              <w:rPr>
                <w:rFonts w:ascii="Times New Roman" w:eastAsia="Times New Roman" w:hAnsi="Times New Roman" w:cs="Times New Roman"/>
                <w:b/>
                <w:sz w:val="28"/>
                <w:szCs w:val="28"/>
              </w:rPr>
              <w:t xml:space="preserve"> Основною </w:t>
            </w:r>
            <w:r w:rsidRPr="00F02462">
              <w:rPr>
                <w:rFonts w:ascii="Times New Roman" w:eastAsia="Times New Roman" w:hAnsi="Times New Roman" w:cs="Times New Roman"/>
                <w:sz w:val="28"/>
                <w:szCs w:val="28"/>
              </w:rPr>
              <w:t xml:space="preserve">організаційною формою роботи наукової ради Національного фонду досліджень України є </w:t>
            </w:r>
            <w:r w:rsidRPr="00F02462">
              <w:rPr>
                <w:rFonts w:ascii="Times New Roman" w:eastAsia="Times New Roman" w:hAnsi="Times New Roman" w:cs="Times New Roman"/>
                <w:b/>
                <w:sz w:val="28"/>
                <w:szCs w:val="28"/>
              </w:rPr>
              <w:t xml:space="preserve">її </w:t>
            </w:r>
            <w:r w:rsidRPr="00F02462">
              <w:rPr>
                <w:rFonts w:ascii="Times New Roman" w:eastAsia="Times New Roman" w:hAnsi="Times New Roman" w:cs="Times New Roman"/>
                <w:sz w:val="28"/>
                <w:szCs w:val="28"/>
              </w:rPr>
              <w:t>засідання, які проводяться за потреби, але не рідше одного разу на три місяці.</w:t>
            </w:r>
            <w:r w:rsidRPr="00F02462">
              <w:rPr>
                <w:rFonts w:ascii="Times New Roman" w:eastAsia="Times New Roman" w:hAnsi="Times New Roman" w:cs="Times New Roman"/>
                <w:b/>
                <w:sz w:val="28"/>
                <w:szCs w:val="28"/>
              </w:rPr>
              <w:t xml:space="preserve"> Для вирішення питань та формування пропозицій в межах своєї компетенції можуть проводитися також засідання окремих секцій наукової ради Національного фонду досліджень України.</w:t>
            </w:r>
          </w:p>
          <w:p w14:paraId="169BF7FA" w14:textId="77777777" w:rsidR="00BD39C9" w:rsidRPr="00F02462" w:rsidRDefault="00BD39C9" w:rsidP="00BD39C9">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sz w:val="28"/>
                <w:szCs w:val="28"/>
              </w:rPr>
              <w:t>Засідання наукової ради</w:t>
            </w:r>
            <w:r w:rsidRPr="00F02462">
              <w:rPr>
                <w:rFonts w:ascii="Times New Roman" w:eastAsia="Times New Roman" w:hAnsi="Times New Roman" w:cs="Times New Roman"/>
                <w:b/>
                <w:sz w:val="28"/>
                <w:szCs w:val="28"/>
              </w:rPr>
              <w:t xml:space="preserve"> (секції наукової ради) </w:t>
            </w:r>
            <w:r w:rsidRPr="00F02462">
              <w:rPr>
                <w:rFonts w:ascii="Times New Roman" w:eastAsia="Times New Roman" w:hAnsi="Times New Roman" w:cs="Times New Roman"/>
                <w:sz w:val="28"/>
                <w:szCs w:val="28"/>
              </w:rPr>
              <w:t>Національного фонду досліджень України є</w:t>
            </w:r>
            <w:r w:rsidRPr="00F02462">
              <w:rPr>
                <w:rFonts w:ascii="Times New Roman" w:eastAsia="Times New Roman" w:hAnsi="Times New Roman" w:cs="Times New Roman"/>
                <w:b/>
                <w:sz w:val="28"/>
                <w:szCs w:val="28"/>
              </w:rPr>
              <w:t xml:space="preserve"> правомочним, </w:t>
            </w:r>
            <w:r w:rsidRPr="00F02462">
              <w:rPr>
                <w:rFonts w:ascii="Times New Roman" w:eastAsia="Times New Roman" w:hAnsi="Times New Roman" w:cs="Times New Roman"/>
                <w:sz w:val="28"/>
                <w:szCs w:val="28"/>
              </w:rPr>
              <w:t>якщо на ньому присутні не менше двох третин загального складу наукової ради</w:t>
            </w:r>
            <w:r w:rsidRPr="00F02462">
              <w:rPr>
                <w:rFonts w:ascii="Times New Roman" w:eastAsia="Times New Roman" w:hAnsi="Times New Roman" w:cs="Times New Roman"/>
                <w:b/>
                <w:sz w:val="28"/>
                <w:szCs w:val="28"/>
              </w:rPr>
              <w:t xml:space="preserve"> (секції наукової ради) Національного фонду досліджень України.</w:t>
            </w:r>
          </w:p>
          <w:p w14:paraId="729B9458" w14:textId="77777777" w:rsidR="00BD39C9" w:rsidRPr="00F02462" w:rsidRDefault="00BD39C9" w:rsidP="00BD39C9">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Рішення наукової ради</w:t>
            </w:r>
            <w:r w:rsidRPr="00F02462">
              <w:rPr>
                <w:rFonts w:ascii="Times New Roman" w:eastAsia="Times New Roman" w:hAnsi="Times New Roman" w:cs="Times New Roman"/>
                <w:b/>
                <w:sz w:val="28"/>
                <w:szCs w:val="28"/>
              </w:rPr>
              <w:t xml:space="preserve"> (секції наукової ради) </w:t>
            </w:r>
            <w:r w:rsidRPr="00F02462">
              <w:rPr>
                <w:rFonts w:ascii="Times New Roman" w:eastAsia="Times New Roman" w:hAnsi="Times New Roman" w:cs="Times New Roman"/>
                <w:sz w:val="28"/>
                <w:szCs w:val="28"/>
              </w:rPr>
              <w:t>Національного фонду досліджень України</w:t>
            </w:r>
            <w:r w:rsidRPr="00F02462">
              <w:rPr>
                <w:rFonts w:ascii="Times New Roman" w:eastAsia="Times New Roman" w:hAnsi="Times New Roman" w:cs="Times New Roman"/>
                <w:b/>
                <w:sz w:val="28"/>
                <w:szCs w:val="28"/>
              </w:rPr>
              <w:t xml:space="preserve"> </w:t>
            </w:r>
            <w:r w:rsidRPr="00F02462">
              <w:rPr>
                <w:rFonts w:ascii="Times New Roman" w:eastAsia="Times New Roman" w:hAnsi="Times New Roman" w:cs="Times New Roman"/>
                <w:sz w:val="28"/>
                <w:szCs w:val="28"/>
              </w:rPr>
              <w:t xml:space="preserve">вважається прийнятим, якщо за нього проголосувало не менш як дві третини членів наукової ради </w:t>
            </w:r>
            <w:r w:rsidRPr="00F02462">
              <w:rPr>
                <w:rFonts w:ascii="Times New Roman" w:eastAsia="Times New Roman" w:hAnsi="Times New Roman" w:cs="Times New Roman"/>
                <w:b/>
                <w:sz w:val="28"/>
                <w:szCs w:val="28"/>
              </w:rPr>
              <w:t xml:space="preserve">(секції наукової ради) Національного фонду досліджень України, </w:t>
            </w:r>
            <w:r w:rsidRPr="00F02462">
              <w:rPr>
                <w:rFonts w:ascii="Times New Roman" w:eastAsia="Times New Roman" w:hAnsi="Times New Roman" w:cs="Times New Roman"/>
                <w:sz w:val="28"/>
                <w:szCs w:val="28"/>
              </w:rPr>
              <w:t>присутніх на засіданні.</w:t>
            </w:r>
          </w:p>
          <w:p w14:paraId="2228996C" w14:textId="77777777" w:rsidR="005C1759" w:rsidRPr="00F02462" w:rsidRDefault="005C1759" w:rsidP="005C1759">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4. Наукова рада Національного фонду досліджень України:</w:t>
            </w:r>
          </w:p>
          <w:p w14:paraId="0A928AD2" w14:textId="77777777" w:rsidR="005C1759" w:rsidRPr="00F02462" w:rsidRDefault="005C1759" w:rsidP="005C1759">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1) розробляє:</w:t>
            </w:r>
          </w:p>
          <w:p w14:paraId="32E451D0" w14:textId="77777777" w:rsidR="005C1759" w:rsidRPr="00F02462" w:rsidRDefault="005C1759" w:rsidP="005C1759">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b/>
                <w:sz w:val="28"/>
                <w:szCs w:val="28"/>
              </w:rPr>
              <w:t xml:space="preserve">проєкт Стратегії діяльності </w:t>
            </w:r>
            <w:r w:rsidRPr="00F02462">
              <w:rPr>
                <w:rFonts w:ascii="Times New Roman" w:eastAsia="Times New Roman" w:hAnsi="Times New Roman" w:cs="Times New Roman"/>
                <w:sz w:val="28"/>
                <w:szCs w:val="28"/>
              </w:rPr>
              <w:t>Національного фонду досліджень України;</w:t>
            </w:r>
          </w:p>
          <w:p w14:paraId="7C2362E3" w14:textId="3D574BA7" w:rsidR="005C1759" w:rsidRPr="00F02462" w:rsidRDefault="005C1759" w:rsidP="005C1759">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sz w:val="28"/>
                <w:szCs w:val="28"/>
              </w:rPr>
              <w:t>пропозиції щодо</w:t>
            </w:r>
            <w:r w:rsidRPr="00F02462">
              <w:rPr>
                <w:rFonts w:ascii="Times New Roman" w:eastAsia="Times New Roman" w:hAnsi="Times New Roman" w:cs="Times New Roman"/>
                <w:b/>
                <w:sz w:val="28"/>
                <w:szCs w:val="28"/>
              </w:rPr>
              <w:t xml:space="preserve"> інших </w:t>
            </w:r>
            <w:r w:rsidRPr="00F02462">
              <w:rPr>
                <w:rFonts w:ascii="Times New Roman" w:eastAsia="Times New Roman" w:hAnsi="Times New Roman" w:cs="Times New Roman"/>
                <w:sz w:val="28"/>
                <w:szCs w:val="28"/>
              </w:rPr>
              <w:t>напрямів грантової підтримки Національного фонду досліджень України</w:t>
            </w:r>
            <w:r w:rsidRPr="00F02462">
              <w:rPr>
                <w:rFonts w:ascii="Times New Roman" w:eastAsia="Times New Roman" w:hAnsi="Times New Roman" w:cs="Times New Roman"/>
                <w:b/>
                <w:sz w:val="28"/>
                <w:szCs w:val="28"/>
              </w:rPr>
              <w:t xml:space="preserve"> відповідно до пункту </w:t>
            </w:r>
            <w:r w:rsidR="00224E76" w:rsidRPr="00F02462">
              <w:rPr>
                <w:rFonts w:ascii="Times New Roman" w:eastAsia="Times New Roman" w:hAnsi="Times New Roman" w:cs="Times New Roman"/>
                <w:b/>
                <w:sz w:val="28"/>
                <w:szCs w:val="28"/>
              </w:rPr>
              <w:t>9</w:t>
            </w:r>
            <w:r w:rsidRPr="00F02462">
              <w:rPr>
                <w:rFonts w:ascii="Times New Roman" w:eastAsia="Times New Roman" w:hAnsi="Times New Roman" w:cs="Times New Roman"/>
                <w:b/>
                <w:sz w:val="28"/>
                <w:szCs w:val="28"/>
              </w:rPr>
              <w:t xml:space="preserve"> частини другої статті 51 цього Закону;</w:t>
            </w:r>
          </w:p>
          <w:p w14:paraId="7495A5DB" w14:textId="77777777" w:rsidR="005C1759" w:rsidRPr="00F02462" w:rsidRDefault="005C1759" w:rsidP="005C175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порядок конкурсного відбору та фінансування Національним фондом досліджень України проектів та зміни до нього;</w:t>
            </w:r>
          </w:p>
          <w:p w14:paraId="6871F595" w14:textId="77777777" w:rsidR="005C1759" w:rsidRPr="00F02462" w:rsidRDefault="005C1759" w:rsidP="005C1759">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порядок використання коштів Національного фонду досліджень України та зміни до нього</w:t>
            </w:r>
            <w:r w:rsidRPr="00F02462">
              <w:rPr>
                <w:rFonts w:ascii="Times New Roman" w:eastAsia="Times New Roman" w:hAnsi="Times New Roman" w:cs="Times New Roman"/>
                <w:sz w:val="28"/>
                <w:szCs w:val="28"/>
              </w:rPr>
              <w:t>;</w:t>
            </w:r>
          </w:p>
          <w:p w14:paraId="76E74A2A" w14:textId="77777777" w:rsidR="005C1759" w:rsidRPr="00F02462" w:rsidRDefault="005C1759" w:rsidP="005C1759">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lastRenderedPageBreak/>
              <w:t>Порядок проведення наукової і науково-технічної експертизи проектів та розгляду заявок на одержання грантової підтримки, що подаються Національному фонду досліджень України;</w:t>
            </w:r>
          </w:p>
          <w:p w14:paraId="221522D3" w14:textId="77777777" w:rsidR="005C1759" w:rsidRPr="00F02462" w:rsidRDefault="005C1759" w:rsidP="005C1759">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Методичні рекомендації щодо проведення наукової і науково-технічної експертизи проектів та розгляду заявок на одержання грантової підтримки, що подаються Національному фонду досліджень України;</w:t>
            </w:r>
          </w:p>
          <w:p w14:paraId="1FE5ABFB" w14:textId="77777777" w:rsidR="005C1759" w:rsidRPr="00F02462" w:rsidRDefault="005C1759" w:rsidP="005C1759">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Положення про дотримання принципів наукової етики та запобігання конфлікту інтересів під час проведення конкурсних відборів, наукової і науково-технічної експертизи проектів та розгляду заявок на одержання грантової підтримки, що подаються Національному фонду досліджень України;</w:t>
            </w:r>
          </w:p>
          <w:p w14:paraId="49037FEB" w14:textId="77777777" w:rsidR="005C1759" w:rsidRPr="00F02462" w:rsidRDefault="005C1759" w:rsidP="005C1759">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Порядок обрання та звільнення виконавчого директора Національного фонду досліджень України</w:t>
            </w:r>
          </w:p>
          <w:p w14:paraId="264F3C01" w14:textId="77777777" w:rsidR="005C1759" w:rsidRPr="00F02462" w:rsidRDefault="005C1759" w:rsidP="005C1759">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2) затверджує:</w:t>
            </w:r>
          </w:p>
          <w:p w14:paraId="48BDBFD7" w14:textId="77777777" w:rsidR="005C1759" w:rsidRPr="00F02462" w:rsidRDefault="005C1759" w:rsidP="005C1759">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sz w:val="28"/>
                <w:szCs w:val="28"/>
              </w:rPr>
              <w:t>тематичні напрями та умови</w:t>
            </w:r>
            <w:r w:rsidRPr="00F02462">
              <w:rPr>
                <w:rFonts w:ascii="Times New Roman" w:eastAsia="Times New Roman" w:hAnsi="Times New Roman" w:cs="Times New Roman"/>
                <w:b/>
                <w:sz w:val="28"/>
                <w:szCs w:val="28"/>
              </w:rPr>
              <w:t xml:space="preserve"> конкурсів, що проводяться </w:t>
            </w:r>
            <w:r w:rsidRPr="00F02462">
              <w:rPr>
                <w:rFonts w:ascii="Times New Roman" w:eastAsia="Times New Roman" w:hAnsi="Times New Roman" w:cs="Times New Roman"/>
                <w:sz w:val="28"/>
                <w:szCs w:val="28"/>
              </w:rPr>
              <w:t>Національним фондом досліджень України;</w:t>
            </w:r>
          </w:p>
          <w:p w14:paraId="32756DE7" w14:textId="77777777" w:rsidR="005C1759" w:rsidRPr="00F02462" w:rsidRDefault="005C1759" w:rsidP="005C1759">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склад комісій конкурсів, що проводяться Національним фондом досліджень України, за поданням секцій наукової ради Національного фонду досліджень України;</w:t>
            </w:r>
          </w:p>
          <w:p w14:paraId="5E0605BE" w14:textId="77777777" w:rsidR="005C1759" w:rsidRPr="00F02462" w:rsidRDefault="005C1759" w:rsidP="005C1759">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sz w:val="28"/>
                <w:szCs w:val="28"/>
              </w:rPr>
              <w:t>результати конкурсного відбору Національним фондом досліджень України проектів</w:t>
            </w:r>
            <w:r w:rsidRPr="00F02462">
              <w:rPr>
                <w:rFonts w:ascii="Times New Roman" w:eastAsia="Times New Roman" w:hAnsi="Times New Roman" w:cs="Times New Roman"/>
                <w:b/>
                <w:sz w:val="28"/>
                <w:szCs w:val="28"/>
              </w:rPr>
              <w:t xml:space="preserve"> за напрямами, визначеними частиною другою статті 51 цього Закону;</w:t>
            </w:r>
          </w:p>
          <w:p w14:paraId="28172729" w14:textId="77777777" w:rsidR="005C1759" w:rsidRPr="00F02462" w:rsidRDefault="005C1759" w:rsidP="005C1759">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3) обирає на конкурсній основі кандидатуру виконавчого директора Національного фонду досліджень України;</w:t>
            </w:r>
          </w:p>
          <w:p w14:paraId="1B462145" w14:textId="77777777" w:rsidR="005C1759" w:rsidRPr="00F02462" w:rsidRDefault="005C1759" w:rsidP="005C1759">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4) подає наглядовій раді пропозиції щодо змін до Положення про Національний фонд досліджень України;</w:t>
            </w:r>
          </w:p>
          <w:p w14:paraId="6C771195" w14:textId="77777777" w:rsidR="005C1759" w:rsidRPr="00F02462" w:rsidRDefault="005C1759" w:rsidP="005C1759">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lastRenderedPageBreak/>
              <w:t xml:space="preserve">Персональний склад наукової ради Національного фонду досліджень України, її рішення, а також інформація про поточну діяльність Національного фонду досліджень України оприлюднюються на офіційному вебсайті Національного фонду досліджень України. </w:t>
            </w:r>
          </w:p>
          <w:p w14:paraId="443C1D99" w14:textId="2EEA5FD7" w:rsidR="005C1759" w:rsidRPr="00F02462" w:rsidRDefault="005C1759" w:rsidP="005C1759">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b/>
                <w:sz w:val="28"/>
                <w:szCs w:val="28"/>
              </w:rPr>
              <w:t>5. Організаційне, матеріально-технічне та інформаційне забезпечення діяльності наукової ради Національного фонду досліджень України забезпечує Національний фонд досліджень України.</w:t>
            </w:r>
          </w:p>
        </w:tc>
      </w:tr>
      <w:tr w:rsidR="001F1BAF" w:rsidRPr="00F02462" w14:paraId="383C71A8" w14:textId="77777777" w:rsidTr="00DF0E5A">
        <w:trPr>
          <w:trHeight w:val="58"/>
        </w:trPr>
        <w:tc>
          <w:tcPr>
            <w:tcW w:w="7794" w:type="dxa"/>
            <w:tcBorders>
              <w:top w:val="single" w:sz="4" w:space="0" w:color="000000"/>
              <w:left w:val="single" w:sz="4" w:space="0" w:color="000000"/>
              <w:bottom w:val="single" w:sz="4" w:space="0" w:color="000000"/>
              <w:right w:val="single" w:sz="4" w:space="0" w:color="000000"/>
            </w:tcBorders>
          </w:tcPr>
          <w:p w14:paraId="03F00BA8" w14:textId="7777777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bookmarkStart w:id="104" w:name="n820"/>
            <w:bookmarkStart w:id="105" w:name="n847"/>
            <w:bookmarkEnd w:id="104"/>
            <w:bookmarkEnd w:id="105"/>
            <w:r w:rsidRPr="005D7E99">
              <w:rPr>
                <w:rFonts w:ascii="Times New Roman" w:eastAsia="Times New Roman" w:hAnsi="Times New Roman" w:cs="Times New Roman"/>
                <w:i/>
                <w:sz w:val="28"/>
                <w:szCs w:val="28"/>
              </w:rPr>
              <w:lastRenderedPageBreak/>
              <w:t>Стаття 55. Голова Національного фонду досліджень України</w:t>
            </w:r>
          </w:p>
          <w:p w14:paraId="2AFBCF19" w14:textId="7777777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bookmarkStart w:id="106" w:name="n848"/>
            <w:bookmarkEnd w:id="106"/>
            <w:r w:rsidRPr="005D7E99">
              <w:rPr>
                <w:rFonts w:ascii="Times New Roman" w:eastAsia="Times New Roman" w:hAnsi="Times New Roman" w:cs="Times New Roman"/>
                <w:i/>
                <w:sz w:val="28"/>
                <w:szCs w:val="28"/>
              </w:rPr>
              <w:t>1. Голова Національного фонду досліджень України:</w:t>
            </w:r>
          </w:p>
          <w:p w14:paraId="1944CC39" w14:textId="7777777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bookmarkStart w:id="107" w:name="n849"/>
            <w:bookmarkEnd w:id="107"/>
            <w:r w:rsidRPr="005D7E99">
              <w:rPr>
                <w:rFonts w:ascii="Times New Roman" w:eastAsia="Times New Roman" w:hAnsi="Times New Roman" w:cs="Times New Roman"/>
                <w:i/>
                <w:sz w:val="28"/>
                <w:szCs w:val="28"/>
              </w:rPr>
              <w:t>1) організовує роботу фонду відповідно до Положення про Національний фонд досліджень України;</w:t>
            </w:r>
          </w:p>
          <w:p w14:paraId="7F5B6DE3" w14:textId="7777777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bookmarkStart w:id="108" w:name="n850"/>
            <w:bookmarkEnd w:id="108"/>
            <w:r w:rsidRPr="005D7E99">
              <w:rPr>
                <w:rFonts w:ascii="Times New Roman" w:eastAsia="Times New Roman" w:hAnsi="Times New Roman" w:cs="Times New Roman"/>
                <w:i/>
                <w:sz w:val="28"/>
                <w:szCs w:val="28"/>
              </w:rPr>
              <w:t>2) очолює наукову раду Національного фонду досліджень України;</w:t>
            </w:r>
          </w:p>
          <w:p w14:paraId="71938CBB" w14:textId="7777777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bookmarkStart w:id="109" w:name="n851"/>
            <w:bookmarkEnd w:id="109"/>
            <w:r w:rsidRPr="005D7E99">
              <w:rPr>
                <w:rFonts w:ascii="Times New Roman" w:eastAsia="Times New Roman" w:hAnsi="Times New Roman" w:cs="Times New Roman"/>
                <w:i/>
                <w:sz w:val="28"/>
                <w:szCs w:val="28"/>
              </w:rPr>
              <w:t>3) представляє Національний фонд досліджень України у Національній раді України з питань розвитку науки і технологій, органах державної влади, органах місцевого самоврядування, установах, організаціях, підприємствах, а також у міжнародних відносинах;</w:t>
            </w:r>
          </w:p>
          <w:p w14:paraId="448AD818" w14:textId="7777777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bookmarkStart w:id="110" w:name="n852"/>
            <w:bookmarkEnd w:id="110"/>
            <w:r w:rsidRPr="005D7E99">
              <w:rPr>
                <w:rFonts w:ascii="Times New Roman" w:eastAsia="Times New Roman" w:hAnsi="Times New Roman" w:cs="Times New Roman"/>
                <w:i/>
                <w:sz w:val="28"/>
                <w:szCs w:val="28"/>
              </w:rPr>
              <w:t>4) координує роботу секцій фонду;</w:t>
            </w:r>
          </w:p>
          <w:p w14:paraId="1D90FBCB" w14:textId="7777777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bookmarkStart w:id="111" w:name="n853"/>
            <w:bookmarkEnd w:id="111"/>
            <w:r w:rsidRPr="005D7E99">
              <w:rPr>
                <w:rFonts w:ascii="Times New Roman" w:eastAsia="Times New Roman" w:hAnsi="Times New Roman" w:cs="Times New Roman"/>
                <w:i/>
                <w:sz w:val="28"/>
                <w:szCs w:val="28"/>
              </w:rPr>
              <w:t>5) визначає функціональні обов’язки працівників фонду;</w:t>
            </w:r>
          </w:p>
          <w:p w14:paraId="5E1863E0" w14:textId="7777777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bookmarkStart w:id="112" w:name="n854"/>
            <w:bookmarkEnd w:id="112"/>
            <w:r w:rsidRPr="005D7E99">
              <w:rPr>
                <w:rFonts w:ascii="Times New Roman" w:eastAsia="Times New Roman" w:hAnsi="Times New Roman" w:cs="Times New Roman"/>
                <w:i/>
                <w:sz w:val="28"/>
                <w:szCs w:val="28"/>
              </w:rPr>
              <w:t>6) укладає договори за результатами проведення конкурсів;</w:t>
            </w:r>
          </w:p>
          <w:p w14:paraId="68BC6D00" w14:textId="7777777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bookmarkStart w:id="113" w:name="n855"/>
            <w:bookmarkEnd w:id="113"/>
            <w:r w:rsidRPr="005D7E99">
              <w:rPr>
                <w:rFonts w:ascii="Times New Roman" w:eastAsia="Times New Roman" w:hAnsi="Times New Roman" w:cs="Times New Roman"/>
                <w:i/>
                <w:sz w:val="28"/>
                <w:szCs w:val="28"/>
              </w:rPr>
              <w:t>7) звітує перед Національною радою України з питань розвитку науки і технологій про діяльність Національного фонду досліджень України;</w:t>
            </w:r>
          </w:p>
          <w:p w14:paraId="1FAE9708" w14:textId="7777777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bookmarkStart w:id="114" w:name="n856"/>
            <w:bookmarkEnd w:id="114"/>
            <w:r w:rsidRPr="005D7E99">
              <w:rPr>
                <w:rFonts w:ascii="Times New Roman" w:eastAsia="Times New Roman" w:hAnsi="Times New Roman" w:cs="Times New Roman"/>
                <w:i/>
                <w:sz w:val="28"/>
                <w:szCs w:val="28"/>
              </w:rPr>
              <w:t>8) видає накази відповідно до своєї компетенції;</w:t>
            </w:r>
          </w:p>
          <w:p w14:paraId="07E4D551" w14:textId="7777777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bookmarkStart w:id="115" w:name="n857"/>
            <w:bookmarkEnd w:id="115"/>
            <w:r w:rsidRPr="005D7E99">
              <w:rPr>
                <w:rFonts w:ascii="Times New Roman" w:eastAsia="Times New Roman" w:hAnsi="Times New Roman" w:cs="Times New Roman"/>
                <w:i/>
                <w:sz w:val="28"/>
                <w:szCs w:val="28"/>
              </w:rPr>
              <w:t>9) відповідає за діяльність фонду згідно із законодавством.</w:t>
            </w:r>
          </w:p>
          <w:p w14:paraId="70D83BDF" w14:textId="77777777" w:rsidR="005D7E99" w:rsidRPr="005D7E99" w:rsidRDefault="005D7E99" w:rsidP="005D7E99">
            <w:pPr>
              <w:shd w:val="clear" w:color="auto" w:fill="FFFFFF"/>
              <w:ind w:firstLine="567"/>
              <w:jc w:val="both"/>
              <w:rPr>
                <w:rFonts w:ascii="Times New Roman" w:eastAsia="Times New Roman" w:hAnsi="Times New Roman" w:cs="Times New Roman"/>
                <w:i/>
                <w:sz w:val="28"/>
                <w:szCs w:val="28"/>
              </w:rPr>
            </w:pPr>
            <w:bookmarkStart w:id="116" w:name="n858"/>
            <w:bookmarkEnd w:id="116"/>
            <w:r w:rsidRPr="005D7E99">
              <w:rPr>
                <w:rFonts w:ascii="Times New Roman" w:eastAsia="Times New Roman" w:hAnsi="Times New Roman" w:cs="Times New Roman"/>
                <w:i/>
                <w:sz w:val="28"/>
                <w:szCs w:val="28"/>
              </w:rPr>
              <w:lastRenderedPageBreak/>
              <w:t>2. Голова Національного фонду досліджень України призначається строком на три роки і може перебувати на посаді не більш як два строки.</w:t>
            </w:r>
          </w:p>
          <w:p w14:paraId="1E99F260" w14:textId="77777777" w:rsidR="005D7E99" w:rsidRPr="00F02462" w:rsidRDefault="005D7E99" w:rsidP="005D7E99">
            <w:pPr>
              <w:shd w:val="clear" w:color="auto" w:fill="FFFFFF"/>
              <w:ind w:firstLine="567"/>
              <w:jc w:val="both"/>
              <w:rPr>
                <w:rFonts w:ascii="Times New Roman" w:eastAsia="Times New Roman" w:hAnsi="Times New Roman" w:cs="Times New Roman"/>
                <w:i/>
                <w:sz w:val="28"/>
                <w:szCs w:val="28"/>
              </w:rPr>
            </w:pPr>
          </w:p>
        </w:tc>
        <w:tc>
          <w:tcPr>
            <w:tcW w:w="7794" w:type="dxa"/>
            <w:tcBorders>
              <w:top w:val="single" w:sz="4" w:space="0" w:color="000000"/>
              <w:left w:val="single" w:sz="4" w:space="0" w:color="000000"/>
              <w:bottom w:val="single" w:sz="4" w:space="0" w:color="000000"/>
              <w:right w:val="single" w:sz="4" w:space="0" w:color="000000"/>
            </w:tcBorders>
          </w:tcPr>
          <w:p w14:paraId="0DEF700F" w14:textId="77777777" w:rsidR="005D7E99" w:rsidRPr="00F02462" w:rsidRDefault="001F1BAF" w:rsidP="005D7E99">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lastRenderedPageBreak/>
              <w:t>Стаття 55. Голова наукової ради Національного фонду досліджень України</w:t>
            </w:r>
          </w:p>
          <w:p w14:paraId="35AA9A89" w14:textId="77777777" w:rsidR="001F1BAF" w:rsidRPr="00F02462" w:rsidRDefault="001F1BAF" w:rsidP="001F1BAF">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b/>
                <w:sz w:val="28"/>
                <w:szCs w:val="28"/>
              </w:rPr>
              <w:t>1. Голова наукової ради Національного фонду досліджень України:</w:t>
            </w:r>
          </w:p>
          <w:p w14:paraId="6CF74C9E" w14:textId="77777777" w:rsidR="001F1BAF" w:rsidRPr="00F02462" w:rsidRDefault="001F1BAF" w:rsidP="001F1BAF">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b/>
                <w:sz w:val="28"/>
                <w:szCs w:val="28"/>
              </w:rPr>
              <w:t>1) очолює та організовує роботу наукової ради Національного фонду досліджень України;</w:t>
            </w:r>
          </w:p>
          <w:p w14:paraId="66434D6C" w14:textId="77777777" w:rsidR="001F1BAF" w:rsidRPr="00F02462" w:rsidRDefault="001F1BAF" w:rsidP="001F1BAF">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b/>
                <w:sz w:val="28"/>
                <w:szCs w:val="28"/>
              </w:rPr>
              <w:t>2) представляє у межах своїх повноважень Національний фонд досліджень України у Національній раді України з питань розвитку науки і технологій, державних органах влади, органах місцевого самоврядування, установах, організаціях, підприємствах, а також у міжнародних відносинах;</w:t>
            </w:r>
          </w:p>
          <w:p w14:paraId="3EFE042C" w14:textId="77777777" w:rsidR="001F1BAF" w:rsidRPr="00F02462" w:rsidRDefault="001F1BAF" w:rsidP="001F1BAF">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b/>
                <w:sz w:val="28"/>
                <w:szCs w:val="28"/>
              </w:rPr>
              <w:t>3) координує роботу секцій наукової ради Національного фонду досліджень України;</w:t>
            </w:r>
          </w:p>
          <w:p w14:paraId="31F2E0F4" w14:textId="77777777" w:rsidR="001F1BAF" w:rsidRPr="00F02462" w:rsidRDefault="001F1BAF" w:rsidP="001F1BAF">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4) доводить до відома виконавчого директора Національного фонду досліджень України рішення наукової ради Національного фонду досліджень України;</w:t>
            </w:r>
          </w:p>
          <w:p w14:paraId="4DACC9BB" w14:textId="77777777" w:rsidR="001F1BAF" w:rsidRPr="00F02462" w:rsidRDefault="001F1BAF" w:rsidP="001F1BAF">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5) погоджує пропозиції  щодо співробітництва Національного фонду досліджень України з закордонними організаціями чи установами, міжнародними організаціями.</w:t>
            </w:r>
          </w:p>
          <w:p w14:paraId="12F410FD" w14:textId="0E01338B" w:rsidR="001F1BAF" w:rsidRPr="00F02462" w:rsidRDefault="001F1BAF" w:rsidP="001F1BAF">
            <w:pPr>
              <w:shd w:val="clear" w:color="auto" w:fill="FFFFFF"/>
              <w:ind w:firstLine="567"/>
              <w:jc w:val="both"/>
              <w:rPr>
                <w:rFonts w:ascii="Times New Roman" w:eastAsia="Times New Roman" w:hAnsi="Times New Roman" w:cs="Times New Roman"/>
                <w:sz w:val="28"/>
                <w:szCs w:val="28"/>
              </w:rPr>
            </w:pPr>
            <w:bookmarkStart w:id="117" w:name="_heading=h.3tbugp1" w:colFirst="0" w:colLast="0"/>
            <w:bookmarkEnd w:id="117"/>
            <w:r w:rsidRPr="00F02462">
              <w:rPr>
                <w:rFonts w:ascii="Times New Roman" w:eastAsia="Times New Roman" w:hAnsi="Times New Roman" w:cs="Times New Roman"/>
                <w:b/>
                <w:sz w:val="28"/>
                <w:szCs w:val="28"/>
              </w:rPr>
              <w:t xml:space="preserve">2. Голова наукової ради Національного фонду досліджень України обирається строком не більше ніж на </w:t>
            </w:r>
            <w:r w:rsidRPr="00F02462">
              <w:rPr>
                <w:rFonts w:ascii="Times New Roman" w:eastAsia="Times New Roman" w:hAnsi="Times New Roman" w:cs="Times New Roman"/>
                <w:b/>
                <w:sz w:val="28"/>
                <w:szCs w:val="28"/>
              </w:rPr>
              <w:lastRenderedPageBreak/>
              <w:t>три роки і може перебувати на посаді не більш як два строки, але не довше завершення строку його повноважень як члена наукової ради Національного фонду досліджень України.</w:t>
            </w:r>
          </w:p>
        </w:tc>
      </w:tr>
      <w:tr w:rsidR="001F1BAF" w:rsidRPr="00F02462" w14:paraId="3762D1F8" w14:textId="77777777" w:rsidTr="00DF0E5A">
        <w:trPr>
          <w:trHeight w:val="58"/>
        </w:trPr>
        <w:tc>
          <w:tcPr>
            <w:tcW w:w="7794" w:type="dxa"/>
            <w:tcBorders>
              <w:top w:val="single" w:sz="4" w:space="0" w:color="000000"/>
              <w:left w:val="single" w:sz="4" w:space="0" w:color="000000"/>
              <w:bottom w:val="single" w:sz="4" w:space="0" w:color="000000"/>
              <w:right w:val="single" w:sz="4" w:space="0" w:color="000000"/>
            </w:tcBorders>
          </w:tcPr>
          <w:p w14:paraId="56FD9AB0" w14:textId="77777777" w:rsidR="001F1BAF" w:rsidRPr="00F02462" w:rsidRDefault="001F1BAF" w:rsidP="005D7E99">
            <w:pPr>
              <w:shd w:val="clear" w:color="auto" w:fill="FFFFFF"/>
              <w:ind w:firstLine="567"/>
              <w:rPr>
                <w:rFonts w:ascii="Times New Roman" w:eastAsia="Times New Roman" w:hAnsi="Times New Roman" w:cs="Times New Roman"/>
                <w:i/>
                <w:sz w:val="28"/>
                <w:szCs w:val="28"/>
              </w:rPr>
            </w:pPr>
          </w:p>
        </w:tc>
        <w:tc>
          <w:tcPr>
            <w:tcW w:w="7794" w:type="dxa"/>
            <w:tcBorders>
              <w:top w:val="single" w:sz="4" w:space="0" w:color="000000"/>
              <w:left w:val="single" w:sz="4" w:space="0" w:color="000000"/>
              <w:bottom w:val="single" w:sz="4" w:space="0" w:color="000000"/>
              <w:right w:val="single" w:sz="4" w:space="0" w:color="000000"/>
            </w:tcBorders>
          </w:tcPr>
          <w:p w14:paraId="3647353F" w14:textId="77777777" w:rsidR="001F1BAF" w:rsidRPr="00F02462" w:rsidRDefault="001F1BAF" w:rsidP="005D7E99">
            <w:pPr>
              <w:shd w:val="clear" w:color="auto" w:fill="FFFFFF"/>
              <w:ind w:firstLine="567"/>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Стаття 55</w:t>
            </w:r>
            <w:r w:rsidRPr="00F02462">
              <w:rPr>
                <w:rFonts w:ascii="Times New Roman" w:eastAsia="Times New Roman" w:hAnsi="Times New Roman" w:cs="Times New Roman"/>
                <w:b/>
                <w:sz w:val="28"/>
                <w:szCs w:val="28"/>
                <w:vertAlign w:val="superscript"/>
              </w:rPr>
              <w:t>1</w:t>
            </w:r>
            <w:r w:rsidRPr="00F02462">
              <w:rPr>
                <w:rFonts w:ascii="Times New Roman" w:eastAsia="Times New Roman" w:hAnsi="Times New Roman" w:cs="Times New Roman"/>
                <w:b/>
                <w:sz w:val="28"/>
                <w:szCs w:val="28"/>
              </w:rPr>
              <w:t>. Виконавчий директор Національного фонду досліджень України</w:t>
            </w:r>
          </w:p>
          <w:p w14:paraId="0A4E6022" w14:textId="77777777" w:rsidR="001F1BAF" w:rsidRPr="00F02462" w:rsidRDefault="001F1BAF" w:rsidP="001F1BAF">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1. Виконавчий директор Національного фонду досліджень України обирається на конкурсній основі науковою радою Національного фонду досліджень України та призначається на посаду Кабінетом Міністрів України строком на п’ять років.</w:t>
            </w:r>
          </w:p>
          <w:p w14:paraId="7BCA9BA4" w14:textId="77777777" w:rsidR="001F1BAF" w:rsidRPr="00F02462" w:rsidRDefault="001F1BAF" w:rsidP="001F1BAF">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Кандидатура на посаду виконавчого директора Національного фонду досліджень України погоджується наглядовою радою Національного фонду досліджень України. У разі непогодження наглядовою радою Національного фонду досліджень України запропонованої кандидатури, науковою радою Національного фонду досліджень України подається інша кандидатура, відповідно до Порядку обрання та звільнення виконавчого директора Національного фонду досліджень України.</w:t>
            </w:r>
          </w:p>
          <w:p w14:paraId="26C1D1A0" w14:textId="77777777" w:rsidR="001F1BAF" w:rsidRPr="00F02462" w:rsidRDefault="001F1BAF" w:rsidP="001F1BAF">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2. Виконавчий директор Національного фонду досліджень України здійснює управління діяльністю Національного фонду досліджень України, зокрема:</w:t>
            </w:r>
          </w:p>
          <w:p w14:paraId="7493A217" w14:textId="77777777" w:rsidR="001F1BAF" w:rsidRPr="00F02462" w:rsidRDefault="001F1BAF" w:rsidP="001F1BAF">
            <w:pPr>
              <w:ind w:firstLine="567"/>
              <w:jc w:val="both"/>
              <w:rPr>
                <w:rFonts w:ascii="Times New Roman" w:eastAsia="Times New Roman" w:hAnsi="Times New Roman" w:cs="Times New Roman"/>
                <w:b/>
                <w:strike/>
                <w:sz w:val="28"/>
                <w:szCs w:val="28"/>
              </w:rPr>
            </w:pPr>
            <w:r w:rsidRPr="00F02462">
              <w:rPr>
                <w:rFonts w:ascii="Times New Roman" w:eastAsia="Times New Roman" w:hAnsi="Times New Roman" w:cs="Times New Roman"/>
                <w:b/>
                <w:sz w:val="28"/>
                <w:szCs w:val="28"/>
              </w:rPr>
              <w:t>1) забезпечує виконання рішень наукової та наглядової ради Національного фонду досліджень України;</w:t>
            </w:r>
          </w:p>
          <w:p w14:paraId="5EBE4AAF" w14:textId="77777777" w:rsidR="001F1BAF" w:rsidRPr="00F02462" w:rsidRDefault="001F1BAF" w:rsidP="001F1BAF">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 xml:space="preserve">2) представляє у межах своїх повноважень Національний фонд досліджень України у Національній раді України з питань розвитку науки і технологій, органах державної влади, органах місцевого самоврядування, установах, організаціях, підприємствах, а також у міжнародних відносинах; </w:t>
            </w:r>
          </w:p>
          <w:p w14:paraId="4543FF01" w14:textId="77777777" w:rsidR="001F1BAF" w:rsidRPr="00F02462" w:rsidRDefault="001F1BAF" w:rsidP="001F1BAF">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lastRenderedPageBreak/>
              <w:t>3) звітує перед Національною радою України з питань розвитку науки і технологій про діяльність Національного фонду досліджень України;</w:t>
            </w:r>
          </w:p>
          <w:p w14:paraId="5C9AA4A0" w14:textId="77777777" w:rsidR="001F1BAF" w:rsidRPr="00F02462" w:rsidRDefault="001F1BAF" w:rsidP="001F1BAF">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b/>
                <w:sz w:val="28"/>
                <w:szCs w:val="28"/>
              </w:rPr>
              <w:t>4) укладає відповідно до законодавства договори, в тому числі договори про надання грантової підтримки,  та здійснює контроль за їх виконанням;</w:t>
            </w:r>
          </w:p>
          <w:p w14:paraId="33AA711B" w14:textId="77777777" w:rsidR="001F1BAF" w:rsidRPr="00F02462" w:rsidRDefault="001F1BAF" w:rsidP="001F1BAF">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5) укладає договори (в тому числі меморандуми, угоди, протоколи, додатки до протоколу тощо) про міжнародне науково-технічне співробітництво та партнерство;</w:t>
            </w:r>
          </w:p>
          <w:p w14:paraId="2CC1F0A0" w14:textId="77777777" w:rsidR="001F1BAF" w:rsidRPr="00F02462" w:rsidRDefault="001F1BAF" w:rsidP="001F1BAF">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7) приймає рішення про розміщення власних надходжень Національного фонду досліджень України на спеціальних реєстраційних рахунках, відкритих в органах центрального органу виконавчої влади, що реалізує державну політику у сфері казначейського обслуговування бюджетних коштів;</w:t>
            </w:r>
          </w:p>
          <w:p w14:paraId="2738FF78" w14:textId="77777777" w:rsidR="001F1BAF" w:rsidRPr="00F02462" w:rsidRDefault="001F1BAF" w:rsidP="001F1BAF">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8) затверджує структуру та штатний розпис Національного фонду досліджень України;</w:t>
            </w:r>
          </w:p>
          <w:p w14:paraId="50AD7429" w14:textId="77777777" w:rsidR="001F1BAF" w:rsidRPr="00F02462" w:rsidRDefault="001F1BAF" w:rsidP="001F1BAF">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9) здійснює управління майном Національного фонду досліджень України відповідно до законодавства;</w:t>
            </w:r>
          </w:p>
          <w:p w14:paraId="294E335F" w14:textId="77777777" w:rsidR="001F1BAF" w:rsidRPr="00F02462" w:rsidRDefault="001F1BAF" w:rsidP="001F1BAF">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 xml:space="preserve">10) щорічно звітує перед науковою та наглядовою радою Національного фонду досліджень України про діяльність Національного фонду досліджень України з питань, що відносяться до їх компетенції; </w:t>
            </w:r>
          </w:p>
          <w:p w14:paraId="38157B42" w14:textId="77777777" w:rsidR="001F1BAF" w:rsidRPr="00F02462" w:rsidRDefault="001F1BAF" w:rsidP="001F1BAF">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11) бере участь з правом дорадчого голосу у роботі наукової ради Національного фонду досліджень України;</w:t>
            </w:r>
          </w:p>
          <w:p w14:paraId="2B267236" w14:textId="77777777" w:rsidR="001F1BAF" w:rsidRPr="00F02462" w:rsidRDefault="001F1BAF" w:rsidP="001F1BAF">
            <w:pPr>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12) вносить науковій раді Національного фонду досліджень України пропозиції з питань, пов’язаних з діяльністю Фонду, зокрема щодо інших напрямів грантової підтримки Національного фонду досліджень України відповідно до пункту 9 частини другої  статті 51 цього Закону;</w:t>
            </w:r>
          </w:p>
          <w:p w14:paraId="5A242315" w14:textId="7CF85648" w:rsidR="001F1BAF" w:rsidRPr="00F02462" w:rsidRDefault="001F1BAF" w:rsidP="001F1BAF">
            <w:pPr>
              <w:shd w:val="clear" w:color="auto" w:fill="FFFFFF"/>
              <w:ind w:firstLine="567"/>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lastRenderedPageBreak/>
              <w:t>13) як керівник бюджетної установи виконує інші повноваження, визначені законодавством.</w:t>
            </w:r>
          </w:p>
        </w:tc>
      </w:tr>
      <w:tr w:rsidR="001F1BAF" w:rsidRPr="00F02462" w14:paraId="69E8ECC3" w14:textId="77777777" w:rsidTr="00DF0E5A">
        <w:trPr>
          <w:trHeight w:val="58"/>
        </w:trPr>
        <w:tc>
          <w:tcPr>
            <w:tcW w:w="7794" w:type="dxa"/>
            <w:tcBorders>
              <w:top w:val="single" w:sz="4" w:space="0" w:color="000000"/>
              <w:left w:val="single" w:sz="4" w:space="0" w:color="000000"/>
              <w:bottom w:val="single" w:sz="4" w:space="0" w:color="000000"/>
              <w:right w:val="single" w:sz="4" w:space="0" w:color="000000"/>
            </w:tcBorders>
          </w:tcPr>
          <w:p w14:paraId="07203A7D" w14:textId="77777777" w:rsidR="001F1BAF" w:rsidRPr="00F02462" w:rsidRDefault="001F1BAF" w:rsidP="001F1BAF">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lastRenderedPageBreak/>
              <w:t>Стаття 59. Грантова підтримка наукової і науково-технічної діяльності за рахунок коштів державного бюджету</w:t>
            </w:r>
          </w:p>
          <w:p w14:paraId="1ABCC6F9" w14:textId="3FE26DF8" w:rsidR="001F1BAF" w:rsidRPr="00F02462" w:rsidRDefault="001F1BAF" w:rsidP="001F1BAF">
            <w:pPr>
              <w:shd w:val="clear" w:color="auto" w:fill="FFFFFF"/>
              <w:ind w:firstLine="567"/>
              <w:jc w:val="both"/>
              <w:rPr>
                <w:rFonts w:ascii="Times New Roman" w:eastAsia="Times New Roman" w:hAnsi="Times New Roman" w:cs="Times New Roman"/>
                <w:sz w:val="28"/>
                <w:szCs w:val="28"/>
              </w:rPr>
            </w:pPr>
            <w:bookmarkStart w:id="118" w:name="n878"/>
            <w:bookmarkEnd w:id="118"/>
            <w:r w:rsidRPr="00F02462">
              <w:rPr>
                <w:rFonts w:ascii="Times New Roman" w:eastAsia="Times New Roman" w:hAnsi="Times New Roman" w:cs="Times New Roman"/>
                <w:sz w:val="28"/>
                <w:szCs w:val="28"/>
              </w:rPr>
              <w:t>…</w:t>
            </w:r>
          </w:p>
          <w:p w14:paraId="48F7865C" w14:textId="765919E0" w:rsidR="001F1BAF" w:rsidRPr="00F02462" w:rsidRDefault="001F1BAF" w:rsidP="001F1BAF">
            <w:pPr>
              <w:shd w:val="clear" w:color="auto" w:fill="FFFFFF"/>
              <w:ind w:firstLine="567"/>
              <w:jc w:val="both"/>
              <w:rPr>
                <w:rFonts w:ascii="Times New Roman" w:eastAsia="Times New Roman" w:hAnsi="Times New Roman" w:cs="Times New Roman"/>
                <w:sz w:val="28"/>
                <w:szCs w:val="28"/>
              </w:rPr>
            </w:pPr>
            <w:bookmarkStart w:id="119" w:name="n886"/>
            <w:bookmarkEnd w:id="119"/>
            <w:r w:rsidRPr="00F02462">
              <w:rPr>
                <w:rFonts w:ascii="Times New Roman" w:eastAsia="Times New Roman" w:hAnsi="Times New Roman" w:cs="Times New Roman"/>
                <w:sz w:val="28"/>
                <w:szCs w:val="28"/>
              </w:rPr>
              <w:t xml:space="preserve">7. </w:t>
            </w:r>
            <w:r w:rsidRPr="0093775F">
              <w:rPr>
                <w:rFonts w:ascii="Times New Roman" w:eastAsia="Times New Roman" w:hAnsi="Times New Roman" w:cs="Times New Roman"/>
                <w:i/>
                <w:sz w:val="28"/>
                <w:szCs w:val="28"/>
              </w:rPr>
              <w:t>Обладнання та устаткування, придбане за рахунок грантової підтримки в рамках виконання наукової (науково-технічної) роботи, після завершення роботи залишається у власності виконавця.</w:t>
            </w:r>
          </w:p>
        </w:tc>
        <w:tc>
          <w:tcPr>
            <w:tcW w:w="7794" w:type="dxa"/>
            <w:tcBorders>
              <w:top w:val="single" w:sz="4" w:space="0" w:color="000000"/>
              <w:left w:val="single" w:sz="4" w:space="0" w:color="000000"/>
              <w:bottom w:val="single" w:sz="4" w:space="0" w:color="000000"/>
              <w:right w:val="single" w:sz="4" w:space="0" w:color="000000"/>
            </w:tcBorders>
          </w:tcPr>
          <w:p w14:paraId="427EAB91" w14:textId="77777777" w:rsidR="001F1BAF" w:rsidRPr="00F02462" w:rsidRDefault="001F1BAF" w:rsidP="001F1BAF">
            <w:pPr>
              <w:pStyle w:val="3"/>
              <w:spacing w:before="0" w:after="0"/>
              <w:ind w:leftChars="0" w:left="0" w:firstLineChars="0" w:firstLine="567"/>
              <w:jc w:val="both"/>
              <w:outlineLvl w:val="2"/>
              <w:rPr>
                <w:rFonts w:cs="Times New Roman"/>
                <w:b w:val="0"/>
              </w:rPr>
            </w:pPr>
            <w:r w:rsidRPr="00F02462">
              <w:rPr>
                <w:rFonts w:cs="Times New Roman"/>
                <w:b w:val="0"/>
              </w:rPr>
              <w:t>Стаття 59. Грантова підтримка наукової і науково-технічної діяльності за рахунок коштів державного бюджету</w:t>
            </w:r>
          </w:p>
          <w:p w14:paraId="18061B1B" w14:textId="360F0963" w:rsidR="001F1BAF" w:rsidRPr="00F02462" w:rsidRDefault="001F1BAF" w:rsidP="001F1BAF">
            <w:pPr>
              <w:pBdr>
                <w:top w:val="nil"/>
                <w:left w:val="nil"/>
                <w:bottom w:val="nil"/>
                <w:right w:val="nil"/>
                <w:between w:val="nil"/>
              </w:pBd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w:t>
            </w:r>
          </w:p>
          <w:p w14:paraId="1088AB93" w14:textId="662AEE55" w:rsidR="001F1BAF" w:rsidRPr="00F02462" w:rsidRDefault="001F1BAF" w:rsidP="001F1BAF">
            <w:pPr>
              <w:pBdr>
                <w:top w:val="nil"/>
                <w:left w:val="nil"/>
                <w:bottom w:val="nil"/>
                <w:right w:val="nil"/>
                <w:between w:val="nil"/>
              </w:pBd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 xml:space="preserve">7. </w:t>
            </w:r>
            <w:r w:rsidRPr="0093775F">
              <w:rPr>
                <w:rFonts w:ascii="Times New Roman" w:eastAsia="Times New Roman" w:hAnsi="Times New Roman" w:cs="Times New Roman"/>
                <w:b/>
                <w:sz w:val="28"/>
                <w:szCs w:val="28"/>
              </w:rPr>
              <w:t>Обладнання та устаткування, придбане за рахунок грантової підтримки в рамках виконання наукової (науково-технічної) роботи, залишається у власності виконавця.</w:t>
            </w:r>
          </w:p>
          <w:p w14:paraId="5AEA4F16" w14:textId="0DF31BD0" w:rsidR="001F1BAF" w:rsidRPr="00F02462" w:rsidRDefault="001F1BAF" w:rsidP="001F1BAF">
            <w:pPr>
              <w:shd w:val="clear" w:color="auto" w:fill="FFFFFF"/>
              <w:ind w:firstLine="567"/>
              <w:jc w:val="both"/>
              <w:rPr>
                <w:rFonts w:ascii="Times New Roman" w:eastAsia="Times New Roman" w:hAnsi="Times New Roman" w:cs="Times New Roman"/>
                <w:b/>
                <w:sz w:val="28"/>
                <w:szCs w:val="28"/>
              </w:rPr>
            </w:pPr>
          </w:p>
        </w:tc>
      </w:tr>
      <w:tr w:rsidR="001F1BAF" w:rsidRPr="00F02462" w14:paraId="19366321" w14:textId="77777777" w:rsidTr="00DF0E5A">
        <w:trPr>
          <w:trHeight w:val="58"/>
        </w:trPr>
        <w:tc>
          <w:tcPr>
            <w:tcW w:w="7794" w:type="dxa"/>
            <w:tcBorders>
              <w:top w:val="single" w:sz="4" w:space="0" w:color="000000"/>
              <w:left w:val="single" w:sz="4" w:space="0" w:color="000000"/>
              <w:bottom w:val="single" w:sz="4" w:space="0" w:color="000000"/>
              <w:right w:val="single" w:sz="4" w:space="0" w:color="000000"/>
            </w:tcBorders>
          </w:tcPr>
          <w:p w14:paraId="3E4EF088" w14:textId="77777777" w:rsidR="001F1BAF" w:rsidRPr="00F02462" w:rsidRDefault="001F1BAF" w:rsidP="001F1BAF">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Стаття 66. Державна підтримка міжнародного наукового та науково-технічного співробітництва</w:t>
            </w:r>
          </w:p>
          <w:p w14:paraId="756E6A6B" w14:textId="77777777" w:rsidR="001F1BAF" w:rsidRPr="00F02462" w:rsidRDefault="001F1BAF" w:rsidP="001F1BAF">
            <w:pPr>
              <w:shd w:val="clear" w:color="auto" w:fill="FFFFFF"/>
              <w:ind w:firstLine="567"/>
              <w:jc w:val="both"/>
              <w:rPr>
                <w:rFonts w:ascii="Times New Roman" w:eastAsia="Times New Roman" w:hAnsi="Times New Roman" w:cs="Times New Roman"/>
                <w:sz w:val="28"/>
                <w:szCs w:val="28"/>
              </w:rPr>
            </w:pPr>
            <w:bookmarkStart w:id="120" w:name="n913"/>
            <w:bookmarkEnd w:id="120"/>
            <w:r w:rsidRPr="00F02462">
              <w:rPr>
                <w:rFonts w:ascii="Times New Roman" w:eastAsia="Times New Roman" w:hAnsi="Times New Roman" w:cs="Times New Roman"/>
                <w:sz w:val="28"/>
                <w:szCs w:val="28"/>
              </w:rPr>
              <w:t>1. Держава створює необхідні правові та економічні умови для здійснення суб’єктами наукової і науково-технічної діяльності вільних та рівноправних відносин з науковими та науково-технічними організаціями, іноземними юридичними особами, міжнародними науковими організаціями, іноземними та міжнародними науковими товариствами та об’єднаннями, якщо ці відносини не суперечать законодавству України.</w:t>
            </w:r>
          </w:p>
          <w:p w14:paraId="0285BF7D" w14:textId="77777777" w:rsidR="001F1BAF" w:rsidRPr="00F02462" w:rsidRDefault="001F1BAF" w:rsidP="001F1BAF">
            <w:pPr>
              <w:shd w:val="clear" w:color="auto" w:fill="FFFFFF"/>
              <w:ind w:firstLine="567"/>
              <w:jc w:val="both"/>
              <w:rPr>
                <w:rFonts w:ascii="Times New Roman" w:eastAsia="Times New Roman" w:hAnsi="Times New Roman" w:cs="Times New Roman"/>
                <w:sz w:val="28"/>
                <w:szCs w:val="28"/>
              </w:rPr>
            </w:pPr>
            <w:bookmarkStart w:id="121" w:name="n914"/>
            <w:bookmarkEnd w:id="121"/>
          </w:p>
          <w:p w14:paraId="577B5F97" w14:textId="7BB83638" w:rsidR="001F1BAF" w:rsidRPr="00F02462" w:rsidRDefault="001F1BAF" w:rsidP="001F1BAF">
            <w:pPr>
              <w:shd w:val="clear" w:color="auto" w:fill="FFFFFF"/>
              <w:ind w:firstLine="567"/>
              <w:jc w:val="both"/>
              <w:rPr>
                <w:rFonts w:ascii="Times New Roman" w:eastAsia="Times New Roman" w:hAnsi="Times New Roman" w:cs="Times New Roman"/>
                <w:sz w:val="28"/>
                <w:szCs w:val="28"/>
              </w:rPr>
            </w:pPr>
          </w:p>
          <w:p w14:paraId="6504F356" w14:textId="6BB0A16E" w:rsidR="00F02462" w:rsidRPr="00F02462" w:rsidRDefault="00F02462" w:rsidP="001F1BAF">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w:t>
            </w:r>
          </w:p>
          <w:p w14:paraId="7DD52996" w14:textId="77777777" w:rsidR="00F02462" w:rsidRPr="00F02462" w:rsidRDefault="00F02462" w:rsidP="001F1BAF">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3. Суб’єкти наукової і науково-технічної діяльності можуть брати участь у виконанні міжнародних науково-технічних програм і проектів та укладати угоди з іноземними організаціями і юридичними особами, брати участь у діяльності іноземних та міжнародних наукових товариств, асоціацій і союзів на правах їх членів, укладати контракти з іноземними організаціями та юридичними особами, брати участь у міжнародних симпозіумах та інших заходах відповідно до законодавства України.</w:t>
            </w:r>
            <w:bookmarkStart w:id="122" w:name="n923"/>
            <w:bookmarkEnd w:id="122"/>
          </w:p>
          <w:p w14:paraId="7D338822" w14:textId="77777777" w:rsidR="00F02462" w:rsidRPr="00F02462" w:rsidRDefault="00F02462" w:rsidP="001F1BAF">
            <w:pPr>
              <w:shd w:val="clear" w:color="auto" w:fill="FFFFFF"/>
              <w:ind w:firstLine="567"/>
              <w:jc w:val="both"/>
              <w:rPr>
                <w:rFonts w:ascii="Times New Roman" w:eastAsia="Times New Roman" w:hAnsi="Times New Roman" w:cs="Times New Roman"/>
                <w:sz w:val="28"/>
                <w:szCs w:val="28"/>
              </w:rPr>
            </w:pPr>
          </w:p>
          <w:p w14:paraId="6FBE295E" w14:textId="77777777" w:rsidR="00F02462" w:rsidRPr="00F02462" w:rsidRDefault="00F02462" w:rsidP="001F1BAF">
            <w:pPr>
              <w:shd w:val="clear" w:color="auto" w:fill="FFFFFF"/>
              <w:ind w:firstLine="567"/>
              <w:jc w:val="both"/>
              <w:rPr>
                <w:rFonts w:ascii="Times New Roman" w:eastAsia="Times New Roman" w:hAnsi="Times New Roman" w:cs="Times New Roman"/>
                <w:sz w:val="28"/>
                <w:szCs w:val="28"/>
              </w:rPr>
            </w:pPr>
          </w:p>
          <w:p w14:paraId="71FA35B2" w14:textId="3CFA7743" w:rsidR="001F1BAF" w:rsidRPr="00F02462" w:rsidRDefault="001F1BAF" w:rsidP="001F1BAF">
            <w:pPr>
              <w:shd w:val="clear" w:color="auto" w:fill="FFFFFF"/>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w:t>
            </w:r>
          </w:p>
        </w:tc>
        <w:tc>
          <w:tcPr>
            <w:tcW w:w="7794" w:type="dxa"/>
            <w:tcBorders>
              <w:top w:val="single" w:sz="4" w:space="0" w:color="000000"/>
              <w:left w:val="single" w:sz="4" w:space="0" w:color="000000"/>
              <w:bottom w:val="single" w:sz="4" w:space="0" w:color="000000"/>
              <w:right w:val="single" w:sz="4" w:space="0" w:color="000000"/>
            </w:tcBorders>
          </w:tcPr>
          <w:p w14:paraId="3814592D" w14:textId="77777777" w:rsidR="001F1BAF" w:rsidRPr="00F02462" w:rsidRDefault="001F1BAF" w:rsidP="001F1BAF">
            <w:pPr>
              <w:pStyle w:val="3"/>
              <w:spacing w:before="0" w:after="0"/>
              <w:ind w:leftChars="0" w:left="0" w:firstLineChars="0" w:firstLine="567"/>
              <w:jc w:val="both"/>
              <w:outlineLvl w:val="2"/>
              <w:rPr>
                <w:rFonts w:cs="Times New Roman"/>
                <w:b w:val="0"/>
              </w:rPr>
            </w:pPr>
            <w:r w:rsidRPr="00F02462">
              <w:rPr>
                <w:rFonts w:cs="Times New Roman"/>
                <w:b w:val="0"/>
              </w:rPr>
              <w:lastRenderedPageBreak/>
              <w:t>Стаття 66. Державна підтримка міжнародного наукового та науково-технічного співробітництва</w:t>
            </w:r>
          </w:p>
          <w:p w14:paraId="7FADF3A0" w14:textId="30F9D0B7" w:rsidR="001F1BAF" w:rsidRPr="00F02462" w:rsidRDefault="001F1BAF" w:rsidP="001F1BAF">
            <w:pPr>
              <w:pBdr>
                <w:top w:val="nil"/>
                <w:left w:val="nil"/>
                <w:bottom w:val="nil"/>
                <w:right w:val="nil"/>
                <w:between w:val="nil"/>
              </w:pBd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 xml:space="preserve">1. Держава створює необхідні правові та економічні умови для здійснення суб’єктами наукової і науково-технічної діяльності, </w:t>
            </w:r>
            <w:r w:rsidRPr="00F02462">
              <w:rPr>
                <w:rFonts w:ascii="Times New Roman" w:eastAsia="Times New Roman" w:hAnsi="Times New Roman" w:cs="Times New Roman"/>
                <w:b/>
                <w:sz w:val="28"/>
                <w:szCs w:val="28"/>
              </w:rPr>
              <w:t>а також</w:t>
            </w:r>
            <w:r w:rsidRPr="00F02462">
              <w:rPr>
                <w:rFonts w:ascii="Times New Roman" w:eastAsia="Times New Roman" w:hAnsi="Times New Roman" w:cs="Times New Roman"/>
                <w:sz w:val="28"/>
                <w:szCs w:val="28"/>
              </w:rPr>
              <w:t xml:space="preserve"> </w:t>
            </w:r>
            <w:r w:rsidRPr="00F02462">
              <w:rPr>
                <w:rFonts w:ascii="Times New Roman" w:eastAsia="Times New Roman" w:hAnsi="Times New Roman" w:cs="Times New Roman"/>
                <w:b/>
                <w:sz w:val="28"/>
                <w:szCs w:val="28"/>
              </w:rPr>
              <w:t>державними</w:t>
            </w:r>
            <w:r w:rsidRPr="00F02462">
              <w:rPr>
                <w:rFonts w:ascii="Times New Roman" w:eastAsia="Times New Roman" w:hAnsi="Times New Roman" w:cs="Times New Roman"/>
                <w:sz w:val="28"/>
                <w:szCs w:val="28"/>
              </w:rPr>
              <w:t xml:space="preserve"> </w:t>
            </w:r>
            <w:r w:rsidRPr="00F02462">
              <w:rPr>
                <w:rFonts w:ascii="Times New Roman" w:eastAsia="Times New Roman" w:hAnsi="Times New Roman" w:cs="Times New Roman"/>
                <w:b/>
                <w:sz w:val="28"/>
                <w:szCs w:val="28"/>
              </w:rPr>
              <w:t>установами, які надають грантову підтримку наукової і науково-технічної діяльності</w:t>
            </w:r>
            <w:r w:rsidRPr="00F02462">
              <w:rPr>
                <w:rFonts w:ascii="Times New Roman" w:eastAsia="Times New Roman" w:hAnsi="Times New Roman" w:cs="Times New Roman"/>
                <w:sz w:val="28"/>
                <w:szCs w:val="28"/>
              </w:rPr>
              <w:t xml:space="preserve"> вільних та рівноправних відносин з науковими та науково-технічними організаціями, іноземними юридичними особами, міжнародними науковими організаціями, іноземними та міжнародними науковими товариствами та об’єднаннями, якщо ці відносини не суперечать законодавству України.</w:t>
            </w:r>
          </w:p>
          <w:p w14:paraId="1CE928E8" w14:textId="017B8C0B" w:rsidR="00F02462" w:rsidRPr="00F02462" w:rsidRDefault="00F02462" w:rsidP="001F1BAF">
            <w:pPr>
              <w:pBdr>
                <w:top w:val="nil"/>
                <w:left w:val="nil"/>
                <w:bottom w:val="nil"/>
                <w:right w:val="nil"/>
                <w:between w:val="nil"/>
              </w:pBd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w:t>
            </w:r>
          </w:p>
          <w:p w14:paraId="6FF7CA28" w14:textId="66300F49" w:rsidR="001F1BAF" w:rsidRPr="00F02462" w:rsidRDefault="00F02462" w:rsidP="001F1BAF">
            <w:pPr>
              <w:pBdr>
                <w:top w:val="nil"/>
                <w:left w:val="nil"/>
                <w:bottom w:val="nil"/>
                <w:right w:val="nil"/>
                <w:between w:val="nil"/>
              </w:pBd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3</w:t>
            </w:r>
            <w:r w:rsidR="001F1BAF" w:rsidRPr="00F02462">
              <w:rPr>
                <w:rFonts w:ascii="Times New Roman" w:eastAsia="Times New Roman" w:hAnsi="Times New Roman" w:cs="Times New Roman"/>
                <w:sz w:val="28"/>
                <w:szCs w:val="28"/>
              </w:rPr>
              <w:t xml:space="preserve">. Суб’єкти наукової і науково-технічної діяльності, </w:t>
            </w:r>
            <w:r w:rsidR="001F1BAF" w:rsidRPr="00F02462">
              <w:rPr>
                <w:rFonts w:ascii="Times New Roman" w:eastAsia="Times New Roman" w:hAnsi="Times New Roman" w:cs="Times New Roman"/>
                <w:b/>
                <w:sz w:val="28"/>
                <w:szCs w:val="28"/>
              </w:rPr>
              <w:t>а також</w:t>
            </w:r>
            <w:r w:rsidR="001F1BAF" w:rsidRPr="00F02462">
              <w:rPr>
                <w:rFonts w:ascii="Times New Roman" w:eastAsia="Times New Roman" w:hAnsi="Times New Roman" w:cs="Times New Roman"/>
                <w:sz w:val="28"/>
                <w:szCs w:val="28"/>
              </w:rPr>
              <w:t xml:space="preserve"> </w:t>
            </w:r>
            <w:r w:rsidR="001F1BAF" w:rsidRPr="00F02462">
              <w:rPr>
                <w:rFonts w:ascii="Times New Roman" w:eastAsia="Times New Roman" w:hAnsi="Times New Roman" w:cs="Times New Roman"/>
                <w:b/>
                <w:sz w:val="28"/>
                <w:szCs w:val="28"/>
              </w:rPr>
              <w:t>державні</w:t>
            </w:r>
            <w:r w:rsidR="001F1BAF" w:rsidRPr="00F02462">
              <w:rPr>
                <w:rFonts w:ascii="Times New Roman" w:eastAsia="Times New Roman" w:hAnsi="Times New Roman" w:cs="Times New Roman"/>
                <w:sz w:val="28"/>
                <w:szCs w:val="28"/>
              </w:rPr>
              <w:t xml:space="preserve"> </w:t>
            </w:r>
            <w:r w:rsidR="001F1BAF" w:rsidRPr="00F02462">
              <w:rPr>
                <w:rFonts w:ascii="Times New Roman" w:eastAsia="Times New Roman" w:hAnsi="Times New Roman" w:cs="Times New Roman"/>
                <w:b/>
                <w:sz w:val="28"/>
                <w:szCs w:val="28"/>
              </w:rPr>
              <w:t>установи, які надають грантову підтримку наукової і науково-технічної діяльності,</w:t>
            </w:r>
            <w:r w:rsidR="001F1BAF" w:rsidRPr="00F02462">
              <w:rPr>
                <w:rFonts w:ascii="Times New Roman" w:hAnsi="Times New Roman" w:cs="Times New Roman"/>
                <w:sz w:val="28"/>
                <w:szCs w:val="28"/>
              </w:rPr>
              <w:t xml:space="preserve"> </w:t>
            </w:r>
            <w:r w:rsidR="001F1BAF" w:rsidRPr="00F02462">
              <w:rPr>
                <w:rFonts w:ascii="Times New Roman" w:eastAsia="Times New Roman" w:hAnsi="Times New Roman" w:cs="Times New Roman"/>
                <w:sz w:val="28"/>
                <w:szCs w:val="28"/>
              </w:rPr>
              <w:t xml:space="preserve">можуть брати участь у виконанні міжнародних науково-технічних програм і проектів та укладати угоди з іноземними організаціями і юридичними особами, брати участь у діяльності іноземних та міжнародних наукових товариств, асоціацій і союзів на правах їх членів, укладати контракти з іноземними організаціями та юридичними особами, брати участь у міжнародних </w:t>
            </w:r>
            <w:r w:rsidR="001F1BAF" w:rsidRPr="00F02462">
              <w:rPr>
                <w:rFonts w:ascii="Times New Roman" w:eastAsia="Times New Roman" w:hAnsi="Times New Roman" w:cs="Times New Roman"/>
                <w:sz w:val="28"/>
                <w:szCs w:val="28"/>
              </w:rPr>
              <w:lastRenderedPageBreak/>
              <w:t>симпозіумах та інших заходах відповідно до законодавства України.</w:t>
            </w:r>
          </w:p>
          <w:p w14:paraId="26EACFE6" w14:textId="39BB302A" w:rsidR="001F1BAF" w:rsidRPr="00F02462" w:rsidRDefault="00F02462" w:rsidP="001F1BAF">
            <w:pPr>
              <w:shd w:val="clear" w:color="auto" w:fill="FFFFFF"/>
              <w:ind w:firstLine="567"/>
              <w:jc w:val="both"/>
              <w:rPr>
                <w:rFonts w:ascii="Times New Roman" w:eastAsia="Times New Roman" w:hAnsi="Times New Roman" w:cs="Times New Roman"/>
                <w:b/>
                <w:sz w:val="28"/>
                <w:szCs w:val="28"/>
              </w:rPr>
            </w:pPr>
            <w:r w:rsidRPr="00F02462">
              <w:rPr>
                <w:rFonts w:ascii="Times New Roman" w:eastAsia="Times New Roman" w:hAnsi="Times New Roman" w:cs="Times New Roman"/>
                <w:b/>
                <w:sz w:val="28"/>
                <w:szCs w:val="28"/>
              </w:rPr>
              <w:t>…</w:t>
            </w:r>
          </w:p>
        </w:tc>
      </w:tr>
      <w:tr w:rsidR="001F1BAF" w:rsidRPr="00F02462" w14:paraId="4687F7AD" w14:textId="77777777" w:rsidTr="00DF0E5A">
        <w:tc>
          <w:tcPr>
            <w:tcW w:w="7794" w:type="dxa"/>
            <w:tcBorders>
              <w:top w:val="single" w:sz="4" w:space="0" w:color="000000"/>
              <w:left w:val="single" w:sz="4" w:space="0" w:color="000000"/>
              <w:bottom w:val="single" w:sz="4" w:space="0" w:color="000000"/>
              <w:right w:val="single" w:sz="4" w:space="0" w:color="000000"/>
            </w:tcBorders>
          </w:tcPr>
          <w:p w14:paraId="00D934B5" w14:textId="77777777" w:rsidR="001F1BAF" w:rsidRPr="00F02462" w:rsidRDefault="001F1BAF" w:rsidP="001F1BAF">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lastRenderedPageBreak/>
              <w:t>Розділ VI</w:t>
            </w:r>
          </w:p>
          <w:p w14:paraId="27C7B49C" w14:textId="77777777" w:rsidR="001F1BAF" w:rsidRPr="00F02462" w:rsidRDefault="001F1BAF" w:rsidP="001F1BAF">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ПРИКІНЦЕВІ ТА ПЕРЕХІДНІ ПОЛОЖЕННЯ</w:t>
            </w:r>
          </w:p>
          <w:p w14:paraId="52C07F4E" w14:textId="0267BCC7" w:rsidR="00F02462" w:rsidRPr="00F02462" w:rsidRDefault="00F02462" w:rsidP="001F1BAF">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w:t>
            </w:r>
          </w:p>
          <w:p w14:paraId="336888A2" w14:textId="221D227B" w:rsidR="001F1BAF" w:rsidRPr="00F02462" w:rsidRDefault="001F1BAF" w:rsidP="001F1BAF">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14. Кабінету Міністрів України:</w:t>
            </w:r>
          </w:p>
          <w:p w14:paraId="4C4E8A87" w14:textId="77777777" w:rsidR="001F1BAF" w:rsidRPr="00F02462" w:rsidRDefault="001F1BAF" w:rsidP="001F1BAF">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w:t>
            </w:r>
          </w:p>
          <w:p w14:paraId="7C252CCD" w14:textId="77777777" w:rsidR="001F1BAF" w:rsidRPr="00F02462" w:rsidRDefault="001F1BAF" w:rsidP="001F1BAF">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 xml:space="preserve">у шестимісячний строк розробити та подати на розгляд Верховної Ради України </w:t>
            </w:r>
            <w:r w:rsidRPr="00F02462">
              <w:rPr>
                <w:rFonts w:ascii="Times New Roman" w:eastAsia="Times New Roman" w:hAnsi="Times New Roman" w:cs="Times New Roman"/>
                <w:i/>
                <w:iCs/>
                <w:sz w:val="28"/>
                <w:szCs w:val="28"/>
              </w:rPr>
              <w:t>проекти законів України про внесення змін до</w:t>
            </w:r>
            <w:r w:rsidRPr="00F02462">
              <w:rPr>
                <w:rFonts w:ascii="Times New Roman" w:eastAsia="Times New Roman" w:hAnsi="Times New Roman" w:cs="Times New Roman"/>
                <w:sz w:val="28"/>
                <w:szCs w:val="28"/>
              </w:rPr>
              <w:t xml:space="preserve"> </w:t>
            </w:r>
            <w:r w:rsidRPr="00F02462">
              <w:rPr>
                <w:rFonts w:ascii="Times New Roman" w:eastAsia="Times New Roman" w:hAnsi="Times New Roman" w:cs="Times New Roman"/>
                <w:i/>
                <w:sz w:val="28"/>
                <w:szCs w:val="28"/>
              </w:rPr>
              <w:t xml:space="preserve">Податкового, Бюджетного та Господарського </w:t>
            </w:r>
            <w:r w:rsidRPr="00F02462">
              <w:rPr>
                <w:rFonts w:ascii="Times New Roman" w:eastAsia="Times New Roman" w:hAnsi="Times New Roman" w:cs="Times New Roman"/>
                <w:sz w:val="28"/>
                <w:szCs w:val="28"/>
              </w:rPr>
              <w:t>кодексів України для забезпечення особливого статусу Національного фонду досліджень України.</w:t>
            </w:r>
          </w:p>
          <w:p w14:paraId="3934AF35" w14:textId="3B2B56F3" w:rsidR="001F1BAF" w:rsidRPr="00F02462" w:rsidRDefault="00F02462" w:rsidP="001F1BAF">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w:t>
            </w:r>
          </w:p>
        </w:tc>
        <w:tc>
          <w:tcPr>
            <w:tcW w:w="7794" w:type="dxa"/>
            <w:tcBorders>
              <w:top w:val="single" w:sz="4" w:space="0" w:color="000000"/>
              <w:left w:val="single" w:sz="4" w:space="0" w:color="000000"/>
              <w:bottom w:val="single" w:sz="4" w:space="0" w:color="000000"/>
              <w:right w:val="single" w:sz="4" w:space="0" w:color="000000"/>
            </w:tcBorders>
          </w:tcPr>
          <w:p w14:paraId="35324C1C" w14:textId="77777777" w:rsidR="001F1BAF" w:rsidRPr="00F02462" w:rsidRDefault="001F1BAF" w:rsidP="001F1BAF">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Розділ VI</w:t>
            </w:r>
          </w:p>
          <w:p w14:paraId="659EAF6D" w14:textId="77777777" w:rsidR="001F1BAF" w:rsidRPr="00F02462" w:rsidRDefault="001F1BAF" w:rsidP="001F1BAF">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ПРИКІНЦЕВІ ТА ПЕРЕХІДНІ ПОЛОЖЕННЯ</w:t>
            </w:r>
          </w:p>
          <w:p w14:paraId="06B602F3" w14:textId="523B5C4F" w:rsidR="00F02462" w:rsidRPr="00F02462" w:rsidRDefault="00F02462" w:rsidP="001F1BAF">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w:t>
            </w:r>
          </w:p>
          <w:p w14:paraId="13BCDFF6" w14:textId="60C1D284" w:rsidR="001F1BAF" w:rsidRPr="00F02462" w:rsidRDefault="001F1BAF" w:rsidP="001F1BAF">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14. Кабінету Міністрів України:</w:t>
            </w:r>
          </w:p>
          <w:p w14:paraId="4FE8A168" w14:textId="77777777" w:rsidR="001F1BAF" w:rsidRPr="00F02462" w:rsidRDefault="001F1BAF" w:rsidP="001F1BAF">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w:t>
            </w:r>
          </w:p>
          <w:p w14:paraId="665A8FAF" w14:textId="77777777" w:rsidR="001F1BAF" w:rsidRPr="00F02462" w:rsidRDefault="001F1BAF" w:rsidP="001F1BAF">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 xml:space="preserve">у шестимісячний строк розробити та подати на розгляд Верховної Ради України </w:t>
            </w:r>
            <w:r w:rsidRPr="00F02462">
              <w:rPr>
                <w:rFonts w:ascii="Times New Roman" w:eastAsia="Times New Roman" w:hAnsi="Times New Roman" w:cs="Times New Roman"/>
                <w:b/>
                <w:sz w:val="28"/>
                <w:szCs w:val="28"/>
              </w:rPr>
              <w:t xml:space="preserve">зміни до законодавчих актів, необхідних </w:t>
            </w:r>
            <w:r w:rsidRPr="00F02462">
              <w:rPr>
                <w:rFonts w:ascii="Times New Roman" w:eastAsia="Times New Roman" w:hAnsi="Times New Roman" w:cs="Times New Roman"/>
                <w:bCs/>
                <w:sz w:val="28"/>
                <w:szCs w:val="28"/>
              </w:rPr>
              <w:t>для забезпечення особливого статусу</w:t>
            </w:r>
            <w:r w:rsidRPr="00F02462">
              <w:rPr>
                <w:rFonts w:ascii="Times New Roman" w:eastAsia="Times New Roman" w:hAnsi="Times New Roman" w:cs="Times New Roman"/>
                <w:sz w:val="28"/>
                <w:szCs w:val="28"/>
              </w:rPr>
              <w:t xml:space="preserve"> Національного фонду досліджень України.</w:t>
            </w:r>
          </w:p>
          <w:p w14:paraId="33824BFE" w14:textId="77777777" w:rsidR="00F02462" w:rsidRPr="00F02462" w:rsidRDefault="00F02462" w:rsidP="001F1BAF">
            <w:pPr>
              <w:ind w:firstLine="567"/>
              <w:jc w:val="both"/>
              <w:rPr>
                <w:rFonts w:ascii="Times New Roman" w:eastAsia="Times New Roman" w:hAnsi="Times New Roman" w:cs="Times New Roman"/>
                <w:sz w:val="28"/>
                <w:szCs w:val="28"/>
              </w:rPr>
            </w:pPr>
          </w:p>
          <w:p w14:paraId="2A84DFBC" w14:textId="6B014950" w:rsidR="00F02462" w:rsidRPr="00F02462" w:rsidRDefault="00F02462" w:rsidP="001F1BAF">
            <w:pPr>
              <w:ind w:firstLine="567"/>
              <w:jc w:val="both"/>
              <w:rPr>
                <w:rFonts w:ascii="Times New Roman" w:eastAsia="Times New Roman" w:hAnsi="Times New Roman" w:cs="Times New Roman"/>
                <w:sz w:val="28"/>
                <w:szCs w:val="28"/>
              </w:rPr>
            </w:pPr>
            <w:r w:rsidRPr="00F02462">
              <w:rPr>
                <w:rFonts w:ascii="Times New Roman" w:eastAsia="Times New Roman" w:hAnsi="Times New Roman" w:cs="Times New Roman"/>
                <w:sz w:val="28"/>
                <w:szCs w:val="28"/>
              </w:rPr>
              <w:t>…</w:t>
            </w:r>
          </w:p>
        </w:tc>
      </w:tr>
    </w:tbl>
    <w:p w14:paraId="69359384" w14:textId="77777777" w:rsidR="006F2A65" w:rsidRPr="00F02462" w:rsidRDefault="006F2A65" w:rsidP="00136BAF">
      <w:pPr>
        <w:rPr>
          <w:rFonts w:ascii="Times New Roman" w:hAnsi="Times New Roman" w:cs="Times New Roman"/>
          <w:sz w:val="28"/>
          <w:szCs w:val="28"/>
        </w:rPr>
      </w:pPr>
      <w:bookmarkStart w:id="123" w:name="_heading=h.fi15829v1q7a" w:colFirst="0" w:colLast="0"/>
      <w:bookmarkEnd w:id="123"/>
    </w:p>
    <w:p w14:paraId="47692FD4" w14:textId="77777777" w:rsidR="006F2A65" w:rsidRPr="00F02462" w:rsidRDefault="006F2A65" w:rsidP="00136BAF">
      <w:pPr>
        <w:rPr>
          <w:rFonts w:ascii="Times New Roman" w:hAnsi="Times New Roman" w:cs="Times New Roman"/>
          <w:sz w:val="28"/>
          <w:szCs w:val="28"/>
        </w:rPr>
      </w:pPr>
    </w:p>
    <w:p w14:paraId="295CC20A" w14:textId="77777777" w:rsidR="006F2A65" w:rsidRPr="001F1BAF" w:rsidRDefault="00760F4B" w:rsidP="00136BAF">
      <w:pPr>
        <w:jc w:val="left"/>
        <w:rPr>
          <w:rFonts w:ascii="Times New Roman" w:hAnsi="Times New Roman" w:cs="Times New Roman"/>
          <w:b/>
          <w:sz w:val="28"/>
          <w:szCs w:val="28"/>
        </w:rPr>
      </w:pPr>
      <w:r w:rsidRPr="00F02462">
        <w:rPr>
          <w:rFonts w:ascii="Times New Roman" w:hAnsi="Times New Roman" w:cs="Times New Roman"/>
          <w:b/>
          <w:sz w:val="28"/>
          <w:szCs w:val="28"/>
        </w:rPr>
        <w:t>Народні депутати України</w:t>
      </w:r>
    </w:p>
    <w:sectPr w:rsidR="006F2A65" w:rsidRPr="001F1BAF" w:rsidSect="00DF0E5A">
      <w:headerReference w:type="even" r:id="rId18"/>
      <w:headerReference w:type="default" r:id="rId19"/>
      <w:footerReference w:type="even" r:id="rId20"/>
      <w:footerReference w:type="default" r:id="rId21"/>
      <w:headerReference w:type="first" r:id="rId22"/>
      <w:footerReference w:type="first" r:id="rId23"/>
      <w:pgSz w:w="16838" w:h="11906" w:orient="landscape" w:code="9"/>
      <w:pgMar w:top="567" w:right="567" w:bottom="567" w:left="567" w:header="284"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BF257E" w14:textId="77777777" w:rsidR="00557219" w:rsidRDefault="00557219">
      <w:r>
        <w:separator/>
      </w:r>
    </w:p>
  </w:endnote>
  <w:endnote w:type="continuationSeparator" w:id="0">
    <w:p w14:paraId="4928D357" w14:textId="77777777" w:rsidR="00557219" w:rsidRDefault="005572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altName w:val="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2CF4CF" w14:textId="77777777" w:rsidR="0082032C" w:rsidRDefault="0082032C">
    <w:pPr>
      <w:pBdr>
        <w:top w:val="nil"/>
        <w:left w:val="nil"/>
        <w:bottom w:val="nil"/>
        <w:right w:val="nil"/>
        <w:between w:val="nil"/>
      </w:pBdr>
      <w:tabs>
        <w:tab w:val="center" w:pos="4819"/>
        <w:tab w:val="right" w:pos="9639"/>
      </w:tabs>
      <w:spacing w:after="160" w:line="256" w:lineRule="auto"/>
      <w:ind w:hanging="2"/>
      <w:jc w:val="left"/>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E25C2F" w14:textId="2186C7CE" w:rsidR="0082032C" w:rsidRDefault="0082032C" w:rsidP="00DF0E5A">
    <w:pPr>
      <w:pBdr>
        <w:top w:val="nil"/>
        <w:left w:val="nil"/>
        <w:bottom w:val="nil"/>
        <w:right w:val="nil"/>
        <w:between w:val="nil"/>
      </w:pBdr>
      <w:tabs>
        <w:tab w:val="center" w:pos="4819"/>
        <w:tab w:val="right" w:pos="9639"/>
      </w:tabs>
      <w:spacing w:after="160" w:line="256" w:lineRule="auto"/>
      <w:ind w:hanging="2"/>
      <w:jc w:val="right"/>
      <w:rPr>
        <w:color w:val="000000"/>
      </w:rPr>
    </w:pPr>
    <w:r>
      <w:rPr>
        <w:color w:val="000000"/>
      </w:rPr>
      <w:fldChar w:fldCharType="begin"/>
    </w:r>
    <w:r>
      <w:rPr>
        <w:color w:val="000000"/>
      </w:rPr>
      <w:instrText>PAGE</w:instrText>
    </w:r>
    <w:r>
      <w:rPr>
        <w:color w:val="000000"/>
      </w:rPr>
      <w:fldChar w:fldCharType="separate"/>
    </w:r>
    <w:r w:rsidR="00BE33C8">
      <w:rPr>
        <w:noProof/>
        <w:color w:val="000000"/>
      </w:rPr>
      <w:t>1</w:t>
    </w:r>
    <w:r>
      <w:rPr>
        <w:color w:val="00000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B25F49" w14:textId="77777777" w:rsidR="0082032C" w:rsidRDefault="0082032C">
    <w:pPr>
      <w:pBdr>
        <w:top w:val="nil"/>
        <w:left w:val="nil"/>
        <w:bottom w:val="nil"/>
        <w:right w:val="nil"/>
        <w:between w:val="nil"/>
      </w:pBdr>
      <w:tabs>
        <w:tab w:val="center" w:pos="4819"/>
        <w:tab w:val="right" w:pos="9639"/>
      </w:tabs>
      <w:spacing w:after="160" w:line="256" w:lineRule="auto"/>
      <w:ind w:hanging="2"/>
      <w:jc w:val="lef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E037E6" w14:textId="77777777" w:rsidR="00557219" w:rsidRDefault="00557219">
      <w:r>
        <w:separator/>
      </w:r>
    </w:p>
  </w:footnote>
  <w:footnote w:type="continuationSeparator" w:id="0">
    <w:p w14:paraId="23F4D705" w14:textId="77777777" w:rsidR="00557219" w:rsidRDefault="005572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15BB3" w14:textId="77777777" w:rsidR="0082032C" w:rsidRDefault="0082032C">
    <w:pPr>
      <w:pBdr>
        <w:top w:val="nil"/>
        <w:left w:val="nil"/>
        <w:bottom w:val="nil"/>
        <w:right w:val="nil"/>
        <w:between w:val="nil"/>
      </w:pBdr>
      <w:tabs>
        <w:tab w:val="center" w:pos="4819"/>
        <w:tab w:val="right" w:pos="9639"/>
      </w:tabs>
      <w:spacing w:after="160" w:line="256" w:lineRule="auto"/>
      <w:ind w:hanging="2"/>
      <w:jc w:val="left"/>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FB3B6B" w14:textId="77777777" w:rsidR="0082032C" w:rsidRDefault="0082032C">
    <w:pPr>
      <w:pBdr>
        <w:top w:val="nil"/>
        <w:left w:val="nil"/>
        <w:bottom w:val="nil"/>
        <w:right w:val="nil"/>
        <w:between w:val="nil"/>
      </w:pBdr>
      <w:tabs>
        <w:tab w:val="center" w:pos="4819"/>
        <w:tab w:val="right" w:pos="9639"/>
      </w:tabs>
      <w:spacing w:after="160" w:line="256" w:lineRule="auto"/>
      <w:ind w:hanging="2"/>
      <w:jc w:val="left"/>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501C11" w14:textId="77777777" w:rsidR="0082032C" w:rsidRDefault="0082032C">
    <w:pPr>
      <w:pBdr>
        <w:top w:val="nil"/>
        <w:left w:val="nil"/>
        <w:bottom w:val="nil"/>
        <w:right w:val="nil"/>
        <w:between w:val="nil"/>
      </w:pBdr>
      <w:tabs>
        <w:tab w:val="center" w:pos="4819"/>
        <w:tab w:val="right" w:pos="9639"/>
      </w:tabs>
      <w:spacing w:after="160" w:line="256" w:lineRule="auto"/>
      <w:ind w:hanging="2"/>
      <w:jc w:val="left"/>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350981"/>
    <w:multiLevelType w:val="multilevel"/>
    <w:tmpl w:val="B8A4E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LQwNDWyMDM3MDKwsDBU0lEKTi0uzszPAykwrAUA1L/voiwAAAA="/>
  </w:docVars>
  <w:rsids>
    <w:rsidRoot w:val="006F2A65"/>
    <w:rsid w:val="00033A67"/>
    <w:rsid w:val="000D510E"/>
    <w:rsid w:val="000D7FAF"/>
    <w:rsid w:val="00136BAF"/>
    <w:rsid w:val="001E54DC"/>
    <w:rsid w:val="001F1BAF"/>
    <w:rsid w:val="001F73CD"/>
    <w:rsid w:val="00224E76"/>
    <w:rsid w:val="002251C4"/>
    <w:rsid w:val="002906D8"/>
    <w:rsid w:val="002B35F4"/>
    <w:rsid w:val="002D3AEF"/>
    <w:rsid w:val="003241E6"/>
    <w:rsid w:val="003825AF"/>
    <w:rsid w:val="003B6CDA"/>
    <w:rsid w:val="00415A97"/>
    <w:rsid w:val="00471E3D"/>
    <w:rsid w:val="00472549"/>
    <w:rsid w:val="00490CBA"/>
    <w:rsid w:val="004D0C78"/>
    <w:rsid w:val="00550D0E"/>
    <w:rsid w:val="00557219"/>
    <w:rsid w:val="005A6083"/>
    <w:rsid w:val="005C1759"/>
    <w:rsid w:val="005C7B1D"/>
    <w:rsid w:val="005D7E99"/>
    <w:rsid w:val="006050F7"/>
    <w:rsid w:val="00620D53"/>
    <w:rsid w:val="00640322"/>
    <w:rsid w:val="00662DC8"/>
    <w:rsid w:val="00694DD6"/>
    <w:rsid w:val="006E453B"/>
    <w:rsid w:val="006F2A65"/>
    <w:rsid w:val="00760F4B"/>
    <w:rsid w:val="00784D4E"/>
    <w:rsid w:val="007A707C"/>
    <w:rsid w:val="0082032C"/>
    <w:rsid w:val="00891BA3"/>
    <w:rsid w:val="008D203D"/>
    <w:rsid w:val="008F4055"/>
    <w:rsid w:val="00917942"/>
    <w:rsid w:val="00926F89"/>
    <w:rsid w:val="0093775F"/>
    <w:rsid w:val="009A2977"/>
    <w:rsid w:val="009B596F"/>
    <w:rsid w:val="009B5C7F"/>
    <w:rsid w:val="00A804FB"/>
    <w:rsid w:val="00A85854"/>
    <w:rsid w:val="00AC7BC8"/>
    <w:rsid w:val="00AD6931"/>
    <w:rsid w:val="00B338AC"/>
    <w:rsid w:val="00B409EA"/>
    <w:rsid w:val="00B8500A"/>
    <w:rsid w:val="00BB55C4"/>
    <w:rsid w:val="00BD39C9"/>
    <w:rsid w:val="00BE33C8"/>
    <w:rsid w:val="00C532BA"/>
    <w:rsid w:val="00C757D0"/>
    <w:rsid w:val="00CB0496"/>
    <w:rsid w:val="00CF0DB1"/>
    <w:rsid w:val="00D23713"/>
    <w:rsid w:val="00DF0E5A"/>
    <w:rsid w:val="00E107F2"/>
    <w:rsid w:val="00E90174"/>
    <w:rsid w:val="00EC3E9F"/>
    <w:rsid w:val="00EE1A24"/>
    <w:rsid w:val="00F02462"/>
    <w:rsid w:val="00F25B22"/>
    <w:rsid w:val="00FC7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9DF48"/>
  <w15:docId w15:val="{2EF7CA51-62FB-4D6D-902A-6476F789A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29BE"/>
  </w:style>
  <w:style w:type="paragraph" w:styleId="1">
    <w:name w:val="heading 1"/>
    <w:basedOn w:val="a"/>
    <w:next w:val="a"/>
    <w:link w:val="10"/>
    <w:uiPriority w:val="9"/>
    <w:qFormat/>
    <w:rsid w:val="000E112C"/>
    <w:pPr>
      <w:keepNext/>
      <w:keepLines/>
      <w:suppressAutoHyphens/>
      <w:spacing w:before="480" w:after="120" w:line="256" w:lineRule="auto"/>
      <w:ind w:leftChars="-1" w:left="-1" w:hangingChars="1" w:hanging="1"/>
      <w:jc w:val="left"/>
      <w:outlineLvl w:val="0"/>
    </w:pPr>
    <w:rPr>
      <w:b/>
      <w:position w:val="-1"/>
      <w:sz w:val="48"/>
      <w:szCs w:val="48"/>
    </w:rPr>
  </w:style>
  <w:style w:type="paragraph" w:styleId="2">
    <w:name w:val="heading 2"/>
    <w:basedOn w:val="a"/>
    <w:next w:val="a"/>
    <w:link w:val="20"/>
    <w:uiPriority w:val="9"/>
    <w:unhideWhenUsed/>
    <w:qFormat/>
    <w:rsid w:val="000E112C"/>
    <w:pPr>
      <w:keepNext/>
      <w:keepLines/>
      <w:suppressAutoHyphens/>
      <w:spacing w:before="360" w:after="80" w:line="256" w:lineRule="auto"/>
      <w:ind w:leftChars="-1" w:left="-1" w:hangingChars="1" w:hanging="1"/>
      <w:jc w:val="left"/>
      <w:outlineLvl w:val="1"/>
    </w:pPr>
    <w:rPr>
      <w:b/>
      <w:position w:val="-1"/>
      <w:sz w:val="36"/>
      <w:szCs w:val="36"/>
    </w:rPr>
  </w:style>
  <w:style w:type="paragraph" w:styleId="3">
    <w:name w:val="heading 3"/>
    <w:basedOn w:val="a"/>
    <w:next w:val="a"/>
    <w:link w:val="30"/>
    <w:uiPriority w:val="9"/>
    <w:unhideWhenUsed/>
    <w:qFormat/>
    <w:rsid w:val="000E112C"/>
    <w:pPr>
      <w:keepNext/>
      <w:keepLines/>
      <w:suppressAutoHyphens/>
      <w:spacing w:before="280" w:after="80"/>
      <w:ind w:leftChars="-1" w:left="-1" w:hangingChars="1" w:hanging="1"/>
      <w:jc w:val="left"/>
      <w:outlineLvl w:val="2"/>
    </w:pPr>
    <w:rPr>
      <w:rFonts w:ascii="Times New Roman" w:eastAsia="Times New Roman" w:hAnsi="Times New Roman"/>
      <w:b/>
      <w:position w:val="-1"/>
      <w:sz w:val="28"/>
      <w:szCs w:val="28"/>
    </w:rPr>
  </w:style>
  <w:style w:type="paragraph" w:styleId="4">
    <w:name w:val="heading 4"/>
    <w:basedOn w:val="a"/>
    <w:next w:val="a"/>
    <w:link w:val="40"/>
    <w:uiPriority w:val="9"/>
    <w:semiHidden/>
    <w:unhideWhenUsed/>
    <w:qFormat/>
    <w:rsid w:val="000E112C"/>
    <w:pPr>
      <w:keepNext/>
      <w:keepLines/>
      <w:suppressAutoHyphens/>
      <w:spacing w:before="240" w:after="40" w:line="256" w:lineRule="auto"/>
      <w:ind w:leftChars="-1" w:left="-1" w:hangingChars="1" w:hanging="1"/>
      <w:jc w:val="left"/>
      <w:outlineLvl w:val="3"/>
    </w:pPr>
    <w:rPr>
      <w:b/>
      <w:position w:val="-1"/>
      <w:sz w:val="24"/>
      <w:szCs w:val="24"/>
    </w:rPr>
  </w:style>
  <w:style w:type="paragraph" w:styleId="5">
    <w:name w:val="heading 5"/>
    <w:basedOn w:val="a"/>
    <w:next w:val="a"/>
    <w:link w:val="50"/>
    <w:uiPriority w:val="9"/>
    <w:semiHidden/>
    <w:unhideWhenUsed/>
    <w:qFormat/>
    <w:rsid w:val="000E112C"/>
    <w:pPr>
      <w:keepNext/>
      <w:keepLines/>
      <w:suppressAutoHyphens/>
      <w:spacing w:before="220" w:after="40" w:line="256" w:lineRule="auto"/>
      <w:ind w:leftChars="-1" w:left="-1" w:hangingChars="1" w:hanging="1"/>
      <w:jc w:val="left"/>
      <w:outlineLvl w:val="4"/>
    </w:pPr>
    <w:rPr>
      <w:b/>
      <w:position w:val="-1"/>
    </w:rPr>
  </w:style>
  <w:style w:type="paragraph" w:styleId="6">
    <w:name w:val="heading 6"/>
    <w:basedOn w:val="a"/>
    <w:next w:val="a"/>
    <w:link w:val="60"/>
    <w:uiPriority w:val="9"/>
    <w:semiHidden/>
    <w:unhideWhenUsed/>
    <w:qFormat/>
    <w:rsid w:val="000E112C"/>
    <w:pPr>
      <w:keepNext/>
      <w:keepLines/>
      <w:suppressAutoHyphens/>
      <w:spacing w:before="200" w:after="40" w:line="256" w:lineRule="auto"/>
      <w:ind w:leftChars="-1" w:left="-1" w:hangingChars="1" w:hanging="1"/>
      <w:jc w:val="left"/>
      <w:outlineLvl w:val="5"/>
    </w:pPr>
    <w:rPr>
      <w:b/>
      <w:position w:val="-1"/>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8D203D"/>
    <w:tblPr>
      <w:tblCellMar>
        <w:top w:w="0" w:type="dxa"/>
        <w:left w:w="0" w:type="dxa"/>
        <w:bottom w:w="0" w:type="dxa"/>
        <w:right w:w="0" w:type="dxa"/>
      </w:tblCellMar>
    </w:tblPr>
  </w:style>
  <w:style w:type="paragraph" w:styleId="a3">
    <w:name w:val="Title"/>
    <w:basedOn w:val="a"/>
    <w:next w:val="a"/>
    <w:link w:val="a4"/>
    <w:uiPriority w:val="10"/>
    <w:qFormat/>
    <w:rsid w:val="000E112C"/>
    <w:pPr>
      <w:keepNext/>
      <w:keepLines/>
      <w:suppressAutoHyphens/>
      <w:spacing w:before="480" w:after="120" w:line="256" w:lineRule="auto"/>
      <w:ind w:leftChars="-1" w:left="-1" w:hangingChars="1" w:hanging="1"/>
      <w:jc w:val="left"/>
      <w:outlineLvl w:val="0"/>
    </w:pPr>
    <w:rPr>
      <w:b/>
      <w:position w:val="-1"/>
      <w:sz w:val="72"/>
      <w:szCs w:val="72"/>
    </w:rPr>
  </w:style>
  <w:style w:type="paragraph" w:customStyle="1" w:styleId="11">
    <w:name w:val="Обычный1"/>
    <w:rsid w:val="009060B5"/>
  </w:style>
  <w:style w:type="table" w:customStyle="1" w:styleId="TableNormal0">
    <w:name w:val="Table Normal"/>
    <w:rsid w:val="009060B5"/>
    <w:tblPr>
      <w:tblCellMar>
        <w:top w:w="0" w:type="dxa"/>
        <w:left w:w="0" w:type="dxa"/>
        <w:bottom w:w="0" w:type="dxa"/>
        <w:right w:w="0" w:type="dxa"/>
      </w:tblCellMar>
    </w:tblPr>
  </w:style>
  <w:style w:type="character" w:customStyle="1" w:styleId="10">
    <w:name w:val="Заголовок 1 Знак"/>
    <w:basedOn w:val="a0"/>
    <w:link w:val="1"/>
    <w:rsid w:val="000E112C"/>
    <w:rPr>
      <w:rFonts w:ascii="Calibri" w:eastAsia="Calibri" w:hAnsi="Calibri" w:cs="Calibri"/>
      <w:b/>
      <w:position w:val="-1"/>
      <w:sz w:val="48"/>
      <w:szCs w:val="48"/>
    </w:rPr>
  </w:style>
  <w:style w:type="character" w:customStyle="1" w:styleId="20">
    <w:name w:val="Заголовок 2 Знак"/>
    <w:basedOn w:val="a0"/>
    <w:link w:val="2"/>
    <w:semiHidden/>
    <w:rsid w:val="000E112C"/>
    <w:rPr>
      <w:rFonts w:ascii="Calibri" w:eastAsia="Calibri" w:hAnsi="Calibri" w:cs="Calibri"/>
      <w:b/>
      <w:position w:val="-1"/>
      <w:sz w:val="36"/>
      <w:szCs w:val="36"/>
    </w:rPr>
  </w:style>
  <w:style w:type="character" w:customStyle="1" w:styleId="30">
    <w:name w:val="Заголовок 3 Знак"/>
    <w:basedOn w:val="a0"/>
    <w:link w:val="3"/>
    <w:uiPriority w:val="9"/>
    <w:rsid w:val="000E112C"/>
    <w:rPr>
      <w:rFonts w:ascii="Times New Roman" w:eastAsia="Times New Roman" w:hAnsi="Times New Roman" w:cs="Calibri"/>
      <w:b/>
      <w:position w:val="-1"/>
      <w:sz w:val="28"/>
      <w:szCs w:val="28"/>
    </w:rPr>
  </w:style>
  <w:style w:type="character" w:customStyle="1" w:styleId="40">
    <w:name w:val="Заголовок 4 Знак"/>
    <w:basedOn w:val="a0"/>
    <w:link w:val="4"/>
    <w:semiHidden/>
    <w:rsid w:val="000E112C"/>
    <w:rPr>
      <w:rFonts w:ascii="Calibri" w:eastAsia="Calibri" w:hAnsi="Calibri" w:cs="Calibri"/>
      <w:b/>
      <w:position w:val="-1"/>
      <w:sz w:val="24"/>
      <w:szCs w:val="24"/>
    </w:rPr>
  </w:style>
  <w:style w:type="character" w:customStyle="1" w:styleId="50">
    <w:name w:val="Заголовок 5 Знак"/>
    <w:basedOn w:val="a0"/>
    <w:link w:val="5"/>
    <w:semiHidden/>
    <w:rsid w:val="000E112C"/>
    <w:rPr>
      <w:rFonts w:ascii="Calibri" w:eastAsia="Calibri" w:hAnsi="Calibri" w:cs="Calibri"/>
      <w:b/>
      <w:position w:val="-1"/>
    </w:rPr>
  </w:style>
  <w:style w:type="character" w:customStyle="1" w:styleId="60">
    <w:name w:val="Заголовок 6 Знак"/>
    <w:basedOn w:val="a0"/>
    <w:link w:val="6"/>
    <w:semiHidden/>
    <w:rsid w:val="000E112C"/>
    <w:rPr>
      <w:rFonts w:ascii="Calibri" w:eastAsia="Calibri" w:hAnsi="Calibri" w:cs="Calibri"/>
      <w:b/>
      <w:position w:val="-1"/>
      <w:sz w:val="20"/>
      <w:szCs w:val="20"/>
    </w:rPr>
  </w:style>
  <w:style w:type="numbering" w:customStyle="1" w:styleId="12">
    <w:name w:val="Немає списку1"/>
    <w:next w:val="a2"/>
    <w:uiPriority w:val="99"/>
    <w:semiHidden/>
    <w:unhideWhenUsed/>
    <w:rsid w:val="000E112C"/>
  </w:style>
  <w:style w:type="paragraph" w:customStyle="1" w:styleId="msonormal0">
    <w:name w:val="msonormal"/>
    <w:basedOn w:val="a"/>
    <w:qFormat/>
    <w:rsid w:val="000E112C"/>
    <w:pPr>
      <w:suppressAutoHyphens/>
      <w:spacing w:before="100" w:beforeAutospacing="1" w:after="100" w:afterAutospacing="1"/>
      <w:ind w:leftChars="-1" w:left="-1" w:hangingChars="1" w:hanging="1"/>
      <w:jc w:val="left"/>
      <w:outlineLvl w:val="0"/>
    </w:pPr>
    <w:rPr>
      <w:rFonts w:ascii="Times New Roman" w:eastAsia="Times New Roman" w:hAnsi="Times New Roman"/>
      <w:position w:val="-1"/>
      <w:sz w:val="24"/>
      <w:szCs w:val="24"/>
    </w:rPr>
  </w:style>
  <w:style w:type="paragraph" w:styleId="a5">
    <w:name w:val="Normal (Web)"/>
    <w:basedOn w:val="a"/>
    <w:uiPriority w:val="99"/>
    <w:semiHidden/>
    <w:unhideWhenUsed/>
    <w:qFormat/>
    <w:rsid w:val="000E112C"/>
    <w:pPr>
      <w:suppressAutoHyphens/>
      <w:spacing w:before="100" w:beforeAutospacing="1" w:after="100" w:afterAutospacing="1"/>
      <w:ind w:leftChars="-1" w:left="-1" w:hangingChars="1" w:hanging="1"/>
      <w:jc w:val="left"/>
      <w:outlineLvl w:val="0"/>
    </w:pPr>
    <w:rPr>
      <w:rFonts w:ascii="Times New Roman" w:eastAsia="Times New Roman" w:hAnsi="Times New Roman"/>
      <w:position w:val="-1"/>
      <w:sz w:val="24"/>
      <w:szCs w:val="24"/>
    </w:rPr>
  </w:style>
  <w:style w:type="paragraph" w:styleId="a6">
    <w:name w:val="annotation text"/>
    <w:basedOn w:val="a"/>
    <w:link w:val="a7"/>
    <w:uiPriority w:val="99"/>
    <w:semiHidden/>
    <w:unhideWhenUsed/>
    <w:qFormat/>
    <w:rsid w:val="000E112C"/>
    <w:pPr>
      <w:suppressAutoHyphens/>
      <w:spacing w:after="160"/>
      <w:ind w:leftChars="-1" w:left="-1" w:hangingChars="1" w:hanging="1"/>
      <w:jc w:val="left"/>
      <w:outlineLvl w:val="0"/>
    </w:pPr>
    <w:rPr>
      <w:position w:val="-1"/>
      <w:sz w:val="20"/>
      <w:szCs w:val="20"/>
    </w:rPr>
  </w:style>
  <w:style w:type="character" w:customStyle="1" w:styleId="a7">
    <w:name w:val="Текст примітки Знак"/>
    <w:basedOn w:val="a0"/>
    <w:link w:val="a6"/>
    <w:uiPriority w:val="99"/>
    <w:semiHidden/>
    <w:rsid w:val="000E112C"/>
    <w:rPr>
      <w:rFonts w:ascii="Calibri" w:eastAsia="Calibri" w:hAnsi="Calibri" w:cs="Calibri"/>
      <w:position w:val="-1"/>
      <w:sz w:val="20"/>
      <w:szCs w:val="20"/>
    </w:rPr>
  </w:style>
  <w:style w:type="paragraph" w:styleId="a8">
    <w:name w:val="header"/>
    <w:basedOn w:val="a"/>
    <w:link w:val="a9"/>
    <w:unhideWhenUsed/>
    <w:qFormat/>
    <w:rsid w:val="000E112C"/>
    <w:pPr>
      <w:tabs>
        <w:tab w:val="center" w:pos="4819"/>
        <w:tab w:val="right" w:pos="9639"/>
      </w:tabs>
      <w:suppressAutoHyphens/>
      <w:spacing w:after="160" w:line="256" w:lineRule="auto"/>
      <w:ind w:leftChars="-1" w:left="-1" w:hangingChars="1" w:hanging="1"/>
      <w:jc w:val="left"/>
      <w:outlineLvl w:val="0"/>
    </w:pPr>
    <w:rPr>
      <w:position w:val="-1"/>
    </w:rPr>
  </w:style>
  <w:style w:type="character" w:customStyle="1" w:styleId="a9">
    <w:name w:val="Верхній колонтитул Знак"/>
    <w:basedOn w:val="a0"/>
    <w:link w:val="a8"/>
    <w:rsid w:val="000E112C"/>
    <w:rPr>
      <w:rFonts w:ascii="Calibri" w:eastAsia="Calibri" w:hAnsi="Calibri" w:cs="Calibri"/>
      <w:position w:val="-1"/>
    </w:rPr>
  </w:style>
  <w:style w:type="paragraph" w:styleId="aa">
    <w:name w:val="footer"/>
    <w:basedOn w:val="a"/>
    <w:link w:val="ab"/>
    <w:uiPriority w:val="99"/>
    <w:unhideWhenUsed/>
    <w:qFormat/>
    <w:rsid w:val="000E112C"/>
    <w:pPr>
      <w:tabs>
        <w:tab w:val="center" w:pos="4819"/>
        <w:tab w:val="right" w:pos="9639"/>
      </w:tabs>
      <w:suppressAutoHyphens/>
      <w:spacing w:after="160" w:line="256" w:lineRule="auto"/>
      <w:ind w:leftChars="-1" w:left="-1" w:hangingChars="1" w:hanging="1"/>
      <w:jc w:val="left"/>
      <w:outlineLvl w:val="0"/>
    </w:pPr>
    <w:rPr>
      <w:position w:val="-1"/>
    </w:rPr>
  </w:style>
  <w:style w:type="character" w:customStyle="1" w:styleId="ab">
    <w:name w:val="Нижній колонтитул Знак"/>
    <w:basedOn w:val="a0"/>
    <w:link w:val="aa"/>
    <w:uiPriority w:val="99"/>
    <w:rsid w:val="000E112C"/>
    <w:rPr>
      <w:rFonts w:ascii="Calibri" w:eastAsia="Calibri" w:hAnsi="Calibri" w:cs="Calibri"/>
      <w:position w:val="-1"/>
    </w:rPr>
  </w:style>
  <w:style w:type="character" w:customStyle="1" w:styleId="a4">
    <w:name w:val="Назва Знак"/>
    <w:basedOn w:val="a0"/>
    <w:link w:val="a3"/>
    <w:rsid w:val="000E112C"/>
    <w:rPr>
      <w:rFonts w:ascii="Calibri" w:eastAsia="Calibri" w:hAnsi="Calibri" w:cs="Calibri"/>
      <w:b/>
      <w:position w:val="-1"/>
      <w:sz w:val="72"/>
      <w:szCs w:val="72"/>
    </w:rPr>
  </w:style>
  <w:style w:type="paragraph" w:styleId="ac">
    <w:name w:val="Subtitle"/>
    <w:basedOn w:val="a"/>
    <w:next w:val="a"/>
    <w:link w:val="ad"/>
    <w:uiPriority w:val="11"/>
    <w:qFormat/>
    <w:rsid w:val="008D203D"/>
    <w:pPr>
      <w:keepNext/>
      <w:keepLines/>
      <w:pBdr>
        <w:top w:val="nil"/>
        <w:left w:val="nil"/>
        <w:bottom w:val="nil"/>
        <w:right w:val="nil"/>
        <w:between w:val="nil"/>
      </w:pBdr>
      <w:spacing w:before="360" w:after="80" w:line="256" w:lineRule="auto"/>
      <w:ind w:hanging="1"/>
      <w:jc w:val="left"/>
    </w:pPr>
    <w:rPr>
      <w:rFonts w:ascii="Georgia" w:eastAsia="Georgia" w:hAnsi="Georgia" w:cs="Georgia"/>
      <w:i/>
      <w:color w:val="666666"/>
      <w:sz w:val="48"/>
      <w:szCs w:val="48"/>
    </w:rPr>
  </w:style>
  <w:style w:type="character" w:customStyle="1" w:styleId="ad">
    <w:name w:val="Підзаголовок Знак"/>
    <w:basedOn w:val="a0"/>
    <w:link w:val="ac"/>
    <w:rsid w:val="000E112C"/>
    <w:rPr>
      <w:rFonts w:ascii="Georgia" w:eastAsia="Georgia" w:hAnsi="Georgia" w:cs="Georgia"/>
      <w:i/>
      <w:color w:val="666666"/>
      <w:position w:val="-1"/>
      <w:sz w:val="48"/>
      <w:szCs w:val="48"/>
    </w:rPr>
  </w:style>
  <w:style w:type="paragraph" w:styleId="ae">
    <w:name w:val="Balloon Text"/>
    <w:basedOn w:val="a"/>
    <w:link w:val="af"/>
    <w:uiPriority w:val="99"/>
    <w:semiHidden/>
    <w:unhideWhenUsed/>
    <w:qFormat/>
    <w:rsid w:val="000E112C"/>
    <w:pPr>
      <w:suppressAutoHyphens/>
      <w:ind w:leftChars="-1" w:left="-1" w:hangingChars="1" w:hanging="1"/>
      <w:jc w:val="left"/>
      <w:outlineLvl w:val="0"/>
    </w:pPr>
    <w:rPr>
      <w:rFonts w:ascii="Segoe UI" w:hAnsi="Segoe UI" w:cs="Segoe UI"/>
      <w:position w:val="-1"/>
      <w:sz w:val="18"/>
      <w:szCs w:val="18"/>
    </w:rPr>
  </w:style>
  <w:style w:type="character" w:customStyle="1" w:styleId="af">
    <w:name w:val="Текст у виносці Знак"/>
    <w:basedOn w:val="a0"/>
    <w:link w:val="ae"/>
    <w:uiPriority w:val="99"/>
    <w:semiHidden/>
    <w:rsid w:val="000E112C"/>
    <w:rPr>
      <w:rFonts w:ascii="Segoe UI" w:eastAsia="Calibri" w:hAnsi="Segoe UI" w:cs="Segoe UI"/>
      <w:position w:val="-1"/>
      <w:sz w:val="18"/>
      <w:szCs w:val="18"/>
    </w:rPr>
  </w:style>
  <w:style w:type="paragraph" w:customStyle="1" w:styleId="13">
    <w:name w:val="Звичайний1"/>
    <w:qFormat/>
    <w:rsid w:val="000E112C"/>
    <w:pPr>
      <w:suppressAutoHyphens/>
      <w:spacing w:line="1" w:lineRule="atLeast"/>
      <w:ind w:leftChars="-1" w:left="-1" w:hangingChars="1" w:hanging="1"/>
      <w:jc w:val="left"/>
      <w:outlineLvl w:val="0"/>
    </w:pPr>
    <w:rPr>
      <w:rFonts w:ascii="Times New Roman" w:eastAsia="Times New Roman" w:hAnsi="Times New Roman"/>
      <w:position w:val="-1"/>
      <w:sz w:val="20"/>
      <w:szCs w:val="20"/>
    </w:rPr>
  </w:style>
  <w:style w:type="paragraph" w:customStyle="1" w:styleId="rvps2">
    <w:name w:val="rvps2"/>
    <w:basedOn w:val="a"/>
    <w:qFormat/>
    <w:rsid w:val="000E112C"/>
    <w:pPr>
      <w:suppressAutoHyphens/>
      <w:spacing w:before="100" w:beforeAutospacing="1" w:after="100" w:afterAutospacing="1"/>
      <w:ind w:leftChars="-1" w:left="-1" w:hangingChars="1" w:hanging="1"/>
      <w:jc w:val="left"/>
      <w:outlineLvl w:val="0"/>
    </w:pPr>
    <w:rPr>
      <w:rFonts w:ascii="Times New Roman" w:eastAsia="Times New Roman" w:hAnsi="Times New Roman"/>
      <w:position w:val="-1"/>
      <w:sz w:val="24"/>
      <w:szCs w:val="24"/>
      <w:lang w:val="ru-RU" w:eastAsia="ru-RU"/>
    </w:rPr>
  </w:style>
  <w:style w:type="character" w:styleId="af0">
    <w:name w:val="annotation reference"/>
    <w:basedOn w:val="a0"/>
    <w:uiPriority w:val="99"/>
    <w:semiHidden/>
    <w:unhideWhenUsed/>
    <w:rsid w:val="000E112C"/>
    <w:rPr>
      <w:sz w:val="16"/>
      <w:szCs w:val="16"/>
    </w:rPr>
  </w:style>
  <w:style w:type="table" w:styleId="af1">
    <w:name w:val="Table Grid"/>
    <w:basedOn w:val="a1"/>
    <w:rsid w:val="000E112C"/>
    <w:pPr>
      <w:suppressAutoHyphens/>
      <w:spacing w:line="1" w:lineRule="atLeast"/>
      <w:ind w:leftChars="-1" w:left="-1" w:hangingChars="1" w:hanging="1"/>
      <w:jc w:val="left"/>
      <w:outlineLvl w:val="0"/>
    </w:pPr>
    <w:rPr>
      <w:position w:val="-1"/>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
    <w:rsid w:val="000E112C"/>
    <w:pPr>
      <w:ind w:firstLine="0"/>
      <w:jc w:val="left"/>
    </w:pPr>
    <w:rPr>
      <w:sz w:val="20"/>
      <w:szCs w:val="20"/>
    </w:rPr>
    <w:tblPr>
      <w:tblCellMar>
        <w:top w:w="0" w:type="dxa"/>
        <w:left w:w="0" w:type="dxa"/>
        <w:bottom w:w="0" w:type="dxa"/>
        <w:right w:w="0" w:type="dxa"/>
      </w:tblCellMar>
    </w:tblPr>
  </w:style>
  <w:style w:type="paragraph" w:styleId="af2">
    <w:name w:val="annotation subject"/>
    <w:basedOn w:val="a6"/>
    <w:next w:val="a6"/>
    <w:link w:val="af3"/>
    <w:uiPriority w:val="99"/>
    <w:semiHidden/>
    <w:unhideWhenUsed/>
    <w:rsid w:val="000E112C"/>
    <w:rPr>
      <w:b/>
      <w:bCs/>
    </w:rPr>
  </w:style>
  <w:style w:type="character" w:customStyle="1" w:styleId="af3">
    <w:name w:val="Тема примітки Знак"/>
    <w:basedOn w:val="a7"/>
    <w:link w:val="af2"/>
    <w:uiPriority w:val="99"/>
    <w:semiHidden/>
    <w:rsid w:val="000E112C"/>
    <w:rPr>
      <w:rFonts w:ascii="Calibri" w:eastAsia="Calibri" w:hAnsi="Calibri" w:cs="Calibri"/>
      <w:b/>
      <w:bCs/>
      <w:position w:val="-1"/>
      <w:sz w:val="20"/>
      <w:szCs w:val="20"/>
    </w:rPr>
  </w:style>
  <w:style w:type="paragraph" w:customStyle="1" w:styleId="TableParagraph">
    <w:name w:val="Table Paragraph"/>
    <w:basedOn w:val="a"/>
    <w:uiPriority w:val="1"/>
    <w:qFormat/>
    <w:rsid w:val="003272CB"/>
    <w:pPr>
      <w:widowControl w:val="0"/>
      <w:autoSpaceDE w:val="0"/>
      <w:autoSpaceDN w:val="0"/>
      <w:ind w:left="111" w:hanging="3"/>
    </w:pPr>
    <w:rPr>
      <w:rFonts w:ascii="Times New Roman" w:eastAsia="Times New Roman" w:hAnsi="Times New Roman" w:cs="Times New Roman"/>
    </w:rPr>
  </w:style>
  <w:style w:type="character" w:styleId="af4">
    <w:name w:val="Hyperlink"/>
    <w:basedOn w:val="a0"/>
    <w:uiPriority w:val="99"/>
    <w:unhideWhenUsed/>
    <w:rsid w:val="006B7624"/>
    <w:rPr>
      <w:color w:val="0563C1" w:themeColor="hyperlink"/>
      <w:u w:val="single"/>
    </w:rPr>
  </w:style>
  <w:style w:type="paragraph" w:customStyle="1" w:styleId="tj">
    <w:name w:val="tj"/>
    <w:basedOn w:val="a"/>
    <w:rsid w:val="008F6CB5"/>
    <w:pPr>
      <w:spacing w:before="100" w:beforeAutospacing="1" w:after="100" w:afterAutospacing="1"/>
      <w:ind w:firstLine="0"/>
      <w:jc w:val="left"/>
    </w:pPr>
    <w:rPr>
      <w:rFonts w:ascii="Times New Roman" w:eastAsia="Times New Roman" w:hAnsi="Times New Roman" w:cs="Times New Roman"/>
      <w:sz w:val="24"/>
      <w:szCs w:val="24"/>
    </w:rPr>
  </w:style>
  <w:style w:type="table" w:customStyle="1" w:styleId="af5">
    <w:basedOn w:val="TableNormal1"/>
    <w:rsid w:val="009060B5"/>
    <w:tblPr>
      <w:tblStyleRowBandSize w:val="1"/>
      <w:tblStyleColBandSize w:val="1"/>
      <w:tblCellMar>
        <w:left w:w="115" w:type="dxa"/>
        <w:right w:w="115" w:type="dxa"/>
      </w:tblCellMar>
    </w:tblPr>
  </w:style>
  <w:style w:type="paragraph" w:customStyle="1" w:styleId="tc">
    <w:name w:val="tc"/>
    <w:basedOn w:val="a"/>
    <w:rsid w:val="00097770"/>
    <w:pPr>
      <w:spacing w:before="100" w:beforeAutospacing="1" w:after="100" w:afterAutospacing="1"/>
      <w:ind w:firstLine="0"/>
      <w:jc w:val="left"/>
    </w:pPr>
    <w:rPr>
      <w:rFonts w:ascii="Times New Roman" w:eastAsia="Times New Roman" w:hAnsi="Times New Roman" w:cs="Times New Roman"/>
      <w:sz w:val="24"/>
      <w:szCs w:val="24"/>
    </w:rPr>
  </w:style>
  <w:style w:type="character" w:customStyle="1" w:styleId="rvts23">
    <w:name w:val="rvts23"/>
    <w:basedOn w:val="a0"/>
    <w:rsid w:val="00D50CE8"/>
  </w:style>
  <w:style w:type="paragraph" w:styleId="af6">
    <w:name w:val="List Paragraph"/>
    <w:basedOn w:val="a"/>
    <w:uiPriority w:val="34"/>
    <w:qFormat/>
    <w:rsid w:val="00940E37"/>
    <w:pPr>
      <w:ind w:left="720"/>
      <w:contextualSpacing/>
    </w:pPr>
  </w:style>
  <w:style w:type="table" w:customStyle="1" w:styleId="af7">
    <w:basedOn w:val="TableNormal0"/>
    <w:rsid w:val="008D203D"/>
    <w:pPr>
      <w:ind w:firstLine="0"/>
      <w:jc w:val="left"/>
    </w:pPr>
    <w:rPr>
      <w:sz w:val="20"/>
      <w:szCs w:val="20"/>
    </w:rPr>
    <w:tblPr>
      <w:tblStyleRowBandSize w:val="1"/>
      <w:tblStyleColBandSize w:val="1"/>
      <w:tblCellMar>
        <w:left w:w="115" w:type="dxa"/>
        <w:right w:w="115" w:type="dxa"/>
      </w:tblCellMar>
    </w:tblPr>
  </w:style>
  <w:style w:type="character" w:customStyle="1" w:styleId="rvts9">
    <w:name w:val="rvts9"/>
    <w:basedOn w:val="a0"/>
    <w:rsid w:val="00136BAF"/>
  </w:style>
  <w:style w:type="character" w:customStyle="1" w:styleId="rvts46">
    <w:name w:val="rvts46"/>
    <w:basedOn w:val="a0"/>
    <w:rsid w:val="00DF0E5A"/>
  </w:style>
  <w:style w:type="character" w:customStyle="1" w:styleId="rvts11">
    <w:name w:val="rvts11"/>
    <w:basedOn w:val="a0"/>
    <w:rsid w:val="00DF0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59968">
      <w:bodyDiv w:val="1"/>
      <w:marLeft w:val="0"/>
      <w:marRight w:val="0"/>
      <w:marTop w:val="0"/>
      <w:marBottom w:val="0"/>
      <w:divBdr>
        <w:top w:val="none" w:sz="0" w:space="0" w:color="auto"/>
        <w:left w:val="none" w:sz="0" w:space="0" w:color="auto"/>
        <w:bottom w:val="none" w:sz="0" w:space="0" w:color="auto"/>
        <w:right w:val="none" w:sz="0" w:space="0" w:color="auto"/>
      </w:divBdr>
    </w:div>
    <w:div w:id="363675725">
      <w:bodyDiv w:val="1"/>
      <w:marLeft w:val="0"/>
      <w:marRight w:val="0"/>
      <w:marTop w:val="0"/>
      <w:marBottom w:val="0"/>
      <w:divBdr>
        <w:top w:val="none" w:sz="0" w:space="0" w:color="auto"/>
        <w:left w:val="none" w:sz="0" w:space="0" w:color="auto"/>
        <w:bottom w:val="none" w:sz="0" w:space="0" w:color="auto"/>
        <w:right w:val="none" w:sz="0" w:space="0" w:color="auto"/>
      </w:divBdr>
    </w:div>
    <w:div w:id="491259574">
      <w:bodyDiv w:val="1"/>
      <w:marLeft w:val="0"/>
      <w:marRight w:val="0"/>
      <w:marTop w:val="0"/>
      <w:marBottom w:val="0"/>
      <w:divBdr>
        <w:top w:val="none" w:sz="0" w:space="0" w:color="auto"/>
        <w:left w:val="none" w:sz="0" w:space="0" w:color="auto"/>
        <w:bottom w:val="none" w:sz="0" w:space="0" w:color="auto"/>
        <w:right w:val="none" w:sz="0" w:space="0" w:color="auto"/>
      </w:divBdr>
    </w:div>
    <w:div w:id="548691058">
      <w:bodyDiv w:val="1"/>
      <w:marLeft w:val="0"/>
      <w:marRight w:val="0"/>
      <w:marTop w:val="0"/>
      <w:marBottom w:val="0"/>
      <w:divBdr>
        <w:top w:val="none" w:sz="0" w:space="0" w:color="auto"/>
        <w:left w:val="none" w:sz="0" w:space="0" w:color="auto"/>
        <w:bottom w:val="none" w:sz="0" w:space="0" w:color="auto"/>
        <w:right w:val="none" w:sz="0" w:space="0" w:color="auto"/>
      </w:divBdr>
    </w:div>
    <w:div w:id="619454115">
      <w:bodyDiv w:val="1"/>
      <w:marLeft w:val="0"/>
      <w:marRight w:val="0"/>
      <w:marTop w:val="0"/>
      <w:marBottom w:val="0"/>
      <w:divBdr>
        <w:top w:val="none" w:sz="0" w:space="0" w:color="auto"/>
        <w:left w:val="none" w:sz="0" w:space="0" w:color="auto"/>
        <w:bottom w:val="none" w:sz="0" w:space="0" w:color="auto"/>
        <w:right w:val="none" w:sz="0" w:space="0" w:color="auto"/>
      </w:divBdr>
    </w:div>
    <w:div w:id="910850138">
      <w:bodyDiv w:val="1"/>
      <w:marLeft w:val="0"/>
      <w:marRight w:val="0"/>
      <w:marTop w:val="0"/>
      <w:marBottom w:val="0"/>
      <w:divBdr>
        <w:top w:val="none" w:sz="0" w:space="0" w:color="auto"/>
        <w:left w:val="none" w:sz="0" w:space="0" w:color="auto"/>
        <w:bottom w:val="none" w:sz="0" w:space="0" w:color="auto"/>
        <w:right w:val="none" w:sz="0" w:space="0" w:color="auto"/>
      </w:divBdr>
    </w:div>
    <w:div w:id="1063792286">
      <w:bodyDiv w:val="1"/>
      <w:marLeft w:val="0"/>
      <w:marRight w:val="0"/>
      <w:marTop w:val="0"/>
      <w:marBottom w:val="0"/>
      <w:divBdr>
        <w:top w:val="none" w:sz="0" w:space="0" w:color="auto"/>
        <w:left w:val="none" w:sz="0" w:space="0" w:color="auto"/>
        <w:bottom w:val="none" w:sz="0" w:space="0" w:color="auto"/>
        <w:right w:val="none" w:sz="0" w:space="0" w:color="auto"/>
      </w:divBdr>
    </w:div>
    <w:div w:id="1538471477">
      <w:bodyDiv w:val="1"/>
      <w:marLeft w:val="0"/>
      <w:marRight w:val="0"/>
      <w:marTop w:val="0"/>
      <w:marBottom w:val="0"/>
      <w:divBdr>
        <w:top w:val="none" w:sz="0" w:space="0" w:color="auto"/>
        <w:left w:val="none" w:sz="0" w:space="0" w:color="auto"/>
        <w:bottom w:val="none" w:sz="0" w:space="0" w:color="auto"/>
        <w:right w:val="none" w:sz="0" w:space="0" w:color="auto"/>
      </w:divBdr>
    </w:div>
    <w:div w:id="1741444649">
      <w:bodyDiv w:val="1"/>
      <w:marLeft w:val="0"/>
      <w:marRight w:val="0"/>
      <w:marTop w:val="0"/>
      <w:marBottom w:val="0"/>
      <w:divBdr>
        <w:top w:val="none" w:sz="0" w:space="0" w:color="auto"/>
        <w:left w:val="none" w:sz="0" w:space="0" w:color="auto"/>
        <w:bottom w:val="none" w:sz="0" w:space="0" w:color="auto"/>
        <w:right w:val="none" w:sz="0" w:space="0" w:color="auto"/>
      </w:divBdr>
    </w:div>
    <w:div w:id="1897157471">
      <w:bodyDiv w:val="1"/>
      <w:marLeft w:val="0"/>
      <w:marRight w:val="0"/>
      <w:marTop w:val="0"/>
      <w:marBottom w:val="0"/>
      <w:divBdr>
        <w:top w:val="none" w:sz="0" w:space="0" w:color="auto"/>
        <w:left w:val="none" w:sz="0" w:space="0" w:color="auto"/>
        <w:bottom w:val="none" w:sz="0" w:space="0" w:color="auto"/>
        <w:right w:val="none" w:sz="0" w:space="0" w:color="auto"/>
      </w:divBdr>
    </w:div>
    <w:div w:id="1993489077">
      <w:bodyDiv w:val="1"/>
      <w:marLeft w:val="0"/>
      <w:marRight w:val="0"/>
      <w:marTop w:val="0"/>
      <w:marBottom w:val="0"/>
      <w:divBdr>
        <w:top w:val="none" w:sz="0" w:space="0" w:color="auto"/>
        <w:left w:val="none" w:sz="0" w:space="0" w:color="auto"/>
        <w:bottom w:val="none" w:sz="0" w:space="0" w:color="auto"/>
        <w:right w:val="none" w:sz="0" w:space="0" w:color="auto"/>
      </w:divBdr>
    </w:div>
    <w:div w:id="20639427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zakon.rada.gov.ua/rada/show/528-2018-%D0%B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s://zakon.rada.gov.ua/rada/show/1007-2019-%D0%BF" TargetMode="External"/><Relationship Id="rId17" Type="http://schemas.openxmlformats.org/officeDocument/2006/relationships/hyperlink" Target="https://zakon.rada.gov.ua/laws/show/1682-18"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zakon.rada.gov.ua/laws/show/1682-18"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zakon.rada.gov.ua/laws/show/1682-18" TargetMode="External"/><Relationship Id="rId23"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zakon.rada.gov.ua/rada/show/528-2018-%D0%BF" TargetMode="External"/><Relationship Id="rId22" Type="http://schemas.openxmlformats.org/officeDocument/2006/relationships/header" Target="header3.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jSQO7Pfa25nushQMM9vHDHGaR84g==">AMUW2mVKWcO53l2BWJ8cC481kOLjhM5WIiQMMqqRoohuAZnnSRX+i78P4wh7OcEE6rZ+1Ge9zLFr0a5XTRGEuDBWG0stWy8VPg4Qg+ATHr+z63/pq6N0mpSpRm0PQKUBpN4hf88aL1wwL9MKV/sntXP2OG4mn0A1j/lqBTDv0lUCqVrHCRsfp7s=</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92EC82-2A29-44C1-BA6E-A7E5034982B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A28155CA-6745-4F3C-80FD-25C8F537E3E6}">
  <ds:schemaRefs>
    <ds:schemaRef ds:uri="http://schemas.microsoft.com/sharepoint/v3/contenttype/forms"/>
  </ds:schemaRefs>
</ds:datastoreItem>
</file>

<file path=customXml/itemProps4.xml><?xml version="1.0" encoding="utf-8"?>
<ds:datastoreItem xmlns:ds="http://schemas.openxmlformats.org/officeDocument/2006/customXml" ds:itemID="{510E6514-8845-4205-BA50-C0FE6C7679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4AB4973-0EB3-40C4-834D-78301AD47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33361</Words>
  <Characters>19016</Characters>
  <Application>Microsoft Office Word</Application>
  <DocSecurity>0</DocSecurity>
  <Lines>158</Lines>
  <Paragraphs>104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2021-11-29T09:54:00Z</dcterms:created>
  <dcterms:modified xsi:type="dcterms:W3CDTF">2021-11-29T09:54:00Z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