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054" w:rsidRPr="000D0054" w:rsidRDefault="000D0054" w:rsidP="000D0054">
      <w:pPr>
        <w:pStyle w:val="a4"/>
        <w:jc w:val="center"/>
        <w:rPr>
          <w:lang w:val="uk-UA"/>
        </w:rPr>
      </w:pPr>
      <w:bookmarkStart w:id="0" w:name="_GoBack"/>
      <w:bookmarkEnd w:id="0"/>
      <w:r w:rsidRPr="000D0054">
        <w:rPr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2449830</wp:posOffset>
            </wp:positionH>
            <wp:positionV relativeFrom="paragraph">
              <wp:posOffset>-232410</wp:posOffset>
            </wp:positionV>
            <wp:extent cx="750570" cy="99568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99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0054" w:rsidRPr="000D0054" w:rsidRDefault="000D0054" w:rsidP="000D0054">
      <w:pPr>
        <w:pStyle w:val="a4"/>
        <w:jc w:val="center"/>
        <w:rPr>
          <w:lang w:val="uk-UA"/>
        </w:rPr>
      </w:pPr>
    </w:p>
    <w:p w:rsidR="000D0054" w:rsidRPr="000D0054" w:rsidRDefault="000D0054" w:rsidP="000D0054">
      <w:pPr>
        <w:jc w:val="center"/>
        <w:rPr>
          <w:sz w:val="20"/>
          <w:lang w:val="uk-UA"/>
        </w:rPr>
      </w:pPr>
    </w:p>
    <w:p w:rsidR="000D0054" w:rsidRPr="000D0054" w:rsidRDefault="000D0054" w:rsidP="000D0054">
      <w:pPr>
        <w:jc w:val="center"/>
        <w:rPr>
          <w:sz w:val="20"/>
          <w:lang w:val="uk-UA"/>
        </w:rPr>
      </w:pPr>
    </w:p>
    <w:p w:rsidR="00F47791" w:rsidRPr="00F47791" w:rsidRDefault="00F47791" w:rsidP="00F47791">
      <w:pPr>
        <w:numPr>
          <w:ilvl w:val="0"/>
          <w:numId w:val="2"/>
        </w:numPr>
        <w:tabs>
          <w:tab w:val="clear" w:pos="432"/>
        </w:tabs>
        <w:jc w:val="center"/>
        <w:rPr>
          <w:rFonts w:eastAsia="Times New Roman"/>
          <w:b/>
          <w:bCs/>
          <w:sz w:val="36"/>
          <w:szCs w:val="36"/>
          <w:lang w:val="uk-UA" w:eastAsia="ar-SA"/>
        </w:rPr>
      </w:pPr>
      <w:r w:rsidRPr="00F47791">
        <w:rPr>
          <w:rFonts w:eastAsia="Times New Roman"/>
          <w:b/>
          <w:bCs/>
          <w:sz w:val="36"/>
          <w:szCs w:val="36"/>
          <w:lang w:val="uk-UA" w:eastAsia="ar-SA"/>
        </w:rPr>
        <w:t xml:space="preserve">Н А Р О Д Н </w:t>
      </w:r>
      <w:r w:rsidR="00E62EF1">
        <w:rPr>
          <w:rFonts w:eastAsia="Times New Roman"/>
          <w:b/>
          <w:bCs/>
          <w:sz w:val="36"/>
          <w:szCs w:val="36"/>
          <w:lang w:val="uk-UA" w:eastAsia="ar-SA"/>
        </w:rPr>
        <w:t>И Й</w:t>
      </w:r>
      <w:r w:rsidRPr="00F47791">
        <w:rPr>
          <w:rFonts w:eastAsia="Times New Roman"/>
          <w:b/>
          <w:bCs/>
          <w:sz w:val="36"/>
          <w:szCs w:val="36"/>
          <w:lang w:val="uk-UA" w:eastAsia="ar-SA"/>
        </w:rPr>
        <w:t xml:space="preserve">   Д Е П У Т А Т  </w:t>
      </w:r>
      <w:r w:rsidR="00066766">
        <w:rPr>
          <w:rFonts w:eastAsia="Times New Roman"/>
          <w:b/>
          <w:bCs/>
          <w:sz w:val="36"/>
          <w:szCs w:val="36"/>
          <w:lang w:val="uk-UA" w:eastAsia="ar-SA"/>
        </w:rPr>
        <w:t xml:space="preserve"> </w:t>
      </w:r>
      <w:r w:rsidRPr="00F47791">
        <w:rPr>
          <w:rFonts w:eastAsia="Times New Roman"/>
          <w:b/>
          <w:bCs/>
          <w:sz w:val="36"/>
          <w:szCs w:val="36"/>
          <w:lang w:val="uk-UA" w:eastAsia="ar-SA"/>
        </w:rPr>
        <w:t xml:space="preserve"> У К Р А Ї Н И</w:t>
      </w:r>
    </w:p>
    <w:p w:rsidR="000D0054" w:rsidRPr="000D0054" w:rsidRDefault="000D0054" w:rsidP="000D0054">
      <w:pPr>
        <w:jc w:val="center"/>
        <w:rPr>
          <w:sz w:val="28"/>
          <w:szCs w:val="28"/>
          <w:lang w:val="uk-U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0D0054" w:rsidRPr="000D0054" w:rsidTr="00421846">
        <w:trPr>
          <w:trHeight w:val="100"/>
        </w:trPr>
        <w:tc>
          <w:tcPr>
            <w:tcW w:w="9360" w:type="dxa"/>
            <w:tcBorders>
              <w:top w:val="double" w:sz="2" w:space="0" w:color="000000"/>
              <w:left w:val="nil"/>
              <w:bottom w:val="double" w:sz="2" w:space="0" w:color="000000"/>
              <w:right w:val="nil"/>
            </w:tcBorders>
          </w:tcPr>
          <w:p w:rsidR="000D0054" w:rsidRPr="000D0054" w:rsidRDefault="000D0054" w:rsidP="000D0054">
            <w:pPr>
              <w:suppressAutoHyphens/>
              <w:snapToGrid w:val="0"/>
              <w:jc w:val="center"/>
              <w:rPr>
                <w:sz w:val="2"/>
                <w:szCs w:val="2"/>
                <w:lang w:val="uk-UA" w:eastAsia="ar-SA"/>
              </w:rPr>
            </w:pPr>
          </w:p>
        </w:tc>
      </w:tr>
    </w:tbl>
    <w:p w:rsidR="00D44B5E" w:rsidRPr="000D0054" w:rsidRDefault="00D44B5E" w:rsidP="00D44B5E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D44B5E" w:rsidRPr="000D0054" w:rsidRDefault="00D44B5E" w:rsidP="00D44B5E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D44B5E" w:rsidRPr="000D0054" w:rsidRDefault="00D44B5E" w:rsidP="00D44B5E">
      <w:pPr>
        <w:autoSpaceDE w:val="0"/>
        <w:autoSpaceDN w:val="0"/>
        <w:adjustRightInd w:val="0"/>
        <w:jc w:val="right"/>
        <w:rPr>
          <w:b/>
          <w:bCs/>
          <w:sz w:val="28"/>
          <w:szCs w:val="28"/>
          <w:lang w:val="uk-UA"/>
        </w:rPr>
      </w:pPr>
      <w:r w:rsidRPr="000D0054">
        <w:rPr>
          <w:lang w:val="uk-UA"/>
        </w:rPr>
        <w:t xml:space="preserve">     </w:t>
      </w:r>
      <w:r w:rsidRPr="000D0054">
        <w:rPr>
          <w:b/>
          <w:bCs/>
          <w:sz w:val="28"/>
          <w:szCs w:val="28"/>
          <w:lang w:val="uk-UA"/>
        </w:rPr>
        <w:tab/>
      </w:r>
      <w:r w:rsidRPr="000D0054">
        <w:rPr>
          <w:b/>
          <w:bCs/>
          <w:sz w:val="28"/>
          <w:szCs w:val="28"/>
          <w:lang w:val="uk-UA"/>
        </w:rPr>
        <w:tab/>
        <w:t xml:space="preserve">           </w:t>
      </w:r>
      <w:r w:rsidRPr="000D0054">
        <w:rPr>
          <w:b/>
          <w:bCs/>
          <w:sz w:val="28"/>
          <w:szCs w:val="28"/>
          <w:lang w:val="uk-UA"/>
        </w:rPr>
        <w:tab/>
      </w:r>
    </w:p>
    <w:p w:rsidR="00D44B5E" w:rsidRPr="000D0054" w:rsidRDefault="000D0054" w:rsidP="00D44B5E">
      <w:pPr>
        <w:autoSpaceDE w:val="0"/>
        <w:autoSpaceDN w:val="0"/>
        <w:adjustRightInd w:val="0"/>
        <w:jc w:val="right"/>
        <w:rPr>
          <w:sz w:val="32"/>
          <w:szCs w:val="28"/>
          <w:lang w:val="uk-UA"/>
        </w:rPr>
      </w:pPr>
      <w:r w:rsidRPr="000D0054">
        <w:rPr>
          <w:b/>
          <w:bCs/>
          <w:sz w:val="32"/>
          <w:szCs w:val="28"/>
          <w:lang w:val="uk-UA"/>
        </w:rPr>
        <w:t>ВЕРХОВНА РАДА УКРАЇНИ</w:t>
      </w:r>
    </w:p>
    <w:p w:rsidR="00D44B5E" w:rsidRPr="000D0054" w:rsidRDefault="00D44B5E" w:rsidP="00D44B5E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D44B5E" w:rsidRPr="000D0054" w:rsidRDefault="00D44B5E" w:rsidP="00D44B5E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D44B5E" w:rsidRPr="000D0054" w:rsidRDefault="000D0054" w:rsidP="00D44B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  <w:lang w:val="uk-UA"/>
        </w:rPr>
      </w:pPr>
      <w:r w:rsidRPr="000D0054">
        <w:rPr>
          <w:sz w:val="28"/>
          <w:szCs w:val="28"/>
          <w:lang w:val="uk-UA"/>
        </w:rPr>
        <w:t xml:space="preserve">Відповідно до статі 93 Конституції України, статті 12 Закону України «Про статус народного депутата України», статті 89 </w:t>
      </w:r>
      <w:r w:rsidR="00E645FC">
        <w:rPr>
          <w:sz w:val="28"/>
          <w:szCs w:val="28"/>
          <w:lang w:val="uk-UA"/>
        </w:rPr>
        <w:t xml:space="preserve">Закону України «Про </w:t>
      </w:r>
      <w:r w:rsidR="00E645FC" w:rsidRPr="000D0054">
        <w:rPr>
          <w:sz w:val="28"/>
          <w:szCs w:val="28"/>
          <w:lang w:val="uk-UA"/>
        </w:rPr>
        <w:t>Регламент Верховної Ради України</w:t>
      </w:r>
      <w:r w:rsidR="00E645FC">
        <w:rPr>
          <w:sz w:val="28"/>
          <w:szCs w:val="28"/>
          <w:lang w:val="uk-UA"/>
        </w:rPr>
        <w:t>»</w:t>
      </w:r>
      <w:r w:rsidRPr="000D0054">
        <w:rPr>
          <w:sz w:val="28"/>
          <w:szCs w:val="28"/>
          <w:lang w:val="uk-UA"/>
        </w:rPr>
        <w:t xml:space="preserve"> в порядку законодавчої ініціативи вноситься на розгляд Верховної Ради України </w:t>
      </w:r>
      <w:proofErr w:type="spellStart"/>
      <w:r w:rsidRPr="000D0054">
        <w:rPr>
          <w:sz w:val="28"/>
          <w:szCs w:val="28"/>
          <w:lang w:val="uk-UA"/>
        </w:rPr>
        <w:t>про</w:t>
      </w:r>
      <w:r w:rsidR="00CD6F52">
        <w:rPr>
          <w:sz w:val="28"/>
          <w:szCs w:val="28"/>
          <w:lang w:val="uk-UA"/>
        </w:rPr>
        <w:t>єк</w:t>
      </w:r>
      <w:r w:rsidRPr="000D0054">
        <w:rPr>
          <w:sz w:val="28"/>
          <w:szCs w:val="28"/>
          <w:lang w:val="uk-UA"/>
        </w:rPr>
        <w:t>т</w:t>
      </w:r>
      <w:proofErr w:type="spellEnd"/>
      <w:r w:rsidRPr="000D0054">
        <w:rPr>
          <w:sz w:val="28"/>
          <w:szCs w:val="28"/>
          <w:lang w:val="uk-UA"/>
        </w:rPr>
        <w:t xml:space="preserve"> Закону України</w:t>
      </w:r>
      <w:r w:rsidR="00D44B5E" w:rsidRPr="000D0054">
        <w:rPr>
          <w:sz w:val="28"/>
          <w:szCs w:val="28"/>
          <w:lang w:val="uk-UA"/>
        </w:rPr>
        <w:t xml:space="preserve"> </w:t>
      </w:r>
      <w:r w:rsidR="00E645FC" w:rsidRPr="00E645FC">
        <w:rPr>
          <w:sz w:val="28"/>
          <w:szCs w:val="28"/>
          <w:lang w:val="uk-UA"/>
        </w:rPr>
        <w:t>«</w:t>
      </w:r>
      <w:r w:rsidR="00E62EF1" w:rsidRPr="00E62EF1">
        <w:rPr>
          <w:sz w:val="28"/>
          <w:szCs w:val="28"/>
        </w:rPr>
        <w:t xml:space="preserve">Про </w:t>
      </w:r>
      <w:proofErr w:type="spellStart"/>
      <w:r w:rsidR="00E62EF1" w:rsidRPr="00E62EF1">
        <w:rPr>
          <w:sz w:val="28"/>
          <w:szCs w:val="28"/>
        </w:rPr>
        <w:t>внесення</w:t>
      </w:r>
      <w:proofErr w:type="spellEnd"/>
      <w:r w:rsidR="00E62EF1" w:rsidRPr="00E62EF1">
        <w:rPr>
          <w:sz w:val="28"/>
          <w:szCs w:val="28"/>
        </w:rPr>
        <w:t xml:space="preserve"> </w:t>
      </w:r>
      <w:proofErr w:type="spellStart"/>
      <w:r w:rsidR="00E62EF1" w:rsidRPr="00E62EF1">
        <w:rPr>
          <w:sz w:val="28"/>
          <w:szCs w:val="28"/>
        </w:rPr>
        <w:t>змін</w:t>
      </w:r>
      <w:proofErr w:type="spellEnd"/>
      <w:r w:rsidR="00E62EF1" w:rsidRPr="00E62EF1">
        <w:rPr>
          <w:sz w:val="28"/>
          <w:szCs w:val="28"/>
        </w:rPr>
        <w:t xml:space="preserve"> до </w:t>
      </w:r>
      <w:proofErr w:type="spellStart"/>
      <w:r w:rsidR="00E62EF1" w:rsidRPr="00E62EF1">
        <w:rPr>
          <w:sz w:val="28"/>
          <w:szCs w:val="28"/>
        </w:rPr>
        <w:t>Податкового</w:t>
      </w:r>
      <w:proofErr w:type="spellEnd"/>
      <w:r w:rsidR="00E62EF1" w:rsidRPr="00E62EF1">
        <w:rPr>
          <w:sz w:val="28"/>
          <w:szCs w:val="28"/>
        </w:rPr>
        <w:t xml:space="preserve"> кодексу </w:t>
      </w:r>
      <w:proofErr w:type="spellStart"/>
      <w:r w:rsidR="00E62EF1" w:rsidRPr="00E62EF1">
        <w:rPr>
          <w:sz w:val="28"/>
          <w:szCs w:val="28"/>
        </w:rPr>
        <w:t>України</w:t>
      </w:r>
      <w:proofErr w:type="spellEnd"/>
      <w:r w:rsidR="00E62EF1" w:rsidRPr="00E62EF1">
        <w:rPr>
          <w:sz w:val="28"/>
          <w:szCs w:val="28"/>
        </w:rPr>
        <w:t xml:space="preserve"> </w:t>
      </w:r>
      <w:proofErr w:type="spellStart"/>
      <w:r w:rsidR="00E62EF1" w:rsidRPr="00E62EF1">
        <w:rPr>
          <w:sz w:val="28"/>
          <w:szCs w:val="28"/>
        </w:rPr>
        <w:t>щодо</w:t>
      </w:r>
      <w:proofErr w:type="spellEnd"/>
      <w:r w:rsidR="00E62EF1" w:rsidRPr="00E62EF1">
        <w:rPr>
          <w:sz w:val="28"/>
          <w:szCs w:val="28"/>
        </w:rPr>
        <w:t xml:space="preserve"> </w:t>
      </w:r>
      <w:proofErr w:type="spellStart"/>
      <w:r w:rsidR="00E62EF1" w:rsidRPr="00E62EF1">
        <w:rPr>
          <w:sz w:val="28"/>
          <w:szCs w:val="28"/>
        </w:rPr>
        <w:t>оподаткування</w:t>
      </w:r>
      <w:proofErr w:type="spellEnd"/>
      <w:r w:rsidR="00E62EF1" w:rsidRPr="00E62EF1">
        <w:rPr>
          <w:sz w:val="28"/>
          <w:szCs w:val="28"/>
        </w:rPr>
        <w:t xml:space="preserve"> </w:t>
      </w:r>
      <w:proofErr w:type="spellStart"/>
      <w:r w:rsidR="00E62EF1" w:rsidRPr="00E62EF1">
        <w:rPr>
          <w:sz w:val="28"/>
          <w:szCs w:val="28"/>
        </w:rPr>
        <w:t>доходів</w:t>
      </w:r>
      <w:proofErr w:type="spellEnd"/>
      <w:r w:rsidR="00E62EF1" w:rsidRPr="00E62EF1">
        <w:rPr>
          <w:sz w:val="28"/>
          <w:szCs w:val="28"/>
        </w:rPr>
        <w:t xml:space="preserve">, </w:t>
      </w:r>
      <w:proofErr w:type="spellStart"/>
      <w:r w:rsidR="00E62EF1" w:rsidRPr="00E62EF1">
        <w:rPr>
          <w:sz w:val="28"/>
          <w:szCs w:val="28"/>
        </w:rPr>
        <w:t>отриманих</w:t>
      </w:r>
      <w:proofErr w:type="spellEnd"/>
      <w:r w:rsidR="00E62EF1" w:rsidRPr="00E62EF1">
        <w:rPr>
          <w:sz w:val="28"/>
          <w:szCs w:val="28"/>
        </w:rPr>
        <w:t xml:space="preserve"> адвокатом, </w:t>
      </w:r>
      <w:proofErr w:type="spellStart"/>
      <w:r w:rsidR="00E62EF1" w:rsidRPr="00E62EF1">
        <w:rPr>
          <w:sz w:val="28"/>
          <w:szCs w:val="28"/>
        </w:rPr>
        <w:t>який</w:t>
      </w:r>
      <w:proofErr w:type="spellEnd"/>
      <w:r w:rsidR="00E62EF1" w:rsidRPr="00E62EF1">
        <w:rPr>
          <w:sz w:val="28"/>
          <w:szCs w:val="28"/>
        </w:rPr>
        <w:t xml:space="preserve"> </w:t>
      </w:r>
      <w:proofErr w:type="spellStart"/>
      <w:r w:rsidR="00E62EF1" w:rsidRPr="00E62EF1">
        <w:rPr>
          <w:sz w:val="28"/>
          <w:szCs w:val="28"/>
        </w:rPr>
        <w:t>зареєстрований</w:t>
      </w:r>
      <w:proofErr w:type="spellEnd"/>
      <w:r w:rsidR="00E62EF1" w:rsidRPr="00E62EF1">
        <w:rPr>
          <w:sz w:val="28"/>
          <w:szCs w:val="28"/>
        </w:rPr>
        <w:t xml:space="preserve"> як </w:t>
      </w:r>
      <w:proofErr w:type="spellStart"/>
      <w:r w:rsidR="00E62EF1" w:rsidRPr="00E62EF1">
        <w:rPr>
          <w:sz w:val="28"/>
          <w:szCs w:val="28"/>
        </w:rPr>
        <w:t>самозайнята</w:t>
      </w:r>
      <w:proofErr w:type="spellEnd"/>
      <w:r w:rsidR="00E62EF1" w:rsidRPr="00E62EF1">
        <w:rPr>
          <w:sz w:val="28"/>
          <w:szCs w:val="28"/>
        </w:rPr>
        <w:t xml:space="preserve"> особа, яка </w:t>
      </w:r>
      <w:proofErr w:type="spellStart"/>
      <w:r w:rsidR="00E62EF1" w:rsidRPr="00E62EF1">
        <w:rPr>
          <w:sz w:val="28"/>
          <w:szCs w:val="28"/>
        </w:rPr>
        <w:t>провадить</w:t>
      </w:r>
      <w:proofErr w:type="spellEnd"/>
      <w:r w:rsidR="00E62EF1" w:rsidRPr="00E62EF1">
        <w:rPr>
          <w:sz w:val="28"/>
          <w:szCs w:val="28"/>
        </w:rPr>
        <w:t xml:space="preserve"> </w:t>
      </w:r>
      <w:proofErr w:type="spellStart"/>
      <w:r w:rsidR="00E62EF1" w:rsidRPr="00E62EF1">
        <w:rPr>
          <w:sz w:val="28"/>
          <w:szCs w:val="28"/>
        </w:rPr>
        <w:t>незалежну</w:t>
      </w:r>
      <w:proofErr w:type="spellEnd"/>
      <w:r w:rsidR="00E62EF1" w:rsidRPr="00E62EF1">
        <w:rPr>
          <w:sz w:val="28"/>
          <w:szCs w:val="28"/>
        </w:rPr>
        <w:t xml:space="preserve"> </w:t>
      </w:r>
      <w:proofErr w:type="spellStart"/>
      <w:r w:rsidR="00E62EF1" w:rsidRPr="00E62EF1">
        <w:rPr>
          <w:sz w:val="28"/>
          <w:szCs w:val="28"/>
        </w:rPr>
        <w:t>професійну</w:t>
      </w:r>
      <w:proofErr w:type="spellEnd"/>
      <w:r w:rsidR="00E62EF1" w:rsidRPr="00E62EF1">
        <w:rPr>
          <w:sz w:val="28"/>
          <w:szCs w:val="28"/>
        </w:rPr>
        <w:t xml:space="preserve"> </w:t>
      </w:r>
      <w:proofErr w:type="spellStart"/>
      <w:r w:rsidR="00E62EF1" w:rsidRPr="00E62EF1">
        <w:rPr>
          <w:sz w:val="28"/>
          <w:szCs w:val="28"/>
        </w:rPr>
        <w:t>діяльність</w:t>
      </w:r>
      <w:proofErr w:type="spellEnd"/>
      <w:r w:rsidR="00E645FC" w:rsidRPr="00E645FC">
        <w:rPr>
          <w:rFonts w:eastAsia="Times New Roman"/>
          <w:sz w:val="28"/>
          <w:szCs w:val="28"/>
          <w:shd w:val="clear" w:color="auto" w:fill="FFFFFF"/>
          <w:lang w:val="uk-UA"/>
        </w:rPr>
        <w:t>»</w:t>
      </w:r>
      <w:r w:rsidR="00D44B5E" w:rsidRPr="00E645FC">
        <w:rPr>
          <w:rFonts w:eastAsia="Times New Roman"/>
          <w:sz w:val="28"/>
          <w:szCs w:val="28"/>
          <w:shd w:val="clear" w:color="auto" w:fill="FFFFFF"/>
          <w:lang w:val="uk-UA"/>
        </w:rPr>
        <w:t>.</w:t>
      </w:r>
    </w:p>
    <w:p w:rsidR="00D44B5E" w:rsidRPr="000D0054" w:rsidRDefault="00D44B5E" w:rsidP="00D44B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0D0054" w:rsidRPr="000D0054" w:rsidRDefault="00D44B5E" w:rsidP="000D00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0D0054">
        <w:rPr>
          <w:sz w:val="28"/>
          <w:szCs w:val="28"/>
          <w:lang w:val="uk-UA"/>
        </w:rPr>
        <w:t xml:space="preserve">На пленарному засіданні Верховної Ради України даний </w:t>
      </w:r>
      <w:proofErr w:type="spellStart"/>
      <w:r w:rsidR="000D0054" w:rsidRPr="000D0054">
        <w:rPr>
          <w:sz w:val="28"/>
          <w:szCs w:val="28"/>
          <w:lang w:val="uk-UA"/>
        </w:rPr>
        <w:t>про</w:t>
      </w:r>
      <w:r w:rsidR="00CD6F52">
        <w:rPr>
          <w:sz w:val="28"/>
          <w:szCs w:val="28"/>
          <w:lang w:val="uk-UA"/>
        </w:rPr>
        <w:t>є</w:t>
      </w:r>
      <w:r w:rsidR="000D0054" w:rsidRPr="000D0054">
        <w:rPr>
          <w:sz w:val="28"/>
          <w:szCs w:val="28"/>
          <w:lang w:val="uk-UA"/>
        </w:rPr>
        <w:t>кт</w:t>
      </w:r>
      <w:proofErr w:type="spellEnd"/>
      <w:r w:rsidRPr="000D0054">
        <w:rPr>
          <w:sz w:val="28"/>
          <w:szCs w:val="28"/>
          <w:lang w:val="uk-UA"/>
        </w:rPr>
        <w:t xml:space="preserve"> буде доповідати народний депутат України </w:t>
      </w:r>
      <w:r w:rsidR="000D0054" w:rsidRPr="000D0054">
        <w:rPr>
          <w:sz w:val="28"/>
          <w:szCs w:val="28"/>
          <w:lang w:val="uk-UA"/>
        </w:rPr>
        <w:t>Ватрас Володимир Антонович.</w:t>
      </w:r>
    </w:p>
    <w:p w:rsidR="000D0054" w:rsidRPr="000D0054" w:rsidRDefault="000D0054" w:rsidP="000D00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D44B5E" w:rsidRPr="000D0054" w:rsidRDefault="00D44B5E" w:rsidP="000D00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0D0054">
        <w:rPr>
          <w:sz w:val="28"/>
          <w:szCs w:val="28"/>
          <w:lang w:val="uk-UA"/>
        </w:rPr>
        <w:t xml:space="preserve">Додатки: </w:t>
      </w:r>
    </w:p>
    <w:p w:rsidR="000D0054" w:rsidRDefault="000D0054" w:rsidP="000D0054">
      <w:pPr>
        <w:pStyle w:val="a4"/>
        <w:spacing w:after="60"/>
        <w:ind w:firstLine="709"/>
        <w:rPr>
          <w:lang w:val="uk-UA"/>
        </w:rPr>
      </w:pPr>
    </w:p>
    <w:p w:rsidR="000D0054" w:rsidRPr="000D0054" w:rsidRDefault="000D0054" w:rsidP="000D0054">
      <w:pPr>
        <w:pStyle w:val="a4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1. </w:t>
      </w:r>
      <w:proofErr w:type="spellStart"/>
      <w:r w:rsidRPr="000D0054">
        <w:rPr>
          <w:lang w:val="uk-UA"/>
        </w:rPr>
        <w:t>Про</w:t>
      </w:r>
      <w:r w:rsidR="00CD6F52">
        <w:rPr>
          <w:lang w:val="uk-UA"/>
        </w:rPr>
        <w:t>є</w:t>
      </w:r>
      <w:r w:rsidRPr="000D0054">
        <w:rPr>
          <w:lang w:val="uk-UA"/>
        </w:rPr>
        <w:t>кт</w:t>
      </w:r>
      <w:proofErr w:type="spellEnd"/>
      <w:r w:rsidRPr="000D0054">
        <w:rPr>
          <w:lang w:val="uk-UA"/>
        </w:rPr>
        <w:t xml:space="preserve"> Закону України на __ арк.</w:t>
      </w:r>
    </w:p>
    <w:p w:rsidR="000D0054" w:rsidRPr="000D0054" w:rsidRDefault="000D0054" w:rsidP="000D0054">
      <w:pPr>
        <w:pStyle w:val="a4"/>
        <w:spacing w:after="60"/>
        <w:ind w:firstLine="709"/>
        <w:rPr>
          <w:lang w:val="uk-UA"/>
        </w:rPr>
      </w:pPr>
      <w:r w:rsidRPr="000D0054">
        <w:rPr>
          <w:lang w:val="uk-UA"/>
        </w:rPr>
        <w:t>2. Пояснювальна записка на __  арк.</w:t>
      </w:r>
    </w:p>
    <w:p w:rsidR="000D0054" w:rsidRPr="000D0054" w:rsidRDefault="000D0054" w:rsidP="000D0054">
      <w:pPr>
        <w:pStyle w:val="a4"/>
        <w:spacing w:after="60"/>
        <w:ind w:firstLine="709"/>
        <w:rPr>
          <w:lang w:val="uk-UA"/>
        </w:rPr>
      </w:pPr>
      <w:r w:rsidRPr="000D0054">
        <w:rPr>
          <w:lang w:val="uk-UA"/>
        </w:rPr>
        <w:t>3. Порівняльна таблиця на __  арк.</w:t>
      </w:r>
    </w:p>
    <w:p w:rsidR="000D0054" w:rsidRPr="000D0054" w:rsidRDefault="000D0054" w:rsidP="000D0054">
      <w:pPr>
        <w:pStyle w:val="a4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4. </w:t>
      </w:r>
      <w:proofErr w:type="spellStart"/>
      <w:r w:rsidRPr="000D0054">
        <w:rPr>
          <w:lang w:val="uk-UA"/>
        </w:rPr>
        <w:t>Про</w:t>
      </w:r>
      <w:r w:rsidR="00CD6F52">
        <w:rPr>
          <w:lang w:val="uk-UA"/>
        </w:rPr>
        <w:t>є</w:t>
      </w:r>
      <w:r w:rsidRPr="000D0054">
        <w:rPr>
          <w:lang w:val="uk-UA"/>
        </w:rPr>
        <w:t>кт</w:t>
      </w:r>
      <w:proofErr w:type="spellEnd"/>
      <w:r w:rsidRPr="000D0054">
        <w:rPr>
          <w:lang w:val="uk-UA"/>
        </w:rPr>
        <w:t xml:space="preserve"> постанови Верховної Ради України на __ арк.</w:t>
      </w:r>
    </w:p>
    <w:p w:rsidR="000D0054" w:rsidRPr="000D0054" w:rsidRDefault="000D0054" w:rsidP="000D0054">
      <w:pPr>
        <w:pStyle w:val="a4"/>
        <w:spacing w:after="60"/>
        <w:ind w:firstLine="709"/>
        <w:rPr>
          <w:lang w:val="uk-UA"/>
        </w:rPr>
      </w:pPr>
      <w:r w:rsidRPr="000D0054">
        <w:rPr>
          <w:lang w:val="uk-UA"/>
        </w:rPr>
        <w:t>5. Текст зазначених у пунктах 1-4 документів в електронному вигляді.</w:t>
      </w:r>
    </w:p>
    <w:p w:rsidR="00D44B5E" w:rsidRPr="000D0054" w:rsidRDefault="00D44B5E" w:rsidP="00D44B5E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D44B5E" w:rsidRPr="000D0054" w:rsidRDefault="00D44B5E" w:rsidP="00D44B5E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D44B5E" w:rsidRPr="000D0054" w:rsidRDefault="00D44B5E" w:rsidP="00D44B5E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  <w:lang w:val="uk-UA"/>
        </w:rPr>
      </w:pPr>
    </w:p>
    <w:p w:rsidR="00354111" w:rsidRDefault="00E62EF1" w:rsidP="00354111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Народний</w:t>
      </w:r>
      <w:r w:rsidR="004D3E7C">
        <w:rPr>
          <w:b/>
          <w:bCs/>
          <w:sz w:val="28"/>
          <w:szCs w:val="28"/>
          <w:lang w:val="uk-UA"/>
        </w:rPr>
        <w:t xml:space="preserve"> д</w:t>
      </w:r>
      <w:r w:rsidR="000D0054">
        <w:rPr>
          <w:b/>
          <w:bCs/>
          <w:sz w:val="28"/>
          <w:szCs w:val="28"/>
          <w:lang w:val="uk-UA"/>
        </w:rPr>
        <w:t>епутат України</w:t>
      </w:r>
      <w:r w:rsidR="00066766">
        <w:rPr>
          <w:b/>
          <w:bCs/>
          <w:sz w:val="28"/>
          <w:szCs w:val="28"/>
          <w:lang w:val="uk-UA"/>
        </w:rPr>
        <w:t xml:space="preserve">                        </w:t>
      </w:r>
      <w:r w:rsidR="00354111">
        <w:rPr>
          <w:b/>
          <w:bCs/>
          <w:sz w:val="28"/>
          <w:szCs w:val="28"/>
          <w:lang w:val="uk-UA"/>
        </w:rPr>
        <w:t xml:space="preserve">                         </w:t>
      </w:r>
      <w:r w:rsidR="00FB562F">
        <w:rPr>
          <w:b/>
          <w:bCs/>
          <w:sz w:val="28"/>
          <w:szCs w:val="28"/>
          <w:lang w:val="uk-UA"/>
        </w:rPr>
        <w:t>В.А. Ватрас</w:t>
      </w:r>
      <w:r w:rsidR="000D0054">
        <w:rPr>
          <w:b/>
          <w:bCs/>
          <w:sz w:val="28"/>
          <w:szCs w:val="28"/>
          <w:lang w:val="uk-UA"/>
        </w:rPr>
        <w:t xml:space="preserve"> </w:t>
      </w:r>
      <w:r w:rsidR="000D0054">
        <w:rPr>
          <w:b/>
          <w:bCs/>
          <w:sz w:val="28"/>
          <w:szCs w:val="28"/>
          <w:lang w:val="uk-UA"/>
        </w:rPr>
        <w:tab/>
      </w:r>
    </w:p>
    <w:p w:rsidR="006003E7" w:rsidRPr="006003E7" w:rsidRDefault="006003E7" w:rsidP="00354111">
      <w:pPr>
        <w:ind w:left="6946"/>
        <w:rPr>
          <w:b/>
          <w:bCs/>
          <w:sz w:val="28"/>
          <w:szCs w:val="28"/>
          <w:lang w:val="uk-UA"/>
        </w:rPr>
      </w:pPr>
    </w:p>
    <w:sectPr w:rsidR="006003E7" w:rsidRPr="00600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D5B0A09"/>
    <w:multiLevelType w:val="hybridMultilevel"/>
    <w:tmpl w:val="6C6E5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7CC"/>
    <w:rsid w:val="000347CC"/>
    <w:rsid w:val="00066766"/>
    <w:rsid w:val="000D0054"/>
    <w:rsid w:val="00354111"/>
    <w:rsid w:val="004D3E7C"/>
    <w:rsid w:val="006003E7"/>
    <w:rsid w:val="00747630"/>
    <w:rsid w:val="0099763A"/>
    <w:rsid w:val="00B55AA1"/>
    <w:rsid w:val="00B91B88"/>
    <w:rsid w:val="00CD6F52"/>
    <w:rsid w:val="00D44B5E"/>
    <w:rsid w:val="00E35CBA"/>
    <w:rsid w:val="00E62EF1"/>
    <w:rsid w:val="00E645FC"/>
    <w:rsid w:val="00F47791"/>
    <w:rsid w:val="00FB5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E2EFB-8A0C-4265-9E68-5C2634D4A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B5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0054"/>
    <w:pPr>
      <w:keepNext/>
      <w:numPr>
        <w:numId w:val="2"/>
      </w:numPr>
      <w:suppressAutoHyphens/>
      <w:jc w:val="center"/>
      <w:outlineLvl w:val="0"/>
    </w:pPr>
    <w:rPr>
      <w:rFonts w:eastAsia="Times New Roman"/>
      <w:sz w:val="28"/>
      <w:szCs w:val="20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4B5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0D0054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4">
    <w:name w:val="основа"/>
    <w:basedOn w:val="a"/>
    <w:autoRedefine/>
    <w:uiPriority w:val="99"/>
    <w:rsid w:val="000D0054"/>
    <w:pPr>
      <w:ind w:firstLine="708"/>
      <w:jc w:val="both"/>
    </w:pPr>
    <w:rPr>
      <w:rFonts w:eastAsia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F47791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4779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50129F-3820-4175-B803-3CE1F64412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DDC570-63A5-4329-80BD-2B7CA47C7F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26C275-44A0-4C85-80D6-3F73F45C734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655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2021-11-29T09:58:00Z</dcterms:created>
  <dcterms:modified xsi:type="dcterms:W3CDTF">2021-11-29T09:58:00Z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