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4CC" w:rsidRDefault="009A74CC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9A74CC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C958A3" w:rsidRDefault="00C958A3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F5A3C" w:rsidRPr="000F5A3C" w:rsidRDefault="00E17226" w:rsidP="000F5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D7CDE">
        <w:rPr>
          <w:rFonts w:ascii="Times New Roman" w:hAnsi="Times New Roman"/>
          <w:b/>
          <w:sz w:val="28"/>
          <w:szCs w:val="28"/>
          <w:lang w:val="uk-UA"/>
        </w:rPr>
        <w:t>д</w:t>
      </w:r>
      <w:r w:rsidR="009A74CC" w:rsidRPr="00ED7CDE">
        <w:rPr>
          <w:rFonts w:ascii="Times New Roman" w:hAnsi="Times New Roman"/>
          <w:b/>
          <w:sz w:val="28"/>
          <w:szCs w:val="28"/>
          <w:lang w:val="uk-UA"/>
        </w:rPr>
        <w:t xml:space="preserve">о проекту </w:t>
      </w:r>
      <w:bookmarkStart w:id="1" w:name="n3"/>
      <w:bookmarkEnd w:id="1"/>
      <w:r w:rsidR="00634E1E">
        <w:rPr>
          <w:rFonts w:ascii="Times New Roman" w:hAnsi="Times New Roman"/>
          <w:b/>
          <w:sz w:val="28"/>
          <w:szCs w:val="28"/>
          <w:lang w:val="uk-UA"/>
        </w:rPr>
        <w:t xml:space="preserve">постанови </w:t>
      </w:r>
      <w:r w:rsidR="000F5A3C" w:rsidRPr="000F5A3C">
        <w:rPr>
          <w:rFonts w:ascii="Times New Roman" w:hAnsi="Times New Roman"/>
          <w:b/>
          <w:sz w:val="28"/>
          <w:szCs w:val="28"/>
          <w:lang w:val="uk-UA"/>
        </w:rPr>
        <w:t xml:space="preserve">про скасування рішення Верховної Ради України </w:t>
      </w:r>
    </w:p>
    <w:p w:rsidR="00F87372" w:rsidRDefault="000F5A3C" w:rsidP="000F5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0F5A3C">
        <w:rPr>
          <w:rFonts w:ascii="Times New Roman" w:hAnsi="Times New Roman"/>
          <w:b/>
          <w:sz w:val="28"/>
          <w:szCs w:val="28"/>
          <w:lang w:val="uk-UA"/>
        </w:rPr>
        <w:t xml:space="preserve">від </w:t>
      </w:r>
      <w:r w:rsidR="00ED1AB7" w:rsidRPr="00ED1AB7">
        <w:rPr>
          <w:rFonts w:ascii="Times New Roman" w:hAnsi="Times New Roman"/>
          <w:b/>
          <w:sz w:val="28"/>
          <w:szCs w:val="28"/>
        </w:rPr>
        <w:t>30</w:t>
      </w:r>
      <w:r w:rsidRPr="000F5A3C">
        <w:rPr>
          <w:rFonts w:ascii="Times New Roman" w:hAnsi="Times New Roman"/>
          <w:b/>
          <w:sz w:val="28"/>
          <w:szCs w:val="28"/>
          <w:lang w:val="uk-UA"/>
        </w:rPr>
        <w:t>.</w:t>
      </w:r>
      <w:r w:rsidR="00ED1AB7" w:rsidRPr="00ED1AB7">
        <w:rPr>
          <w:rFonts w:ascii="Times New Roman" w:hAnsi="Times New Roman"/>
          <w:b/>
          <w:sz w:val="28"/>
          <w:szCs w:val="28"/>
        </w:rPr>
        <w:t>11</w:t>
      </w:r>
      <w:r w:rsidRPr="000F5A3C">
        <w:rPr>
          <w:rFonts w:ascii="Times New Roman" w:hAnsi="Times New Roman"/>
          <w:b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проект</w:t>
      </w:r>
      <w:r w:rsidR="00ED1AB7">
        <w:rPr>
          <w:rFonts w:ascii="Times New Roman" w:hAnsi="Times New Roman"/>
          <w:b/>
          <w:sz w:val="28"/>
          <w:szCs w:val="28"/>
          <w:lang w:val="uk-UA"/>
        </w:rPr>
        <w:t>у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 xml:space="preserve"> Закону </w:t>
      </w:r>
      <w:r w:rsidR="00E52DD0">
        <w:rPr>
          <w:rFonts w:ascii="Times New Roman" w:hAnsi="Times New Roman"/>
          <w:b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/>
          <w:sz w:val="28"/>
          <w:szCs w:val="28"/>
          <w:lang w:val="uk-UA"/>
        </w:rPr>
        <w:t>»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 xml:space="preserve"> (№5</w:t>
      </w:r>
      <w:r w:rsidR="00ED1AB7">
        <w:rPr>
          <w:rFonts w:ascii="Times New Roman" w:hAnsi="Times New Roman"/>
          <w:b/>
          <w:sz w:val="28"/>
          <w:szCs w:val="28"/>
          <w:lang w:val="uk-UA"/>
        </w:rPr>
        <w:t>600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 xml:space="preserve"> від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02.06.2021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C958A3" w:rsidRDefault="00C958A3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A74CC" w:rsidRPr="00C958A3" w:rsidRDefault="009A74CC" w:rsidP="00C958A3">
      <w:pPr>
        <w:pStyle w:val="a4"/>
        <w:numPr>
          <w:ilvl w:val="0"/>
          <w:numId w:val="2"/>
        </w:numPr>
        <w:spacing w:before="120" w:after="120"/>
        <w:jc w:val="both"/>
        <w:rPr>
          <w:b/>
          <w:bCs/>
          <w:sz w:val="28"/>
          <w:szCs w:val="28"/>
        </w:rPr>
      </w:pPr>
      <w:r w:rsidRPr="00C958A3">
        <w:rPr>
          <w:b/>
          <w:bCs/>
          <w:sz w:val="28"/>
          <w:szCs w:val="28"/>
        </w:rPr>
        <w:t>Обґрунтування необхідності прийняття акта</w:t>
      </w:r>
    </w:p>
    <w:p w:rsidR="00862F1D" w:rsidRPr="00862F1D" w:rsidRDefault="00862F1D" w:rsidP="00C4585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Необхідність скасування рішення Верховної Ради України від </w:t>
      </w:r>
      <w:r w:rsidR="00687FA5">
        <w:rPr>
          <w:rFonts w:ascii="Times New Roman" w:hAnsi="Times New Roman"/>
          <w:bCs/>
          <w:sz w:val="28"/>
          <w:szCs w:val="28"/>
          <w:lang w:val="uk-UA"/>
        </w:rPr>
        <w:br/>
      </w:r>
      <w:r w:rsidR="00ED1AB7">
        <w:rPr>
          <w:rFonts w:ascii="Times New Roman" w:hAnsi="Times New Roman"/>
          <w:bCs/>
          <w:sz w:val="28"/>
          <w:szCs w:val="28"/>
          <w:lang w:val="uk-UA"/>
        </w:rPr>
        <w:t>30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листопада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8F4A24">
        <w:rPr>
          <w:rFonts w:ascii="Times New Roman" w:hAnsi="Times New Roman"/>
          <w:bCs/>
          <w:sz w:val="28"/>
          <w:szCs w:val="28"/>
          <w:lang w:val="uk-UA"/>
        </w:rPr>
        <w:t>2</w:t>
      </w:r>
      <w:r w:rsidR="00916106">
        <w:rPr>
          <w:rFonts w:ascii="Times New Roman" w:hAnsi="Times New Roman"/>
          <w:bCs/>
          <w:sz w:val="28"/>
          <w:szCs w:val="28"/>
          <w:lang w:val="uk-UA"/>
        </w:rPr>
        <w:t>1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 xml:space="preserve"> року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>полягає у наступному.</w:t>
      </w:r>
    </w:p>
    <w:p w:rsidR="008F4A24" w:rsidRDefault="008F4A24" w:rsidP="00C4585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7A0D">
        <w:rPr>
          <w:rFonts w:ascii="Times New Roman" w:hAnsi="Times New Roman"/>
          <w:bCs/>
          <w:sz w:val="28"/>
          <w:szCs w:val="28"/>
          <w:lang w:val="uk-UA"/>
        </w:rPr>
        <w:t>Ухвалення цього рішення відбулося із грубими порушеннями вимог Регламенту Верховної Ради України, стат</w:t>
      </w:r>
      <w:r w:rsidR="00C45856">
        <w:rPr>
          <w:rFonts w:ascii="Times New Roman" w:hAnsi="Times New Roman"/>
          <w:bCs/>
          <w:sz w:val="28"/>
          <w:szCs w:val="28"/>
          <w:lang w:val="uk-UA"/>
        </w:rPr>
        <w:t>т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і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45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, яка передбачає,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п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орядок голосування пропозицій і поправок на пленарному засіданні Верховної Ради</w:t>
      </w:r>
      <w:r w:rsidR="00916106" w:rsidRPr="00916106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F5B87" w:rsidRDefault="004F5B87" w:rsidP="00C4585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Під час обговорення зазначеного питання народні депутати України, члени </w:t>
      </w:r>
      <w:r w:rsidR="00C45856">
        <w:rPr>
          <w:rFonts w:ascii="Times New Roman" w:hAnsi="Times New Roman"/>
          <w:bCs/>
          <w:sz w:val="28"/>
          <w:szCs w:val="28"/>
          <w:lang w:val="uk-UA"/>
        </w:rPr>
        <w:t xml:space="preserve">депутатської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фракції </w:t>
      </w:r>
      <w:r w:rsidRPr="004F5B87">
        <w:rPr>
          <w:rFonts w:ascii="Times New Roman" w:hAnsi="Times New Roman"/>
          <w:bCs/>
          <w:sz w:val="28"/>
          <w:szCs w:val="28"/>
          <w:lang w:val="uk-UA"/>
        </w:rPr>
        <w:t xml:space="preserve">ПОЛІТИЧНОЇ ПАРТІЇ </w:t>
      </w:r>
      <w:r w:rsidR="00C45856">
        <w:rPr>
          <w:rFonts w:ascii="Times New Roman" w:hAnsi="Times New Roman"/>
          <w:bCs/>
          <w:sz w:val="28"/>
          <w:szCs w:val="28"/>
          <w:lang w:val="uk-UA"/>
        </w:rPr>
        <w:t>«ЄВРОПЕЙСЬКА СОЛІДАРНІСТЬ»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 неодноразово звертали увагу головуючого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, що запропонований порядок розгляду поправок в супереч стат</w:t>
      </w:r>
      <w:r w:rsidR="00C45856">
        <w:rPr>
          <w:rFonts w:ascii="Times New Roman" w:hAnsi="Times New Roman"/>
          <w:bCs/>
          <w:sz w:val="28"/>
          <w:szCs w:val="28"/>
          <w:lang w:val="uk-UA"/>
        </w:rPr>
        <w:t>т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 xml:space="preserve">і 45  </w:t>
      </w:r>
      <w:r w:rsidR="00ED1AB7"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, не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дає можливість народним депутатам</w:t>
      </w:r>
      <w:r w:rsidR="00C45856">
        <w:rPr>
          <w:rFonts w:ascii="Times New Roman" w:hAnsi="Times New Roman"/>
          <w:bCs/>
          <w:sz w:val="28"/>
          <w:szCs w:val="28"/>
          <w:lang w:val="uk-UA"/>
        </w:rPr>
        <w:t xml:space="preserve"> України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однозначно зрозуміти, за що вони голосують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8F4A24" w:rsidP="00C4585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Однак в супереч вимогам 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 w:rsidR="004F5B87">
        <w:rPr>
          <w:rFonts w:ascii="Times New Roman" w:hAnsi="Times New Roman"/>
          <w:bCs/>
          <w:sz w:val="28"/>
          <w:szCs w:val="28"/>
          <w:lang w:val="uk-UA"/>
        </w:rPr>
        <w:t xml:space="preserve"> головуючий поставив на голосування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, чим порушив діючи норми </w:t>
      </w:r>
      <w:r w:rsidR="002B68FE"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8F4A24" w:rsidP="00C4585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Тому </w:t>
      </w:r>
      <w:r>
        <w:rPr>
          <w:rFonts w:ascii="Times New Roman" w:hAnsi="Times New Roman"/>
          <w:bCs/>
          <w:sz w:val="28"/>
          <w:szCs w:val="28"/>
          <w:lang w:val="uk-UA"/>
        </w:rPr>
        <w:t>зазначене питання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 не може вважатися прийнятим відповідно 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до 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>закону і підлягає скасуванню у передбачений Регламентом</w:t>
      </w:r>
      <w:r w:rsidR="00C4585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C45856" w:rsidRPr="00AC7A0D">
        <w:rPr>
          <w:rFonts w:ascii="Times New Roman" w:hAnsi="Times New Roman"/>
          <w:bCs/>
          <w:sz w:val="28"/>
          <w:szCs w:val="28"/>
          <w:lang w:val="uk-UA"/>
        </w:rPr>
        <w:t>Верховної Ради України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 спосіб.</w:t>
      </w:r>
    </w:p>
    <w:p w:rsidR="00C958A3" w:rsidRDefault="009A74CC" w:rsidP="00C958A3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74B17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Мета і завдання прийняття акта</w:t>
      </w:r>
      <w:r w:rsidR="00C958A3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2B68FE" w:rsidRDefault="00EC43CF" w:rsidP="00430C69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C43CF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>
        <w:rPr>
          <w:rFonts w:ascii="Times New Roman" w:hAnsi="Times New Roman"/>
          <w:sz w:val="28"/>
          <w:szCs w:val="28"/>
          <w:lang w:val="uk-UA"/>
        </w:rPr>
        <w:t xml:space="preserve">Постанови </w:t>
      </w:r>
      <w:r w:rsidRPr="00EC43CF">
        <w:rPr>
          <w:rFonts w:ascii="Times New Roman" w:hAnsi="Times New Roman"/>
          <w:sz w:val="28"/>
          <w:szCs w:val="28"/>
          <w:lang w:val="uk-UA"/>
        </w:rPr>
        <w:t xml:space="preserve">спрямований на 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 xml:space="preserve">скасування рішення Верховної Ради України </w:t>
      </w:r>
      <w:r w:rsidR="006E4377" w:rsidRPr="00862F1D">
        <w:rPr>
          <w:rFonts w:ascii="Times New Roman" w:hAnsi="Times New Roman"/>
          <w:bCs/>
          <w:sz w:val="28"/>
          <w:szCs w:val="28"/>
          <w:lang w:val="uk-UA"/>
        </w:rPr>
        <w:t xml:space="preserve">від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30</w:t>
      </w:r>
      <w:r w:rsidR="00430C6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листопада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6E4377" w:rsidRPr="00D87A1A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>21</w:t>
      </w:r>
      <w:r w:rsidR="006E4377" w:rsidRPr="00D87A1A">
        <w:rPr>
          <w:rFonts w:ascii="Times New Roman" w:hAnsi="Times New Roman"/>
          <w:bCs/>
          <w:sz w:val="28"/>
          <w:szCs w:val="28"/>
          <w:lang w:val="uk-UA"/>
        </w:rPr>
        <w:t xml:space="preserve"> року</w:t>
      </w:r>
      <w:r w:rsidR="006E4377" w:rsidRPr="00862F1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(№5600 від 02.06.2021)</w:t>
      </w:r>
      <w:r w:rsidR="00430C69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3. Загальна </w:t>
      </w:r>
      <w:r w:rsidR="007044EB">
        <w:rPr>
          <w:rFonts w:ascii="Times New Roman" w:hAnsi="Times New Roman"/>
          <w:b/>
          <w:bCs/>
          <w:sz w:val="28"/>
          <w:szCs w:val="28"/>
          <w:lang w:val="uk-UA"/>
        </w:rPr>
        <w:t>ха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рактеристика і основні положення проекту</w:t>
      </w:r>
      <w:r w:rsidR="0077576C">
        <w:rPr>
          <w:rFonts w:ascii="Times New Roman" w:hAnsi="Times New Roman"/>
          <w:b/>
          <w:bCs/>
          <w:sz w:val="28"/>
          <w:szCs w:val="28"/>
          <w:lang w:val="uk-UA"/>
        </w:rPr>
        <w:t xml:space="preserve"> акта</w:t>
      </w:r>
    </w:p>
    <w:p w:rsidR="00C23494" w:rsidRDefault="00DC1C9B" w:rsidP="002B68FE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54977">
        <w:rPr>
          <w:rFonts w:ascii="Times New Roman" w:hAnsi="Times New Roman"/>
          <w:sz w:val="28"/>
          <w:szCs w:val="28"/>
          <w:lang w:val="uk-UA"/>
        </w:rPr>
        <w:t>Проект</w:t>
      </w:r>
      <w:r w:rsidR="000E736E">
        <w:rPr>
          <w:rFonts w:ascii="Times New Roman" w:hAnsi="Times New Roman"/>
          <w:sz w:val="28"/>
          <w:szCs w:val="28"/>
          <w:lang w:val="uk-UA"/>
        </w:rPr>
        <w:t>ом</w:t>
      </w:r>
      <w:r w:rsidRPr="00054977">
        <w:rPr>
          <w:rFonts w:ascii="Times New Roman" w:hAnsi="Times New Roman"/>
          <w:sz w:val="28"/>
          <w:szCs w:val="28"/>
          <w:lang w:val="uk-UA"/>
        </w:rPr>
        <w:t xml:space="preserve"> Постанови</w:t>
      </w:r>
      <w:r w:rsidR="00EC43CF">
        <w:rPr>
          <w:rFonts w:ascii="Times New Roman" w:hAnsi="Times New Roman"/>
          <w:sz w:val="28"/>
          <w:szCs w:val="28"/>
          <w:lang w:val="uk-UA"/>
        </w:rPr>
        <w:t xml:space="preserve"> пропонується 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>скасува</w:t>
      </w:r>
      <w:r w:rsidR="00EC43CF">
        <w:rPr>
          <w:rFonts w:ascii="Times New Roman" w:hAnsi="Times New Roman"/>
          <w:sz w:val="28"/>
          <w:szCs w:val="28"/>
          <w:lang w:val="uk-UA"/>
        </w:rPr>
        <w:t>ти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ED1AB7">
        <w:rPr>
          <w:rFonts w:ascii="Times New Roman" w:hAnsi="Times New Roman"/>
          <w:sz w:val="28"/>
          <w:szCs w:val="28"/>
          <w:lang w:val="uk-UA"/>
        </w:rPr>
        <w:t>30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>.</w:t>
      </w:r>
      <w:r w:rsidR="00ED1AB7">
        <w:rPr>
          <w:rFonts w:ascii="Times New Roman" w:hAnsi="Times New Roman"/>
          <w:sz w:val="28"/>
          <w:szCs w:val="28"/>
          <w:lang w:val="uk-UA"/>
        </w:rPr>
        <w:t>11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внесення змін до Податкового кодексу України та деяких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lastRenderedPageBreak/>
        <w:t>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C23494">
        <w:rPr>
          <w:rFonts w:ascii="Times New Roman" w:hAnsi="Times New Roman"/>
          <w:sz w:val="28"/>
          <w:szCs w:val="28"/>
          <w:lang w:val="uk-UA"/>
        </w:rPr>
        <w:t>.</w:t>
      </w:r>
    </w:p>
    <w:p w:rsidR="009A74CC" w:rsidRPr="009A74CC" w:rsidRDefault="009A74CC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нормативно-правової бази</w:t>
      </w:r>
    </w:p>
    <w:p w:rsidR="00EC43CF" w:rsidRDefault="00EC43CF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Cs/>
          <w:sz w:val="28"/>
          <w:szCs w:val="28"/>
          <w:lang w:val="uk-UA"/>
        </w:rPr>
        <w:t>Прийняття Постанови не потребуватиме внесення змін до інших законодавчих актів України.</w:t>
      </w: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9A74CC" w:rsidRPr="009A74CC" w:rsidRDefault="00EC43CF" w:rsidP="0004732C">
      <w:pPr>
        <w:pStyle w:val="a3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9A74CC" w:rsidRPr="009A74CC">
        <w:rPr>
          <w:rFonts w:ascii="Times New Roman" w:hAnsi="Times New Roman" w:cs="Times New Roman"/>
          <w:sz w:val="28"/>
          <w:szCs w:val="28"/>
        </w:rPr>
        <w:t xml:space="preserve">проекту Постанови не потребуватиме додаткових видатків з Державного бюджету України. </w:t>
      </w:r>
    </w:p>
    <w:p w:rsidR="0077576C" w:rsidRPr="00EC43CF" w:rsidRDefault="0077576C" w:rsidP="0004732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/>
          <w:bCs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проекту акта</w:t>
      </w:r>
    </w:p>
    <w:p w:rsidR="0077576C" w:rsidRDefault="0077576C" w:rsidP="00C2349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Постанови </w:t>
      </w: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дозволить </w:t>
      </w:r>
      <w:r w:rsidR="00B860CB">
        <w:rPr>
          <w:rFonts w:ascii="Times New Roman" w:hAnsi="Times New Roman"/>
          <w:bCs/>
          <w:sz w:val="28"/>
          <w:szCs w:val="28"/>
          <w:lang w:val="uk-UA"/>
        </w:rPr>
        <w:t xml:space="preserve">скасувати 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ED1AB7">
        <w:rPr>
          <w:rFonts w:ascii="Times New Roman" w:hAnsi="Times New Roman"/>
          <w:sz w:val="28"/>
          <w:szCs w:val="28"/>
          <w:lang w:val="uk-UA"/>
        </w:rPr>
        <w:t>30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>.</w:t>
      </w:r>
      <w:r w:rsidR="00ED1AB7">
        <w:rPr>
          <w:rFonts w:ascii="Times New Roman" w:hAnsi="Times New Roman"/>
          <w:sz w:val="28"/>
          <w:szCs w:val="28"/>
          <w:lang w:val="uk-UA"/>
        </w:rPr>
        <w:t>11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C526AA" w:rsidRPr="00C526AA">
        <w:rPr>
          <w:rFonts w:ascii="Times New Roman" w:hAnsi="Times New Roman"/>
          <w:bCs/>
          <w:sz w:val="28"/>
          <w:szCs w:val="28"/>
          <w:lang w:val="uk-UA"/>
        </w:rPr>
        <w:t>прийняте</w:t>
      </w:r>
      <w:r w:rsidR="00C526AA">
        <w:rPr>
          <w:rFonts w:ascii="Times New Roman" w:hAnsi="Times New Roman"/>
          <w:bCs/>
          <w:sz w:val="28"/>
          <w:szCs w:val="28"/>
          <w:lang w:val="uk-UA"/>
        </w:rPr>
        <w:t xml:space="preserve"> з грубим порушенням Регламенту</w:t>
      </w:r>
      <w:r w:rsidR="00250E02">
        <w:rPr>
          <w:rFonts w:ascii="Times New Roman" w:hAnsi="Times New Roman"/>
          <w:bCs/>
          <w:sz w:val="28"/>
          <w:szCs w:val="28"/>
          <w:lang w:val="uk-UA"/>
        </w:rPr>
        <w:t xml:space="preserve"> Верховної Ради </w:t>
      </w:r>
      <w:r w:rsidR="0081529D">
        <w:rPr>
          <w:rFonts w:ascii="Times New Roman" w:hAnsi="Times New Roman"/>
          <w:bCs/>
          <w:sz w:val="28"/>
          <w:szCs w:val="28"/>
          <w:lang w:val="uk-UA"/>
        </w:rPr>
        <w:t>України</w:t>
      </w:r>
      <w:r w:rsidR="00C526AA" w:rsidRPr="00C526AA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E61650" w:rsidRDefault="00E61650" w:rsidP="0077576C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7"/>
        <w:gridCol w:w="4667"/>
      </w:tblGrid>
      <w:tr w:rsidR="00A10E53" w:rsidRPr="00934D5F" w:rsidTr="00C958A3">
        <w:tc>
          <w:tcPr>
            <w:tcW w:w="4687" w:type="dxa"/>
          </w:tcPr>
          <w:p w:rsidR="00934D5F" w:rsidRDefault="00934D5F" w:rsidP="00934D5F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Народн</w:t>
            </w:r>
            <w:r w:rsidR="00E10C28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ий </w:t>
            </w:r>
            <w:r w:rsidR="00A10E53"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депутат України     </w:t>
            </w:r>
          </w:p>
          <w:p w:rsidR="00A10E53" w:rsidRPr="00A10E53" w:rsidRDefault="00A10E53" w:rsidP="00934D5F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                      </w:t>
            </w:r>
          </w:p>
        </w:tc>
        <w:tc>
          <w:tcPr>
            <w:tcW w:w="4667" w:type="dxa"/>
          </w:tcPr>
          <w:p w:rsidR="00C45856" w:rsidRDefault="00C45856" w:rsidP="000360D0">
            <w:pPr>
              <w:spacing w:after="0" w:line="256" w:lineRule="auto"/>
              <w:jc w:val="right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  <w:p w:rsidR="00A10E53" w:rsidRPr="00C45856" w:rsidRDefault="00C45856" w:rsidP="000360D0">
            <w:pPr>
              <w:spacing w:after="0" w:line="256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C45856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І.В. ГЕРАЩЕНКО</w:t>
            </w:r>
          </w:p>
        </w:tc>
      </w:tr>
    </w:tbl>
    <w:p w:rsidR="00EC43CF" w:rsidRDefault="00EC43CF" w:rsidP="00EC43CF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sectPr w:rsidR="00EC43CF" w:rsidSect="00C958A3">
      <w:headerReference w:type="default" r:id="rId10"/>
      <w:footerReference w:type="even" r:id="rId11"/>
      <w:foot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033" w:rsidRDefault="001D5033" w:rsidP="007B6BC8">
      <w:pPr>
        <w:spacing w:after="0" w:line="240" w:lineRule="auto"/>
      </w:pPr>
      <w:r>
        <w:separator/>
      </w:r>
    </w:p>
  </w:endnote>
  <w:endnote w:type="continuationSeparator" w:id="0">
    <w:p w:rsidR="001D5033" w:rsidRDefault="001D5033" w:rsidP="007B6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CC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AB2C3C" w:rsidP="007166D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92C7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41D3A">
      <w:rPr>
        <w:rStyle w:val="a9"/>
        <w:noProof/>
      </w:rPr>
      <w:t>1</w:t>
    </w:r>
    <w:r>
      <w:rPr>
        <w:rStyle w:val="a9"/>
      </w:rPr>
      <w:fldChar w:fldCharType="end"/>
    </w:r>
  </w:p>
  <w:p w:rsidR="00E92C7E" w:rsidRDefault="00E92C7E" w:rsidP="00E92C7E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E92C7E" w:rsidP="00E92C7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033" w:rsidRDefault="001D5033" w:rsidP="007B6BC8">
      <w:pPr>
        <w:spacing w:after="0" w:line="240" w:lineRule="auto"/>
      </w:pPr>
      <w:r>
        <w:separator/>
      </w:r>
    </w:p>
  </w:footnote>
  <w:footnote w:type="continuationSeparator" w:id="0">
    <w:p w:rsidR="001D5033" w:rsidRDefault="001D5033" w:rsidP="007B6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26" w:rsidRPr="00E46A09" w:rsidRDefault="00AB2C3C" w:rsidP="007B6BC8">
    <w:pPr>
      <w:pStyle w:val="a5"/>
      <w:jc w:val="center"/>
      <w:rPr>
        <w:rFonts w:ascii="Times New Roman" w:hAnsi="Times New Roman"/>
        <w:sz w:val="24"/>
        <w:szCs w:val="24"/>
      </w:rPr>
    </w:pPr>
    <w:r w:rsidRPr="00E46A09">
      <w:rPr>
        <w:rFonts w:ascii="Times New Roman" w:hAnsi="Times New Roman"/>
        <w:sz w:val="24"/>
        <w:szCs w:val="24"/>
      </w:rPr>
      <w:fldChar w:fldCharType="begin"/>
    </w:r>
    <w:r w:rsidR="00E17226" w:rsidRPr="00E46A09">
      <w:rPr>
        <w:rFonts w:ascii="Times New Roman" w:hAnsi="Times New Roman"/>
        <w:sz w:val="24"/>
        <w:szCs w:val="24"/>
      </w:rPr>
      <w:instrText xml:space="preserve"> PAGE   \* MERGEFORMAT </w:instrText>
    </w:r>
    <w:r w:rsidRPr="00E46A09">
      <w:rPr>
        <w:rFonts w:ascii="Times New Roman" w:hAnsi="Times New Roman"/>
        <w:sz w:val="24"/>
        <w:szCs w:val="24"/>
      </w:rPr>
      <w:fldChar w:fldCharType="separate"/>
    </w:r>
    <w:r w:rsidR="008B0C7C">
      <w:rPr>
        <w:rFonts w:ascii="Times New Roman" w:hAnsi="Times New Roman"/>
        <w:noProof/>
        <w:sz w:val="24"/>
        <w:szCs w:val="24"/>
      </w:rPr>
      <w:t>2</w:t>
    </w:r>
    <w:r w:rsidRPr="00E46A09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05A7F"/>
    <w:multiLevelType w:val="hybridMultilevel"/>
    <w:tmpl w:val="275096D6"/>
    <w:lvl w:ilvl="0" w:tplc="74C65A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CEB5E36"/>
    <w:multiLevelType w:val="hybridMultilevel"/>
    <w:tmpl w:val="F9666784"/>
    <w:lvl w:ilvl="0" w:tplc="6428D3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397"/>
    <w:rsid w:val="00025489"/>
    <w:rsid w:val="000360D0"/>
    <w:rsid w:val="0004732C"/>
    <w:rsid w:val="00054977"/>
    <w:rsid w:val="000C0759"/>
    <w:rsid w:val="000C2DF8"/>
    <w:rsid w:val="000E05CB"/>
    <w:rsid w:val="000E736E"/>
    <w:rsid w:val="000F2B31"/>
    <w:rsid w:val="000F5A3C"/>
    <w:rsid w:val="000F6622"/>
    <w:rsid w:val="00133526"/>
    <w:rsid w:val="00145D6E"/>
    <w:rsid w:val="00180259"/>
    <w:rsid w:val="0018476A"/>
    <w:rsid w:val="001B2C0E"/>
    <w:rsid w:val="001B6A1C"/>
    <w:rsid w:val="001D40C3"/>
    <w:rsid w:val="001D5033"/>
    <w:rsid w:val="001D6588"/>
    <w:rsid w:val="00250E02"/>
    <w:rsid w:val="00256BAD"/>
    <w:rsid w:val="00276F4F"/>
    <w:rsid w:val="002B68FE"/>
    <w:rsid w:val="002C2885"/>
    <w:rsid w:val="002D2443"/>
    <w:rsid w:val="003019C1"/>
    <w:rsid w:val="00305539"/>
    <w:rsid w:val="00331AF3"/>
    <w:rsid w:val="003405A6"/>
    <w:rsid w:val="0034555E"/>
    <w:rsid w:val="003537CC"/>
    <w:rsid w:val="0040062B"/>
    <w:rsid w:val="00424CAB"/>
    <w:rsid w:val="00430C69"/>
    <w:rsid w:val="00436A46"/>
    <w:rsid w:val="004432B9"/>
    <w:rsid w:val="004A52C2"/>
    <w:rsid w:val="004B7D12"/>
    <w:rsid w:val="004D3FC5"/>
    <w:rsid w:val="004F199A"/>
    <w:rsid w:val="004F5B87"/>
    <w:rsid w:val="005321B7"/>
    <w:rsid w:val="005642A1"/>
    <w:rsid w:val="00570B20"/>
    <w:rsid w:val="005A3EB2"/>
    <w:rsid w:val="005A71C0"/>
    <w:rsid w:val="005C4271"/>
    <w:rsid w:val="005E6D07"/>
    <w:rsid w:val="0061449C"/>
    <w:rsid w:val="00616F8C"/>
    <w:rsid w:val="0062182F"/>
    <w:rsid w:val="00634E1E"/>
    <w:rsid w:val="00641D3A"/>
    <w:rsid w:val="006421A2"/>
    <w:rsid w:val="006605CC"/>
    <w:rsid w:val="006655B2"/>
    <w:rsid w:val="00672777"/>
    <w:rsid w:val="00674EE8"/>
    <w:rsid w:val="00687FA5"/>
    <w:rsid w:val="00691C55"/>
    <w:rsid w:val="00694B74"/>
    <w:rsid w:val="00695A47"/>
    <w:rsid w:val="006E0009"/>
    <w:rsid w:val="006E4377"/>
    <w:rsid w:val="006E6920"/>
    <w:rsid w:val="007044EB"/>
    <w:rsid w:val="00714AD6"/>
    <w:rsid w:val="007166D6"/>
    <w:rsid w:val="00734562"/>
    <w:rsid w:val="0077268A"/>
    <w:rsid w:val="007735AE"/>
    <w:rsid w:val="0077576C"/>
    <w:rsid w:val="007B34EA"/>
    <w:rsid w:val="007B6BC8"/>
    <w:rsid w:val="007F532F"/>
    <w:rsid w:val="008057E1"/>
    <w:rsid w:val="0081529D"/>
    <w:rsid w:val="008228C3"/>
    <w:rsid w:val="0082401E"/>
    <w:rsid w:val="00831FC6"/>
    <w:rsid w:val="00835134"/>
    <w:rsid w:val="00862F1D"/>
    <w:rsid w:val="008670E0"/>
    <w:rsid w:val="00874B17"/>
    <w:rsid w:val="0087796D"/>
    <w:rsid w:val="0089227E"/>
    <w:rsid w:val="008B018B"/>
    <w:rsid w:val="008B0C7C"/>
    <w:rsid w:val="008B4EF1"/>
    <w:rsid w:val="008D31B6"/>
    <w:rsid w:val="008E70FC"/>
    <w:rsid w:val="008F4A24"/>
    <w:rsid w:val="00916106"/>
    <w:rsid w:val="00921F6E"/>
    <w:rsid w:val="00934D5F"/>
    <w:rsid w:val="00945D63"/>
    <w:rsid w:val="00951250"/>
    <w:rsid w:val="009616D1"/>
    <w:rsid w:val="009A74CC"/>
    <w:rsid w:val="009B4B7E"/>
    <w:rsid w:val="009C35F2"/>
    <w:rsid w:val="009C609E"/>
    <w:rsid w:val="009D4989"/>
    <w:rsid w:val="009F1883"/>
    <w:rsid w:val="00A005D0"/>
    <w:rsid w:val="00A05A30"/>
    <w:rsid w:val="00A10E53"/>
    <w:rsid w:val="00A30758"/>
    <w:rsid w:val="00A314A0"/>
    <w:rsid w:val="00A85856"/>
    <w:rsid w:val="00AA51B5"/>
    <w:rsid w:val="00AB2C3C"/>
    <w:rsid w:val="00AE49A6"/>
    <w:rsid w:val="00AF4200"/>
    <w:rsid w:val="00B078ED"/>
    <w:rsid w:val="00B128C0"/>
    <w:rsid w:val="00B30BEC"/>
    <w:rsid w:val="00B723DE"/>
    <w:rsid w:val="00B832CF"/>
    <w:rsid w:val="00B860CB"/>
    <w:rsid w:val="00BE0786"/>
    <w:rsid w:val="00BE3F28"/>
    <w:rsid w:val="00C16B53"/>
    <w:rsid w:val="00C23494"/>
    <w:rsid w:val="00C45856"/>
    <w:rsid w:val="00C526AA"/>
    <w:rsid w:val="00C64149"/>
    <w:rsid w:val="00C83EF1"/>
    <w:rsid w:val="00C958A3"/>
    <w:rsid w:val="00CA4350"/>
    <w:rsid w:val="00CB18C1"/>
    <w:rsid w:val="00CB2DE4"/>
    <w:rsid w:val="00CE4A97"/>
    <w:rsid w:val="00CF6F0A"/>
    <w:rsid w:val="00D108E0"/>
    <w:rsid w:val="00D87A1A"/>
    <w:rsid w:val="00D97B8E"/>
    <w:rsid w:val="00DC1C9B"/>
    <w:rsid w:val="00DC624E"/>
    <w:rsid w:val="00E05683"/>
    <w:rsid w:val="00E10C28"/>
    <w:rsid w:val="00E17226"/>
    <w:rsid w:val="00E44350"/>
    <w:rsid w:val="00E46A09"/>
    <w:rsid w:val="00E52DD0"/>
    <w:rsid w:val="00E55859"/>
    <w:rsid w:val="00E61650"/>
    <w:rsid w:val="00E6245B"/>
    <w:rsid w:val="00E8034C"/>
    <w:rsid w:val="00E84344"/>
    <w:rsid w:val="00E867D0"/>
    <w:rsid w:val="00E92C7E"/>
    <w:rsid w:val="00EB2ADE"/>
    <w:rsid w:val="00EC43CF"/>
    <w:rsid w:val="00ED0792"/>
    <w:rsid w:val="00ED1AB7"/>
    <w:rsid w:val="00ED7CDE"/>
    <w:rsid w:val="00EF6509"/>
    <w:rsid w:val="00F10574"/>
    <w:rsid w:val="00F203C2"/>
    <w:rsid w:val="00F21EBE"/>
    <w:rsid w:val="00F74397"/>
    <w:rsid w:val="00F809F3"/>
    <w:rsid w:val="00F82F56"/>
    <w:rsid w:val="00F87372"/>
    <w:rsid w:val="00FA130B"/>
    <w:rsid w:val="00FB3B79"/>
    <w:rsid w:val="00FE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74114E-C135-42D4-9BBB-34BB0FF6D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009"/>
    <w:pPr>
      <w:spacing w:after="200" w:line="276" w:lineRule="auto"/>
    </w:pPr>
    <w:rPr>
      <w:rFonts w:cs="Times New Roman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9A74CC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9A74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paragraph" w:customStyle="1" w:styleId="tj1">
    <w:name w:val="tj1"/>
    <w:basedOn w:val="a"/>
    <w:uiPriority w:val="99"/>
    <w:rsid w:val="00874B17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A74CC"/>
    <w:rPr>
      <w:rFonts w:ascii="Courier New" w:hAnsi="Courier New" w:cs="Courier New"/>
      <w:color w:val="000000"/>
      <w:sz w:val="21"/>
      <w:szCs w:val="21"/>
      <w:lang w:eastAsia="ru-RU"/>
    </w:rPr>
  </w:style>
  <w:style w:type="paragraph" w:styleId="a4">
    <w:name w:val="List Paragraph"/>
    <w:basedOn w:val="a"/>
    <w:uiPriority w:val="99"/>
    <w:qFormat/>
    <w:rsid w:val="00C6414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uk-UA" w:eastAsia="uk-UA"/>
    </w:rPr>
  </w:style>
  <w:style w:type="paragraph" w:styleId="a5">
    <w:name w:val="header"/>
    <w:basedOn w:val="a"/>
    <w:link w:val="a6"/>
    <w:uiPriority w:val="99"/>
    <w:rsid w:val="007B6BC8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semiHidden/>
    <w:rsid w:val="007B6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7B6BC8"/>
    <w:rPr>
      <w:rFonts w:cs="Times New Roman"/>
    </w:rPr>
  </w:style>
  <w:style w:type="character" w:styleId="a9">
    <w:name w:val="page number"/>
    <w:basedOn w:val="a0"/>
    <w:uiPriority w:val="99"/>
    <w:rsid w:val="00E92C7E"/>
    <w:rPr>
      <w:rFonts w:cs="Times New Roman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7B6BC8"/>
    <w:rPr>
      <w:rFonts w:cs="Times New Roman"/>
    </w:rPr>
  </w:style>
  <w:style w:type="paragraph" w:styleId="aa">
    <w:name w:val="Normal (Web)"/>
    <w:basedOn w:val="a"/>
    <w:uiPriority w:val="99"/>
    <w:rsid w:val="00DC62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99"/>
    <w:qFormat/>
    <w:locked/>
    <w:rsid w:val="00DC624E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835134"/>
    <w:rPr>
      <w:rFonts w:cs="Times New Roman"/>
    </w:rPr>
  </w:style>
  <w:style w:type="character" w:styleId="ac">
    <w:name w:val="Hyperlink"/>
    <w:basedOn w:val="a0"/>
    <w:uiPriority w:val="99"/>
    <w:rsid w:val="00835134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F82F56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f">
    <w:name w:val="Table Grid"/>
    <w:basedOn w:val="a1"/>
    <w:uiPriority w:val="39"/>
    <w:locked/>
    <w:rsid w:val="00A10E5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F82F56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706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06469">
          <w:marLeft w:val="52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7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7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3627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70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938BEF-BB90-44A7-9CAF-6A09F7F060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F76933-8F10-42F9-A07D-1EEBF9ABFE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F43A3F5-A2BB-4344-B61D-2C7C72981C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2108</Words>
  <Characters>1203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2021-12-01T08:58:00Z</dcterms:created>
  <dcterms:modified xsi:type="dcterms:W3CDTF">2021-12-01T08:58:00Z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