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8B3914" w:rsidRPr="008B3914" w:rsidTr="008771B1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8B3914" w:rsidP="008B3914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8B3914" w:rsidRPr="008B3914" w:rsidRDefault="00311021" w:rsidP="008B3914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rFonts w:eastAsia="Calibri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9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8B3914" w:rsidRPr="008B3914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8B3914" w:rsidRPr="008B3914" w:rsidRDefault="008B3914" w:rsidP="008B3914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8B3914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8B3914" w:rsidRPr="008B3914" w:rsidRDefault="008B3914" w:rsidP="008B3914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8B3914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8B3914" w:rsidRPr="008B3914" w:rsidRDefault="008B3914" w:rsidP="008B3914">
      <w:pPr>
        <w:rPr>
          <w:rFonts w:eastAsia="Calibri"/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8B3914" w:rsidRPr="008B3914" w:rsidTr="008771B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8B3914" w:rsidRPr="008B3914" w:rsidRDefault="008B3914" w:rsidP="008B3914">
            <w:pPr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D1433" w:rsidRDefault="00BD1433" w:rsidP="00BD1433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 w:rsidRPr="00D34A5A">
        <w:rPr>
          <w:b w:val="0"/>
          <w:bCs w:val="0"/>
          <w:i/>
          <w:iCs/>
          <w:szCs w:val="28"/>
          <w:lang w:val="uk-UA"/>
        </w:rPr>
        <w:t>До законопроекту</w:t>
      </w:r>
    </w:p>
    <w:p w:rsidR="00CD2D99" w:rsidRDefault="00CD2D99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  <w:r>
        <w:rPr>
          <w:b w:val="0"/>
          <w:bCs w:val="0"/>
          <w:i/>
          <w:iCs/>
          <w:szCs w:val="28"/>
          <w:lang w:val="uk-UA"/>
        </w:rPr>
        <w:t>за реєстр. №</w:t>
      </w:r>
      <w:r w:rsidR="00FF2DF5">
        <w:rPr>
          <w:b w:val="0"/>
          <w:bCs w:val="0"/>
          <w:i/>
          <w:iCs/>
          <w:szCs w:val="28"/>
          <w:lang w:val="uk-UA"/>
        </w:rPr>
        <w:t>6327</w:t>
      </w:r>
      <w:r w:rsidR="00CA1A41">
        <w:rPr>
          <w:b w:val="0"/>
          <w:bCs w:val="0"/>
          <w:i/>
          <w:iCs/>
          <w:szCs w:val="28"/>
          <w:lang w:val="uk-UA"/>
        </w:rPr>
        <w:t>-1</w:t>
      </w:r>
    </w:p>
    <w:p w:rsidR="00D76A3D" w:rsidRDefault="00D76A3D" w:rsidP="00CD2D99">
      <w:pPr>
        <w:pStyle w:val="a3"/>
        <w:ind w:left="0"/>
        <w:outlineLvl w:val="0"/>
        <w:rPr>
          <w:b w:val="0"/>
          <w:bCs w:val="0"/>
          <w:i/>
          <w:iCs/>
          <w:szCs w:val="28"/>
          <w:lang w:val="uk-UA"/>
        </w:rPr>
      </w:pPr>
    </w:p>
    <w:p w:rsidR="00CA1A41" w:rsidRPr="00B646EE" w:rsidRDefault="00BD2908" w:rsidP="00CA1A41">
      <w:pPr>
        <w:pStyle w:val="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 w:val="0"/>
          <w:sz w:val="28"/>
          <w:szCs w:val="28"/>
        </w:rPr>
      </w:pPr>
      <w:r w:rsidRPr="00CA1A41">
        <w:rPr>
          <w:b w:val="0"/>
          <w:sz w:val="28"/>
          <w:szCs w:val="28"/>
          <w:lang w:val="uk-UA"/>
        </w:rPr>
        <w:t>Комітет Верховної Ради України з питань бюджету на своєму засіданні</w:t>
      </w:r>
      <w:r w:rsidR="00124598" w:rsidRPr="00CA1A41">
        <w:rPr>
          <w:b w:val="0"/>
          <w:sz w:val="28"/>
          <w:szCs w:val="28"/>
          <w:lang w:val="uk-UA"/>
        </w:rPr>
        <w:t xml:space="preserve">  </w:t>
      </w:r>
      <w:r w:rsidR="00FE61D0" w:rsidRPr="00CA1A41">
        <w:rPr>
          <w:b w:val="0"/>
          <w:sz w:val="28"/>
          <w:szCs w:val="28"/>
          <w:lang w:val="uk-UA"/>
        </w:rPr>
        <w:t xml:space="preserve"> </w:t>
      </w:r>
      <w:r w:rsidR="00521D3C" w:rsidRPr="00CA1A41">
        <w:rPr>
          <w:b w:val="0"/>
          <w:sz w:val="28"/>
          <w:szCs w:val="28"/>
          <w:lang w:val="uk-UA"/>
        </w:rPr>
        <w:t xml:space="preserve"> </w:t>
      </w:r>
      <w:r w:rsidR="00C34E5F" w:rsidRPr="00CA1A41">
        <w:rPr>
          <w:b w:val="0"/>
          <w:sz w:val="28"/>
          <w:szCs w:val="28"/>
          <w:lang w:val="uk-UA"/>
        </w:rPr>
        <w:t xml:space="preserve">            </w:t>
      </w:r>
      <w:r w:rsidR="00CA1A41" w:rsidRPr="00CA1A41">
        <w:rPr>
          <w:b w:val="0"/>
          <w:sz w:val="28"/>
          <w:szCs w:val="28"/>
          <w:lang w:val="uk-UA"/>
        </w:rPr>
        <w:t>26</w:t>
      </w:r>
      <w:r w:rsidR="00AF21B8" w:rsidRPr="00CA1A41">
        <w:rPr>
          <w:b w:val="0"/>
          <w:sz w:val="28"/>
          <w:szCs w:val="28"/>
          <w:lang w:val="uk-UA"/>
        </w:rPr>
        <w:t xml:space="preserve"> </w:t>
      </w:r>
      <w:r w:rsidR="00CA1A41" w:rsidRPr="00CA1A41">
        <w:rPr>
          <w:b w:val="0"/>
          <w:sz w:val="28"/>
          <w:szCs w:val="28"/>
          <w:lang w:val="uk-UA"/>
        </w:rPr>
        <w:t>січня</w:t>
      </w:r>
      <w:r w:rsidRPr="00CA1A41">
        <w:rPr>
          <w:b w:val="0"/>
          <w:sz w:val="28"/>
          <w:szCs w:val="28"/>
          <w:lang w:val="uk-UA"/>
        </w:rPr>
        <w:t xml:space="preserve"> 20</w:t>
      </w:r>
      <w:r w:rsidR="00444F20" w:rsidRPr="00CA1A41">
        <w:rPr>
          <w:b w:val="0"/>
          <w:sz w:val="28"/>
          <w:szCs w:val="28"/>
          <w:lang w:val="uk-UA"/>
        </w:rPr>
        <w:t>2</w:t>
      </w:r>
      <w:r w:rsidR="00CA1A41" w:rsidRPr="00CA1A41">
        <w:rPr>
          <w:b w:val="0"/>
          <w:sz w:val="28"/>
          <w:szCs w:val="28"/>
          <w:lang w:val="uk-UA"/>
        </w:rPr>
        <w:t>2</w:t>
      </w:r>
      <w:r w:rsidRPr="00CA1A41">
        <w:rPr>
          <w:b w:val="0"/>
          <w:sz w:val="28"/>
          <w:szCs w:val="28"/>
          <w:lang w:val="uk-UA"/>
        </w:rPr>
        <w:t xml:space="preserve"> року (протокол №</w:t>
      </w:r>
      <w:r w:rsidR="00F41237">
        <w:rPr>
          <w:b w:val="0"/>
          <w:sz w:val="28"/>
          <w:szCs w:val="28"/>
          <w:lang w:val="uk-UA"/>
        </w:rPr>
        <w:t>114</w:t>
      </w:r>
      <w:bookmarkStart w:id="0" w:name="_GoBack"/>
      <w:bookmarkEnd w:id="0"/>
      <w:r w:rsidR="00CA1A41" w:rsidRPr="00CA1A41">
        <w:rPr>
          <w:b w:val="0"/>
          <w:sz w:val="28"/>
          <w:szCs w:val="28"/>
          <w:lang w:val="uk-UA"/>
        </w:rPr>
        <w:t xml:space="preserve"> </w:t>
      </w:r>
      <w:r w:rsidR="00124598" w:rsidRPr="00CA1A41">
        <w:rPr>
          <w:b w:val="0"/>
          <w:sz w:val="28"/>
          <w:szCs w:val="28"/>
          <w:lang w:val="uk-UA"/>
        </w:rPr>
        <w:t>)</w:t>
      </w:r>
      <w:r w:rsidRPr="00CA1A41">
        <w:rPr>
          <w:b w:val="0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</w:t>
      </w:r>
      <w:r w:rsidR="00D9434F" w:rsidRPr="00CA1A41">
        <w:rPr>
          <w:b w:val="0"/>
          <w:sz w:val="28"/>
          <w:szCs w:val="28"/>
          <w:lang w:val="uk-UA"/>
        </w:rPr>
        <w:t xml:space="preserve">Закону України </w:t>
      </w:r>
      <w:r w:rsidR="00CA1A41" w:rsidRPr="00CA1A41">
        <w:rPr>
          <w:b w:val="0"/>
          <w:sz w:val="28"/>
          <w:szCs w:val="28"/>
          <w:lang w:val="uk-UA"/>
        </w:rPr>
        <w:t>про внесення змін до Кодексу України про адміністративні правопорушення та Кримінального кодексу України для протидії проявам дискримінації</w:t>
      </w:r>
      <w:r w:rsidR="00CA1A41" w:rsidRPr="00CA1A41">
        <w:rPr>
          <w:b w:val="0"/>
          <w:sz w:val="28"/>
          <w:szCs w:val="28"/>
          <w:lang w:val="uk-UA" w:eastAsia="en-GB"/>
        </w:rPr>
        <w:t xml:space="preserve">» (реєстр. </w:t>
      </w:r>
      <w:r w:rsidR="00CA1A41" w:rsidRPr="00CA1A41">
        <w:rPr>
          <w:b w:val="0"/>
          <w:sz w:val="28"/>
          <w:szCs w:val="28"/>
          <w:lang w:eastAsia="en-GB"/>
        </w:rPr>
        <w:t xml:space="preserve">№ 6327-1), </w:t>
      </w:r>
      <w:r w:rsidR="00CA1A41" w:rsidRPr="00B646EE">
        <w:rPr>
          <w:b w:val="0"/>
          <w:sz w:val="28"/>
          <w:szCs w:val="28"/>
        </w:rPr>
        <w:t>народним депутатом України Совсун І.Р.</w:t>
      </w:r>
    </w:p>
    <w:p w:rsidR="00CA1A41" w:rsidRPr="00FF2DF5" w:rsidRDefault="00CA1A41" w:rsidP="00CA1A41">
      <w:pPr>
        <w:pStyle w:val="HTML0"/>
        <w:tabs>
          <w:tab w:val="clear" w:pos="916"/>
        </w:tabs>
        <w:ind w:firstLine="851"/>
        <w:textAlignment w:val="baseline"/>
        <w:rPr>
          <w:rFonts w:ascii="Times New Roman" w:hAnsi="Times New Roman" w:cs="Times New Roman"/>
          <w:sz w:val="28"/>
          <w:szCs w:val="28"/>
        </w:rPr>
      </w:pPr>
      <w:r w:rsidRPr="00B646E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Законопроектом пропонується </w:t>
      </w:r>
      <w:r w:rsidRPr="00B646EE">
        <w:rPr>
          <w:rFonts w:ascii="Times New Roman" w:hAnsi="Times New Roman" w:cs="Times New Roman"/>
          <w:bCs/>
          <w:sz w:val="28"/>
          <w:szCs w:val="28"/>
        </w:rPr>
        <w:t xml:space="preserve">встановити адміністративну відповідальність за </w:t>
      </w:r>
      <w:r w:rsidRPr="00B646EE">
        <w:rPr>
          <w:rFonts w:ascii="Times New Roman" w:hAnsi="Times New Roman" w:cs="Times New Roman"/>
          <w:sz w:val="28"/>
          <w:szCs w:val="28"/>
        </w:rPr>
        <w:t>порушення законодавства у сфері запобігання та протидії дискримінації у вигляді штрафів від двохсот до п’ятисот неоподатковуваних мінімумів доходів громадян</w:t>
      </w:r>
      <w:r w:rsidRPr="00B646E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 w:rsidRPr="00FF2DF5">
        <w:rPr>
          <w:rFonts w:ascii="Times New Roman" w:hAnsi="Times New Roman" w:cs="Times New Roman"/>
          <w:i/>
          <w:sz w:val="28"/>
          <w:szCs w:val="28"/>
        </w:rPr>
        <w:t xml:space="preserve">виходячи з встановленого на даний час розміру неоподатковуваного мінімуму доходів громадян у сумі 17 грн, розмір штрафу становитиме від </w:t>
      </w:r>
      <w:r>
        <w:rPr>
          <w:rFonts w:ascii="Times New Roman" w:hAnsi="Times New Roman" w:cs="Times New Roman"/>
          <w:i/>
          <w:sz w:val="28"/>
          <w:szCs w:val="28"/>
        </w:rPr>
        <w:t>3 400</w:t>
      </w:r>
      <w:r w:rsidRPr="00FF2DF5">
        <w:rPr>
          <w:rFonts w:ascii="Times New Roman" w:hAnsi="Times New Roman" w:cs="Times New Roman"/>
          <w:i/>
          <w:sz w:val="28"/>
          <w:szCs w:val="28"/>
        </w:rPr>
        <w:t xml:space="preserve"> до </w:t>
      </w:r>
      <w:r>
        <w:rPr>
          <w:rFonts w:ascii="Times New Roman" w:hAnsi="Times New Roman" w:cs="Times New Roman"/>
          <w:i/>
          <w:sz w:val="28"/>
          <w:szCs w:val="28"/>
        </w:rPr>
        <w:t>8 5</w:t>
      </w:r>
      <w:r w:rsidRPr="00FF2DF5">
        <w:rPr>
          <w:rFonts w:ascii="Times New Roman" w:hAnsi="Times New Roman" w:cs="Times New Roman"/>
          <w:i/>
          <w:sz w:val="28"/>
          <w:szCs w:val="28"/>
        </w:rPr>
        <w:t>00 гривень /.</w:t>
      </w:r>
    </w:p>
    <w:p w:rsidR="00CA1A41" w:rsidRPr="00FF2DF5" w:rsidRDefault="00CA1A41" w:rsidP="00CA1A41">
      <w:pPr>
        <w:pStyle w:val="HTML0"/>
        <w:ind w:firstLine="851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Крім того, передбачається встановити </w:t>
      </w:r>
      <w:r w:rsidRPr="00B646EE">
        <w:rPr>
          <w:rFonts w:ascii="Times New Roman" w:hAnsi="Times New Roman" w:cs="Times New Roman"/>
          <w:sz w:val="28"/>
          <w:szCs w:val="28"/>
        </w:rPr>
        <w:t>кримінальну відповідальність за умисне зараження іншої особи особливо небезпечною інфекційною хворобою або її збудником у вигляді позбавлення волі від трьох до десяти років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646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1A41" w:rsidRDefault="00CA1A41" w:rsidP="00CA1A41">
      <w:pPr>
        <w:pStyle w:val="af4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iCs/>
          <w:sz w:val="28"/>
          <w:szCs w:val="28"/>
          <w:lang w:val="uk-UA"/>
        </w:rPr>
      </w:pPr>
      <w:r w:rsidRPr="000C3299">
        <w:rPr>
          <w:sz w:val="28"/>
          <w:szCs w:val="28"/>
          <w:lang w:val="uk-UA"/>
        </w:rPr>
        <w:t>Реалізація таких положень</w:t>
      </w:r>
      <w:r w:rsidRPr="000C3299">
        <w:rPr>
          <w:bCs/>
          <w:iCs/>
          <w:sz w:val="28"/>
          <w:szCs w:val="28"/>
          <w:lang w:val="uk-UA"/>
        </w:rPr>
        <w:t xml:space="preserve"> законопроекту може призвести до збільшення видатків державного бюджету на утримання в установах виконання покарань засуджених до</w:t>
      </w:r>
      <w:r>
        <w:rPr>
          <w:bCs/>
          <w:iCs/>
          <w:sz w:val="28"/>
          <w:szCs w:val="28"/>
          <w:lang w:val="uk-UA"/>
        </w:rPr>
        <w:t xml:space="preserve"> позбавлених волі осіб</w:t>
      </w:r>
      <w:r w:rsidRPr="000C3299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т</w:t>
      </w:r>
      <w:r w:rsidRPr="000C3299">
        <w:rPr>
          <w:bCs/>
          <w:iCs/>
          <w:sz w:val="28"/>
          <w:szCs w:val="28"/>
          <w:lang w:val="uk-UA"/>
        </w:rPr>
        <w:t xml:space="preserve">а </w:t>
      </w:r>
      <w:r w:rsidRPr="000C3299">
        <w:rPr>
          <w:sz w:val="28"/>
          <w:szCs w:val="28"/>
          <w:lang w:val="uk-UA"/>
        </w:rPr>
        <w:t>до збільшення доходів державного бюджет</w:t>
      </w:r>
      <w:r>
        <w:rPr>
          <w:sz w:val="28"/>
          <w:szCs w:val="28"/>
          <w:lang w:val="uk-UA"/>
        </w:rPr>
        <w:t>у</w:t>
      </w:r>
      <w:r w:rsidRPr="000C3299">
        <w:rPr>
          <w:sz w:val="28"/>
          <w:szCs w:val="28"/>
          <w:lang w:val="uk-UA"/>
        </w:rPr>
        <w:t xml:space="preserve"> за рахунок надходжень від штрафів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  <w:r w:rsidRPr="000C3299">
        <w:rPr>
          <w:sz w:val="28"/>
          <w:szCs w:val="28"/>
          <w:lang w:val="uk-UA"/>
        </w:rPr>
        <w:t xml:space="preserve"> </w:t>
      </w:r>
    </w:p>
    <w:p w:rsidR="00CA1A41" w:rsidRPr="0074085B" w:rsidRDefault="00CA1A41" w:rsidP="00CA1A41">
      <w:pPr>
        <w:ind w:firstLine="851"/>
        <w:jc w:val="both"/>
        <w:rPr>
          <w:color w:val="000000"/>
          <w:spacing w:val="4"/>
        </w:rPr>
      </w:pPr>
      <w:r w:rsidRPr="0074085B">
        <w:t>Міністерство фінансів України, також відмічаючи в експертному висновку до даного законопроекту про таке, зауважує, що з</w:t>
      </w:r>
      <w:r w:rsidRPr="0074085B">
        <w:rPr>
          <w:color w:val="000000"/>
          <w:spacing w:val="4"/>
        </w:rPr>
        <w:t>агальний обсяг видатків бюджету залежатиме від кількості правопорушників та конкретного виду покарання, обсяг яких оцінити неможливо.</w:t>
      </w:r>
    </w:p>
    <w:p w:rsidR="00CA1A41" w:rsidRPr="00255068" w:rsidRDefault="00CA1A41" w:rsidP="00CA1A41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CA1A41" w:rsidRPr="00B646EE" w:rsidRDefault="00D76A3D" w:rsidP="00CA1A41">
      <w:pPr>
        <w:pStyle w:val="3"/>
        <w:shd w:val="clear" w:color="auto" w:fill="FFFFFF"/>
        <w:spacing w:before="0" w:after="0"/>
        <w:ind w:firstLine="567"/>
        <w:jc w:val="both"/>
        <w:textAlignment w:val="baseline"/>
        <w:rPr>
          <w:b w:val="0"/>
          <w:sz w:val="28"/>
          <w:szCs w:val="28"/>
        </w:rPr>
      </w:pPr>
      <w:r w:rsidRPr="00CA1A41">
        <w:rPr>
          <w:b w:val="0"/>
          <w:szCs w:val="28"/>
          <w:lang w:val="uk-UA"/>
        </w:rPr>
        <w:lastRenderedPageBreak/>
        <w:t xml:space="preserve">За підсумками розгляду Комітет ухвалив рішення, що проект Закону </w:t>
      </w:r>
      <w:r w:rsidR="00CA1A41" w:rsidRPr="00CA1A41">
        <w:rPr>
          <w:b w:val="0"/>
          <w:sz w:val="28"/>
          <w:szCs w:val="28"/>
          <w:lang w:val="uk-UA"/>
        </w:rPr>
        <w:t>про внесення змін до Кодексу України про адміністративні правопорушення та Кримінального кодексу України для протидії проявам дискримінації</w:t>
      </w:r>
      <w:r w:rsidR="00CA1A41" w:rsidRPr="00CA1A41">
        <w:rPr>
          <w:b w:val="0"/>
          <w:sz w:val="28"/>
          <w:szCs w:val="28"/>
          <w:lang w:val="uk-UA" w:eastAsia="en-GB"/>
        </w:rPr>
        <w:t xml:space="preserve">» (реєстр. </w:t>
      </w:r>
      <w:r w:rsidR="00CA1A41" w:rsidRPr="00B646EE">
        <w:rPr>
          <w:b w:val="0"/>
          <w:sz w:val="28"/>
          <w:szCs w:val="28"/>
          <w:lang w:eastAsia="en-GB"/>
        </w:rPr>
        <w:t xml:space="preserve">№ 6327-1), поданий </w:t>
      </w:r>
      <w:r w:rsidR="00CA1A41" w:rsidRPr="00B646EE">
        <w:rPr>
          <w:b w:val="0"/>
          <w:sz w:val="28"/>
          <w:szCs w:val="28"/>
        </w:rPr>
        <w:t>народним депутатом України Совсун І.Р., є таким, що має опосередкований вплив на показники державного бюджету (може призвести до збільшення його видатків та доходів залежно від санкцій за виявлені правопорушен</w:t>
      </w:r>
      <w:r w:rsidR="00CA1A41">
        <w:rPr>
          <w:b w:val="0"/>
          <w:sz w:val="28"/>
          <w:szCs w:val="28"/>
        </w:rPr>
        <w:t>ня</w:t>
      </w:r>
      <w:r w:rsidR="00CA1A41" w:rsidRPr="00B646EE">
        <w:rPr>
          <w:b w:val="0"/>
          <w:sz w:val="28"/>
          <w:szCs w:val="28"/>
        </w:rPr>
        <w:t>). У разі прийняття відповідного закону він може набирати чинності згідно із законодавством.</w:t>
      </w:r>
    </w:p>
    <w:p w:rsidR="00CA1A41" w:rsidRPr="00B646EE" w:rsidRDefault="00CA1A41" w:rsidP="00CA1A41">
      <w:pPr>
        <w:ind w:firstLine="851"/>
        <w:jc w:val="both"/>
        <w:rPr>
          <w:szCs w:val="28"/>
        </w:rPr>
      </w:pPr>
    </w:p>
    <w:p w:rsidR="00D76A3D" w:rsidRPr="00CA1A41" w:rsidRDefault="00D76A3D" w:rsidP="00CA1A41">
      <w:pPr>
        <w:pStyle w:val="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b w:val="0"/>
          <w:lang w:val="uk-UA"/>
        </w:rPr>
      </w:pPr>
    </w:p>
    <w:p w:rsidR="00124598" w:rsidRPr="00D76A3D" w:rsidRDefault="00124598" w:rsidP="008D2DAA">
      <w:pPr>
        <w:ind w:firstLine="851"/>
        <w:jc w:val="both"/>
        <w:rPr>
          <w:szCs w:val="28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22427D" w:rsidRDefault="0022427D" w:rsidP="004E0E1F">
      <w:pPr>
        <w:ind w:firstLine="900"/>
        <w:jc w:val="both"/>
        <w:rPr>
          <w:szCs w:val="28"/>
          <w:lang w:val="ru-RU"/>
        </w:rPr>
      </w:pPr>
    </w:p>
    <w:p w:rsidR="00F15D55" w:rsidRDefault="00F15D55" w:rsidP="00F15D55">
      <w:pPr>
        <w:jc w:val="both"/>
        <w:rPr>
          <w:b/>
          <w:sz w:val="12"/>
          <w:szCs w:val="12"/>
        </w:rPr>
      </w:pPr>
      <w:r>
        <w:rPr>
          <w:b/>
          <w:szCs w:val="28"/>
        </w:rPr>
        <w:t>Голов</w:t>
      </w:r>
      <w:r w:rsidR="007705DC">
        <w:rPr>
          <w:b/>
          <w:szCs w:val="28"/>
          <w:lang w:val="ru-RU"/>
        </w:rPr>
        <w:t>а</w:t>
      </w:r>
      <w:r>
        <w:rPr>
          <w:b/>
          <w:szCs w:val="28"/>
        </w:rPr>
        <w:t xml:space="preserve">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87178D">
        <w:rPr>
          <w:b/>
          <w:szCs w:val="28"/>
          <w:lang w:val="ru-RU"/>
        </w:rPr>
        <w:t xml:space="preserve">      </w:t>
      </w:r>
      <w:r w:rsidR="007705DC">
        <w:rPr>
          <w:b/>
          <w:szCs w:val="28"/>
          <w:lang w:val="ru-RU"/>
        </w:rPr>
        <w:t xml:space="preserve"> </w:t>
      </w:r>
      <w:r w:rsidR="00444F20">
        <w:rPr>
          <w:b/>
          <w:szCs w:val="28"/>
          <w:lang w:val="ru-RU"/>
        </w:rPr>
        <w:t xml:space="preserve"> Ю.Ю. </w:t>
      </w:r>
      <w:r w:rsidR="007705DC">
        <w:rPr>
          <w:b/>
          <w:szCs w:val="28"/>
          <w:lang w:val="ru-RU"/>
        </w:rPr>
        <w:t>А</w:t>
      </w:r>
      <w:r w:rsidR="00444F20">
        <w:rPr>
          <w:b/>
          <w:szCs w:val="28"/>
          <w:lang w:val="ru-RU"/>
        </w:rPr>
        <w:t>рістов</w:t>
      </w: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F15D55" w:rsidRDefault="00F15D55" w:rsidP="00F15D55">
      <w:pPr>
        <w:pStyle w:val="a3"/>
        <w:ind w:left="0"/>
        <w:rPr>
          <w:b w:val="0"/>
          <w:sz w:val="12"/>
          <w:szCs w:val="12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AD7F17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021" w:rsidRDefault="00311021">
      <w:r>
        <w:separator/>
      </w:r>
    </w:p>
  </w:endnote>
  <w:endnote w:type="continuationSeparator" w:id="0">
    <w:p w:rsidR="00311021" w:rsidRDefault="00311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F5AC5">
      <w:rPr>
        <w:rStyle w:val="ab"/>
        <w:noProof/>
      </w:rPr>
      <w:t>1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41237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021" w:rsidRDefault="00311021">
      <w:r>
        <w:separator/>
      </w:r>
    </w:p>
  </w:footnote>
  <w:footnote w:type="continuationSeparator" w:id="0">
    <w:p w:rsidR="00311021" w:rsidRDefault="003110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1F95A75"/>
    <w:multiLevelType w:val="hybridMultilevel"/>
    <w:tmpl w:val="BC6E519C"/>
    <w:lvl w:ilvl="0" w:tplc="C1B85F1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1B4A"/>
    <w:rsid w:val="00014269"/>
    <w:rsid w:val="000229B2"/>
    <w:rsid w:val="0003591F"/>
    <w:rsid w:val="000364E0"/>
    <w:rsid w:val="000455B5"/>
    <w:rsid w:val="00046D4A"/>
    <w:rsid w:val="00053A5D"/>
    <w:rsid w:val="00053AC8"/>
    <w:rsid w:val="00060423"/>
    <w:rsid w:val="00063A5C"/>
    <w:rsid w:val="00066D46"/>
    <w:rsid w:val="00071EEF"/>
    <w:rsid w:val="000804A7"/>
    <w:rsid w:val="00082CD2"/>
    <w:rsid w:val="00083C67"/>
    <w:rsid w:val="0009074A"/>
    <w:rsid w:val="00091064"/>
    <w:rsid w:val="00094EB5"/>
    <w:rsid w:val="000956ED"/>
    <w:rsid w:val="000A003E"/>
    <w:rsid w:val="000A484E"/>
    <w:rsid w:val="000A7C5A"/>
    <w:rsid w:val="000B7EFA"/>
    <w:rsid w:val="000C4CB9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036A4"/>
    <w:rsid w:val="00116F21"/>
    <w:rsid w:val="00117B90"/>
    <w:rsid w:val="0012054B"/>
    <w:rsid w:val="00122F83"/>
    <w:rsid w:val="00124598"/>
    <w:rsid w:val="001339FC"/>
    <w:rsid w:val="001346B9"/>
    <w:rsid w:val="00143170"/>
    <w:rsid w:val="0014344E"/>
    <w:rsid w:val="00143A43"/>
    <w:rsid w:val="00156450"/>
    <w:rsid w:val="00165697"/>
    <w:rsid w:val="001668D4"/>
    <w:rsid w:val="00167240"/>
    <w:rsid w:val="0019234E"/>
    <w:rsid w:val="00193195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1F4F24"/>
    <w:rsid w:val="00223AD6"/>
    <w:rsid w:val="0022427D"/>
    <w:rsid w:val="002252E6"/>
    <w:rsid w:val="0023649E"/>
    <w:rsid w:val="00241293"/>
    <w:rsid w:val="00260EAB"/>
    <w:rsid w:val="00264E98"/>
    <w:rsid w:val="00275F1C"/>
    <w:rsid w:val="00280AB5"/>
    <w:rsid w:val="00280BAC"/>
    <w:rsid w:val="002852A9"/>
    <w:rsid w:val="002A0EBA"/>
    <w:rsid w:val="002A35F3"/>
    <w:rsid w:val="002A4C57"/>
    <w:rsid w:val="002A690C"/>
    <w:rsid w:val="002B3DE7"/>
    <w:rsid w:val="002C46AA"/>
    <w:rsid w:val="002D3C04"/>
    <w:rsid w:val="002D7538"/>
    <w:rsid w:val="002E20E9"/>
    <w:rsid w:val="002E3A49"/>
    <w:rsid w:val="0030175C"/>
    <w:rsid w:val="00301905"/>
    <w:rsid w:val="003043F5"/>
    <w:rsid w:val="00311021"/>
    <w:rsid w:val="00324C6F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4AAC"/>
    <w:rsid w:val="003A3B7E"/>
    <w:rsid w:val="003A627A"/>
    <w:rsid w:val="003B036E"/>
    <w:rsid w:val="003B1A35"/>
    <w:rsid w:val="003B2A96"/>
    <w:rsid w:val="003B308F"/>
    <w:rsid w:val="003C21A4"/>
    <w:rsid w:val="003C2ACA"/>
    <w:rsid w:val="003D1F1E"/>
    <w:rsid w:val="003D6234"/>
    <w:rsid w:val="003D7A7D"/>
    <w:rsid w:val="003E37E6"/>
    <w:rsid w:val="003E3FED"/>
    <w:rsid w:val="00404B91"/>
    <w:rsid w:val="00404E94"/>
    <w:rsid w:val="004075D7"/>
    <w:rsid w:val="00414607"/>
    <w:rsid w:val="00417E6A"/>
    <w:rsid w:val="004228EE"/>
    <w:rsid w:val="00422FE8"/>
    <w:rsid w:val="00431973"/>
    <w:rsid w:val="00432D92"/>
    <w:rsid w:val="00441594"/>
    <w:rsid w:val="00441D7E"/>
    <w:rsid w:val="00442B2B"/>
    <w:rsid w:val="00444F20"/>
    <w:rsid w:val="004514A1"/>
    <w:rsid w:val="00464B34"/>
    <w:rsid w:val="004650BD"/>
    <w:rsid w:val="00472B76"/>
    <w:rsid w:val="00475428"/>
    <w:rsid w:val="00480618"/>
    <w:rsid w:val="0048065A"/>
    <w:rsid w:val="00484820"/>
    <w:rsid w:val="00490BA9"/>
    <w:rsid w:val="004A18D2"/>
    <w:rsid w:val="004A7045"/>
    <w:rsid w:val="004B5ADE"/>
    <w:rsid w:val="004C042D"/>
    <w:rsid w:val="004C5531"/>
    <w:rsid w:val="004C5F12"/>
    <w:rsid w:val="004C7A14"/>
    <w:rsid w:val="004D0A9B"/>
    <w:rsid w:val="004D37A4"/>
    <w:rsid w:val="004D78F6"/>
    <w:rsid w:val="004E0E1F"/>
    <w:rsid w:val="004E2D27"/>
    <w:rsid w:val="004F3A77"/>
    <w:rsid w:val="004F5EBB"/>
    <w:rsid w:val="005003A1"/>
    <w:rsid w:val="0050064A"/>
    <w:rsid w:val="00507B65"/>
    <w:rsid w:val="00510F2D"/>
    <w:rsid w:val="00512AD1"/>
    <w:rsid w:val="00513185"/>
    <w:rsid w:val="00516632"/>
    <w:rsid w:val="00517222"/>
    <w:rsid w:val="0052151B"/>
    <w:rsid w:val="00521D3C"/>
    <w:rsid w:val="00524338"/>
    <w:rsid w:val="00524BA0"/>
    <w:rsid w:val="00525075"/>
    <w:rsid w:val="0052603D"/>
    <w:rsid w:val="00531079"/>
    <w:rsid w:val="00533005"/>
    <w:rsid w:val="00536B6C"/>
    <w:rsid w:val="005430B2"/>
    <w:rsid w:val="00545FF5"/>
    <w:rsid w:val="005524E2"/>
    <w:rsid w:val="00553590"/>
    <w:rsid w:val="00554266"/>
    <w:rsid w:val="005609AA"/>
    <w:rsid w:val="005646FA"/>
    <w:rsid w:val="00565E54"/>
    <w:rsid w:val="0056708A"/>
    <w:rsid w:val="0057220E"/>
    <w:rsid w:val="00572264"/>
    <w:rsid w:val="005A194B"/>
    <w:rsid w:val="005A3E13"/>
    <w:rsid w:val="005B345B"/>
    <w:rsid w:val="005B544A"/>
    <w:rsid w:val="005B55CE"/>
    <w:rsid w:val="005B7EA3"/>
    <w:rsid w:val="005C54A1"/>
    <w:rsid w:val="005C54FA"/>
    <w:rsid w:val="005D04FF"/>
    <w:rsid w:val="005D1B1F"/>
    <w:rsid w:val="005D3469"/>
    <w:rsid w:val="006006CD"/>
    <w:rsid w:val="006029A0"/>
    <w:rsid w:val="006073E0"/>
    <w:rsid w:val="006111F6"/>
    <w:rsid w:val="00623752"/>
    <w:rsid w:val="00623E79"/>
    <w:rsid w:val="006322F0"/>
    <w:rsid w:val="00632348"/>
    <w:rsid w:val="00632B16"/>
    <w:rsid w:val="00643BD0"/>
    <w:rsid w:val="00645060"/>
    <w:rsid w:val="00645F48"/>
    <w:rsid w:val="00646D48"/>
    <w:rsid w:val="006475FA"/>
    <w:rsid w:val="00655976"/>
    <w:rsid w:val="00656DFA"/>
    <w:rsid w:val="006625C2"/>
    <w:rsid w:val="00671D82"/>
    <w:rsid w:val="006744BF"/>
    <w:rsid w:val="006768FD"/>
    <w:rsid w:val="0068517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4CB9"/>
    <w:rsid w:val="006F5DBC"/>
    <w:rsid w:val="006F7243"/>
    <w:rsid w:val="006F78CC"/>
    <w:rsid w:val="006F7E16"/>
    <w:rsid w:val="00707049"/>
    <w:rsid w:val="007103F4"/>
    <w:rsid w:val="00712F6B"/>
    <w:rsid w:val="00714B03"/>
    <w:rsid w:val="00717673"/>
    <w:rsid w:val="007226D3"/>
    <w:rsid w:val="00731AF4"/>
    <w:rsid w:val="007328E0"/>
    <w:rsid w:val="00732EBF"/>
    <w:rsid w:val="0073576F"/>
    <w:rsid w:val="007407F7"/>
    <w:rsid w:val="00743344"/>
    <w:rsid w:val="00753B7C"/>
    <w:rsid w:val="00764584"/>
    <w:rsid w:val="00764A97"/>
    <w:rsid w:val="007705DC"/>
    <w:rsid w:val="00773A43"/>
    <w:rsid w:val="00775E04"/>
    <w:rsid w:val="00777962"/>
    <w:rsid w:val="007811C5"/>
    <w:rsid w:val="00786830"/>
    <w:rsid w:val="007879D2"/>
    <w:rsid w:val="0079089C"/>
    <w:rsid w:val="00791D63"/>
    <w:rsid w:val="00792317"/>
    <w:rsid w:val="0079453B"/>
    <w:rsid w:val="007A3387"/>
    <w:rsid w:val="007A62EA"/>
    <w:rsid w:val="007A759E"/>
    <w:rsid w:val="007B002C"/>
    <w:rsid w:val="007B0705"/>
    <w:rsid w:val="007B4625"/>
    <w:rsid w:val="007C0C1E"/>
    <w:rsid w:val="007C1152"/>
    <w:rsid w:val="007C2810"/>
    <w:rsid w:val="007C36E7"/>
    <w:rsid w:val="007C3DDB"/>
    <w:rsid w:val="007C592E"/>
    <w:rsid w:val="007D1B89"/>
    <w:rsid w:val="007D2E3D"/>
    <w:rsid w:val="007D4276"/>
    <w:rsid w:val="007D6E6D"/>
    <w:rsid w:val="007D7E65"/>
    <w:rsid w:val="007E0597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4394"/>
    <w:rsid w:val="008251AE"/>
    <w:rsid w:val="0082727B"/>
    <w:rsid w:val="0083557A"/>
    <w:rsid w:val="0083563E"/>
    <w:rsid w:val="00837F6B"/>
    <w:rsid w:val="008410DC"/>
    <w:rsid w:val="00843787"/>
    <w:rsid w:val="00851FDF"/>
    <w:rsid w:val="00852E4F"/>
    <w:rsid w:val="00854D7F"/>
    <w:rsid w:val="00860BE1"/>
    <w:rsid w:val="0086203E"/>
    <w:rsid w:val="00862085"/>
    <w:rsid w:val="00863F8A"/>
    <w:rsid w:val="00864BB6"/>
    <w:rsid w:val="0087178D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62BF"/>
    <w:rsid w:val="00897A27"/>
    <w:rsid w:val="008A220B"/>
    <w:rsid w:val="008A2636"/>
    <w:rsid w:val="008B1357"/>
    <w:rsid w:val="008B1CA6"/>
    <w:rsid w:val="008B2259"/>
    <w:rsid w:val="008B231B"/>
    <w:rsid w:val="008B3914"/>
    <w:rsid w:val="008B78BE"/>
    <w:rsid w:val="008B7FE4"/>
    <w:rsid w:val="008C207A"/>
    <w:rsid w:val="008C57E1"/>
    <w:rsid w:val="008C5F85"/>
    <w:rsid w:val="008D2DAA"/>
    <w:rsid w:val="008D7850"/>
    <w:rsid w:val="008F5B05"/>
    <w:rsid w:val="008F6E01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76A6"/>
    <w:rsid w:val="0096460A"/>
    <w:rsid w:val="00966A99"/>
    <w:rsid w:val="009769E2"/>
    <w:rsid w:val="00983FF4"/>
    <w:rsid w:val="00984091"/>
    <w:rsid w:val="00990557"/>
    <w:rsid w:val="00995292"/>
    <w:rsid w:val="009A2B84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F1AE8"/>
    <w:rsid w:val="009F3116"/>
    <w:rsid w:val="009F3CBD"/>
    <w:rsid w:val="009F4325"/>
    <w:rsid w:val="009F5A83"/>
    <w:rsid w:val="00A06D74"/>
    <w:rsid w:val="00A07950"/>
    <w:rsid w:val="00A14EB9"/>
    <w:rsid w:val="00A219EE"/>
    <w:rsid w:val="00A25178"/>
    <w:rsid w:val="00A3059B"/>
    <w:rsid w:val="00A3354E"/>
    <w:rsid w:val="00A33701"/>
    <w:rsid w:val="00A344C9"/>
    <w:rsid w:val="00A41A4C"/>
    <w:rsid w:val="00A44AA7"/>
    <w:rsid w:val="00A5286A"/>
    <w:rsid w:val="00A566BE"/>
    <w:rsid w:val="00A56D59"/>
    <w:rsid w:val="00A6566D"/>
    <w:rsid w:val="00A66281"/>
    <w:rsid w:val="00A73511"/>
    <w:rsid w:val="00A80C2A"/>
    <w:rsid w:val="00A8346A"/>
    <w:rsid w:val="00A84691"/>
    <w:rsid w:val="00A9015D"/>
    <w:rsid w:val="00A9426F"/>
    <w:rsid w:val="00AA1513"/>
    <w:rsid w:val="00AA6619"/>
    <w:rsid w:val="00AB3134"/>
    <w:rsid w:val="00AB4040"/>
    <w:rsid w:val="00AB62B3"/>
    <w:rsid w:val="00AC22AC"/>
    <w:rsid w:val="00AC231C"/>
    <w:rsid w:val="00AC245A"/>
    <w:rsid w:val="00AC484D"/>
    <w:rsid w:val="00AC5B41"/>
    <w:rsid w:val="00AD7904"/>
    <w:rsid w:val="00AD7F17"/>
    <w:rsid w:val="00AE0E28"/>
    <w:rsid w:val="00AE272B"/>
    <w:rsid w:val="00AE3375"/>
    <w:rsid w:val="00AF0141"/>
    <w:rsid w:val="00AF0C00"/>
    <w:rsid w:val="00AF21B8"/>
    <w:rsid w:val="00AF35F8"/>
    <w:rsid w:val="00AF3E7F"/>
    <w:rsid w:val="00AF5CEF"/>
    <w:rsid w:val="00B0646A"/>
    <w:rsid w:val="00B11772"/>
    <w:rsid w:val="00B21EFC"/>
    <w:rsid w:val="00B23349"/>
    <w:rsid w:val="00B24115"/>
    <w:rsid w:val="00B248D8"/>
    <w:rsid w:val="00B24BD8"/>
    <w:rsid w:val="00B25952"/>
    <w:rsid w:val="00B2607E"/>
    <w:rsid w:val="00B32558"/>
    <w:rsid w:val="00B34B9E"/>
    <w:rsid w:val="00B36CE6"/>
    <w:rsid w:val="00B40E63"/>
    <w:rsid w:val="00B557A3"/>
    <w:rsid w:val="00B55D1F"/>
    <w:rsid w:val="00B57D9E"/>
    <w:rsid w:val="00B62A62"/>
    <w:rsid w:val="00B660E6"/>
    <w:rsid w:val="00B84592"/>
    <w:rsid w:val="00B92E11"/>
    <w:rsid w:val="00B93EAE"/>
    <w:rsid w:val="00BA0E84"/>
    <w:rsid w:val="00BA731F"/>
    <w:rsid w:val="00BB13B1"/>
    <w:rsid w:val="00BC13EE"/>
    <w:rsid w:val="00BC352A"/>
    <w:rsid w:val="00BC4C6A"/>
    <w:rsid w:val="00BD1433"/>
    <w:rsid w:val="00BD2378"/>
    <w:rsid w:val="00BD2908"/>
    <w:rsid w:val="00BD37DE"/>
    <w:rsid w:val="00BE06CF"/>
    <w:rsid w:val="00BE79D3"/>
    <w:rsid w:val="00BF0E0F"/>
    <w:rsid w:val="00BF2BEE"/>
    <w:rsid w:val="00BF42BA"/>
    <w:rsid w:val="00BF42CB"/>
    <w:rsid w:val="00BF5921"/>
    <w:rsid w:val="00BF59E1"/>
    <w:rsid w:val="00BF5AC5"/>
    <w:rsid w:val="00BF628A"/>
    <w:rsid w:val="00C042A8"/>
    <w:rsid w:val="00C05277"/>
    <w:rsid w:val="00C1444A"/>
    <w:rsid w:val="00C17AB8"/>
    <w:rsid w:val="00C2197D"/>
    <w:rsid w:val="00C24D68"/>
    <w:rsid w:val="00C33619"/>
    <w:rsid w:val="00C34E5F"/>
    <w:rsid w:val="00C3707D"/>
    <w:rsid w:val="00C40B42"/>
    <w:rsid w:val="00C43331"/>
    <w:rsid w:val="00C50C3E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0676"/>
    <w:rsid w:val="00CA1242"/>
    <w:rsid w:val="00CA1A41"/>
    <w:rsid w:val="00CA3EDC"/>
    <w:rsid w:val="00CB35EE"/>
    <w:rsid w:val="00CB4893"/>
    <w:rsid w:val="00CC2A8B"/>
    <w:rsid w:val="00CC3DBF"/>
    <w:rsid w:val="00CD151B"/>
    <w:rsid w:val="00CD2D99"/>
    <w:rsid w:val="00CD7282"/>
    <w:rsid w:val="00CE4D65"/>
    <w:rsid w:val="00CF08B6"/>
    <w:rsid w:val="00CF78F4"/>
    <w:rsid w:val="00D000B5"/>
    <w:rsid w:val="00D009C7"/>
    <w:rsid w:val="00D031A8"/>
    <w:rsid w:val="00D0649F"/>
    <w:rsid w:val="00D13C2F"/>
    <w:rsid w:val="00D15B58"/>
    <w:rsid w:val="00D17DEE"/>
    <w:rsid w:val="00D24011"/>
    <w:rsid w:val="00D24776"/>
    <w:rsid w:val="00D3341B"/>
    <w:rsid w:val="00D43804"/>
    <w:rsid w:val="00D476BB"/>
    <w:rsid w:val="00D536C4"/>
    <w:rsid w:val="00D62494"/>
    <w:rsid w:val="00D64461"/>
    <w:rsid w:val="00D76A3D"/>
    <w:rsid w:val="00D81A2B"/>
    <w:rsid w:val="00D8231A"/>
    <w:rsid w:val="00D9240D"/>
    <w:rsid w:val="00D92F14"/>
    <w:rsid w:val="00D9434F"/>
    <w:rsid w:val="00D9693F"/>
    <w:rsid w:val="00DA161E"/>
    <w:rsid w:val="00DA68D5"/>
    <w:rsid w:val="00DA696D"/>
    <w:rsid w:val="00DB554B"/>
    <w:rsid w:val="00DC1A2C"/>
    <w:rsid w:val="00DD2763"/>
    <w:rsid w:val="00DD65BF"/>
    <w:rsid w:val="00DD65D0"/>
    <w:rsid w:val="00DE4BB9"/>
    <w:rsid w:val="00DE7E89"/>
    <w:rsid w:val="00DF2A81"/>
    <w:rsid w:val="00DF7F9E"/>
    <w:rsid w:val="00E109A4"/>
    <w:rsid w:val="00E13903"/>
    <w:rsid w:val="00E139BE"/>
    <w:rsid w:val="00E3013C"/>
    <w:rsid w:val="00E3237C"/>
    <w:rsid w:val="00E344DA"/>
    <w:rsid w:val="00E369F0"/>
    <w:rsid w:val="00E37834"/>
    <w:rsid w:val="00E420C2"/>
    <w:rsid w:val="00E423F5"/>
    <w:rsid w:val="00E428ED"/>
    <w:rsid w:val="00E438D8"/>
    <w:rsid w:val="00E4594E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A0743"/>
    <w:rsid w:val="00EB0F20"/>
    <w:rsid w:val="00EB691E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5D55"/>
    <w:rsid w:val="00F16F95"/>
    <w:rsid w:val="00F1771E"/>
    <w:rsid w:val="00F17923"/>
    <w:rsid w:val="00F17F7F"/>
    <w:rsid w:val="00F218A9"/>
    <w:rsid w:val="00F21F3A"/>
    <w:rsid w:val="00F245B5"/>
    <w:rsid w:val="00F27FA9"/>
    <w:rsid w:val="00F337D9"/>
    <w:rsid w:val="00F41237"/>
    <w:rsid w:val="00F52184"/>
    <w:rsid w:val="00F61A24"/>
    <w:rsid w:val="00F62ADD"/>
    <w:rsid w:val="00F70813"/>
    <w:rsid w:val="00F72858"/>
    <w:rsid w:val="00F72C62"/>
    <w:rsid w:val="00F74244"/>
    <w:rsid w:val="00F75443"/>
    <w:rsid w:val="00F75AFF"/>
    <w:rsid w:val="00F76373"/>
    <w:rsid w:val="00F80810"/>
    <w:rsid w:val="00F844BE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268A"/>
    <w:rsid w:val="00FD6887"/>
    <w:rsid w:val="00FE22EE"/>
    <w:rsid w:val="00FE61D0"/>
    <w:rsid w:val="00FE6693"/>
    <w:rsid w:val="00FF0884"/>
    <w:rsid w:val="00FF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0CDAD534"/>
  <w15:chartTrackingRefBased/>
  <w15:docId w15:val="{9280166A-E426-4C33-BB9C-B6EDC431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uiPriority w:val="99"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uiPriority w:val="99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uiPriority w:val="99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paragraph" w:styleId="af1">
    <w:name w:val="header"/>
    <w:basedOn w:val="a"/>
    <w:link w:val="af2"/>
    <w:uiPriority w:val="99"/>
    <w:rsid w:val="0082439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2">
    <w:name w:val="Верхній колонтитул Знак"/>
    <w:link w:val="af1"/>
    <w:uiPriority w:val="99"/>
    <w:rsid w:val="00824394"/>
    <w:rPr>
      <w:rFonts w:ascii="Calibri" w:eastAsia="Calibri" w:hAnsi="Calibri"/>
      <w:sz w:val="22"/>
      <w:szCs w:val="22"/>
      <w:lang w:val="ru-RU" w:eastAsia="en-US"/>
    </w:rPr>
  </w:style>
  <w:style w:type="character" w:customStyle="1" w:styleId="st1">
    <w:name w:val="st1"/>
    <w:rsid w:val="00193195"/>
  </w:style>
  <w:style w:type="paragraph" w:customStyle="1" w:styleId="Default">
    <w:name w:val="Default"/>
    <w:rsid w:val="007103F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3">
    <w:name w:val="Hyperlink"/>
    <w:uiPriority w:val="99"/>
    <w:unhideWhenUsed/>
    <w:rsid w:val="00AF21B8"/>
    <w:rPr>
      <w:color w:val="0000FF"/>
      <w:u w:val="single"/>
    </w:rPr>
  </w:style>
  <w:style w:type="paragraph" w:customStyle="1" w:styleId="10">
    <w:name w:val="Текст1"/>
    <w:basedOn w:val="a"/>
    <w:uiPriority w:val="99"/>
    <w:rsid w:val="00D76A3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m5107510334732564904gmail-rvts9">
    <w:name w:val="m_5107510334732564904gmail-rvts9"/>
    <w:uiPriority w:val="99"/>
    <w:rsid w:val="00D76A3D"/>
  </w:style>
  <w:style w:type="character" w:customStyle="1" w:styleId="rvts23">
    <w:name w:val="rvts23"/>
    <w:uiPriority w:val="99"/>
    <w:rsid w:val="00D76A3D"/>
    <w:rPr>
      <w:rFonts w:cs="Times New Roman"/>
    </w:rPr>
  </w:style>
  <w:style w:type="paragraph" w:customStyle="1" w:styleId="rvps7">
    <w:name w:val="rvps7"/>
    <w:basedOn w:val="a"/>
    <w:rsid w:val="00D76A3D"/>
    <w:pPr>
      <w:spacing w:before="100" w:beforeAutospacing="1" w:after="100" w:afterAutospacing="1"/>
    </w:pPr>
    <w:rPr>
      <w:sz w:val="24"/>
      <w:lang w:val="ru-RU"/>
    </w:rPr>
  </w:style>
  <w:style w:type="paragraph" w:styleId="af4">
    <w:name w:val="Normal (Web)"/>
    <w:basedOn w:val="a"/>
    <w:rsid w:val="00D76A3D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1803</Words>
  <Characters>1029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>Комітет з питань державного будівництва, регіональної політики та місцевого самоврядування</vt:lpstr>
      <vt:lpstr>До законопроекту</vt:lpstr>
      <vt:lpstr>за реєстр. №6327</vt:lpstr>
      <vt:lpstr/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4</cp:revision>
  <cp:lastPrinted>2021-12-09T10:53:00Z</cp:lastPrinted>
  <dcterms:created xsi:type="dcterms:W3CDTF">2022-01-24T09:01:00Z</dcterms:created>
  <dcterms:modified xsi:type="dcterms:W3CDTF">2022-01-26T15:54:00Z</dcterms:modified>
</cp:coreProperties>
</file>