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E82" w:rsidRPr="00E6488D" w:rsidRDefault="00694E82" w:rsidP="00694E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6488D">
        <w:rPr>
          <w:rFonts w:ascii="Times New Roman" w:hAnsi="Times New Roman" w:cs="Times New Roman"/>
          <w:sz w:val="28"/>
          <w:szCs w:val="28"/>
        </w:rPr>
        <w:t>Проект</w:t>
      </w:r>
    </w:p>
    <w:p w:rsidR="00E6488D" w:rsidRDefault="00E6488D" w:rsidP="00694E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вноситься народним депутатом</w:t>
      </w:r>
    </w:p>
    <w:p w:rsidR="00E6488D" w:rsidRDefault="00E6488D" w:rsidP="00694E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України Богданцем А.В. та іншими </w:t>
      </w:r>
    </w:p>
    <w:p w:rsidR="00694E82" w:rsidRPr="00E6488D" w:rsidRDefault="00E6488D" w:rsidP="00694E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народними депутатами України</w:t>
      </w:r>
    </w:p>
    <w:p w:rsidR="0072734E" w:rsidRPr="00872A84" w:rsidRDefault="0072734E" w:rsidP="00694E8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734E" w:rsidRPr="00872A84" w:rsidRDefault="0072734E" w:rsidP="007273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734E" w:rsidRPr="00872A84" w:rsidRDefault="0072734E" w:rsidP="007273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734E" w:rsidRPr="00872A84" w:rsidRDefault="0072734E" w:rsidP="007273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kern w:val="28"/>
          <w:sz w:val="28"/>
          <w:szCs w:val="28"/>
          <w:lang w:eastAsia="ru-RU"/>
        </w:rPr>
      </w:pPr>
    </w:p>
    <w:p w:rsidR="0072734E" w:rsidRDefault="0072734E" w:rsidP="007273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872A84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ЗАКОН УКРАЇНИ</w:t>
      </w:r>
    </w:p>
    <w:p w:rsidR="00517D7C" w:rsidRPr="00872A84" w:rsidRDefault="00517D7C" w:rsidP="007273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72734E" w:rsidRPr="00872A84" w:rsidRDefault="0072734E" w:rsidP="007273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8"/>
          <w:szCs w:val="28"/>
          <w:lang w:eastAsia="ru-RU"/>
        </w:rPr>
      </w:pPr>
      <w:r w:rsidRPr="003D06F2">
        <w:rPr>
          <w:rFonts w:ascii="Times New Roman" w:hAnsi="Times New Roman" w:cs="Times New Roman"/>
          <w:b/>
          <w:sz w:val="28"/>
          <w:szCs w:val="28"/>
        </w:rPr>
        <w:t>Про внесення змін</w:t>
      </w:r>
      <w:r w:rsidR="00941378">
        <w:rPr>
          <w:rFonts w:ascii="Times New Roman" w:hAnsi="Times New Roman" w:cs="Times New Roman"/>
          <w:b/>
          <w:sz w:val="28"/>
          <w:szCs w:val="28"/>
        </w:rPr>
        <w:t>и</w:t>
      </w:r>
      <w:r w:rsidRPr="003D06F2">
        <w:rPr>
          <w:rFonts w:ascii="Times New Roman" w:hAnsi="Times New Roman" w:cs="Times New Roman"/>
          <w:b/>
          <w:sz w:val="28"/>
          <w:szCs w:val="28"/>
        </w:rPr>
        <w:t xml:space="preserve"> до </w:t>
      </w:r>
      <w:r w:rsidR="00941378">
        <w:rPr>
          <w:rFonts w:ascii="Times New Roman" w:hAnsi="Times New Roman" w:cs="Times New Roman"/>
          <w:b/>
          <w:sz w:val="28"/>
          <w:szCs w:val="28"/>
        </w:rPr>
        <w:t>статті 29 З</w:t>
      </w:r>
      <w:r w:rsidRPr="003D06F2">
        <w:rPr>
          <w:rFonts w:ascii="Times New Roman" w:hAnsi="Times New Roman" w:cs="Times New Roman"/>
          <w:b/>
          <w:sz w:val="28"/>
          <w:szCs w:val="28"/>
        </w:rPr>
        <w:t>акон</w:t>
      </w:r>
      <w:r w:rsidR="00364626">
        <w:rPr>
          <w:rFonts w:ascii="Times New Roman" w:hAnsi="Times New Roman" w:cs="Times New Roman"/>
          <w:b/>
          <w:sz w:val="28"/>
          <w:szCs w:val="28"/>
        </w:rPr>
        <w:t>у</w:t>
      </w:r>
      <w:r w:rsidRPr="003D06F2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Pr="00516BCE">
        <w:rPr>
          <w:rFonts w:ascii="Times New Roman" w:hAnsi="Times New Roman" w:cs="Times New Roman"/>
          <w:b/>
          <w:sz w:val="28"/>
          <w:szCs w:val="28"/>
        </w:rPr>
        <w:t xml:space="preserve"> «Про </w:t>
      </w:r>
      <w:r w:rsidR="00364626">
        <w:rPr>
          <w:rFonts w:ascii="Times New Roman" w:hAnsi="Times New Roman" w:cs="Times New Roman"/>
          <w:b/>
          <w:sz w:val="28"/>
          <w:szCs w:val="28"/>
        </w:rPr>
        <w:t xml:space="preserve">карантин </w:t>
      </w:r>
      <w:r w:rsidRPr="00516BCE">
        <w:rPr>
          <w:rFonts w:ascii="Times New Roman" w:hAnsi="Times New Roman" w:cs="Times New Roman"/>
          <w:b/>
          <w:sz w:val="28"/>
          <w:szCs w:val="28"/>
        </w:rPr>
        <w:t>рослин»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488D" w:rsidRPr="00E6488D">
        <w:rPr>
          <w:rFonts w:ascii="Times New Roman" w:hAnsi="Times New Roman" w:cs="Times New Roman"/>
          <w:b/>
          <w:sz w:val="28"/>
          <w:szCs w:val="28"/>
        </w:rPr>
        <w:t>щодо спрощення фітосанітарних процедур»</w:t>
      </w:r>
    </w:p>
    <w:p w:rsidR="0072734E" w:rsidRDefault="0072734E" w:rsidP="007273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kern w:val="28"/>
          <w:sz w:val="28"/>
          <w:szCs w:val="28"/>
          <w:lang w:eastAsia="ru-RU"/>
        </w:rPr>
      </w:pPr>
    </w:p>
    <w:p w:rsidR="00517D7C" w:rsidRPr="00872A84" w:rsidRDefault="00517D7C" w:rsidP="007273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kern w:val="28"/>
          <w:sz w:val="28"/>
          <w:szCs w:val="28"/>
          <w:lang w:eastAsia="ru-RU"/>
        </w:rPr>
      </w:pPr>
    </w:p>
    <w:p w:rsidR="0072734E" w:rsidRPr="00872A84" w:rsidRDefault="0072734E" w:rsidP="0072734E">
      <w:pPr>
        <w:spacing w:after="12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72A84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0467E9">
        <w:rPr>
          <w:rFonts w:ascii="Times New Roman" w:hAnsi="Times New Roman" w:cs="Times New Roman"/>
          <w:b/>
          <w:bCs/>
          <w:sz w:val="28"/>
          <w:szCs w:val="28"/>
        </w:rPr>
        <w:t>постано</w:t>
      </w:r>
      <w:r w:rsidRPr="007D4DBB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467E9">
        <w:rPr>
          <w:rFonts w:ascii="Times New Roman" w:hAnsi="Times New Roman" w:cs="Times New Roman"/>
          <w:b/>
          <w:bCs/>
          <w:sz w:val="28"/>
          <w:szCs w:val="28"/>
        </w:rPr>
        <w:t>ля</w:t>
      </w:r>
      <w:r w:rsidRPr="007D4DBB">
        <w:rPr>
          <w:rFonts w:ascii="Times New Roman" w:hAnsi="Times New Roman" w:cs="Times New Roman"/>
          <w:b/>
          <w:bCs/>
          <w:sz w:val="28"/>
          <w:szCs w:val="28"/>
        </w:rPr>
        <w:t>є</w:t>
      </w:r>
      <w:r w:rsidRPr="00872A84">
        <w:rPr>
          <w:rFonts w:ascii="Times New Roman" w:hAnsi="Times New Roman" w:cs="Times New Roman"/>
          <w:bCs/>
          <w:sz w:val="28"/>
          <w:szCs w:val="28"/>
        </w:rPr>
        <w:t>:</w:t>
      </w:r>
    </w:p>
    <w:p w:rsidR="005366E8" w:rsidRPr="00D025C8" w:rsidRDefault="0072734E" w:rsidP="006139F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A84">
        <w:rPr>
          <w:rFonts w:ascii="Times New Roman" w:hAnsi="Times New Roman" w:cs="Times New Roman"/>
          <w:sz w:val="28"/>
          <w:szCs w:val="28"/>
        </w:rPr>
        <w:t>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9F2">
        <w:rPr>
          <w:rFonts w:ascii="Times New Roman" w:hAnsi="Times New Roman" w:cs="Times New Roman"/>
          <w:sz w:val="28"/>
          <w:szCs w:val="28"/>
        </w:rPr>
        <w:t>Ч</w:t>
      </w:r>
      <w:r w:rsidR="000467E9">
        <w:rPr>
          <w:rFonts w:ascii="Times New Roman" w:hAnsi="Times New Roman" w:cs="Times New Roman"/>
          <w:sz w:val="28"/>
          <w:szCs w:val="28"/>
        </w:rPr>
        <w:t>астин</w:t>
      </w:r>
      <w:r w:rsidR="006139F2">
        <w:rPr>
          <w:rFonts w:ascii="Times New Roman" w:hAnsi="Times New Roman" w:cs="Times New Roman"/>
          <w:sz w:val="28"/>
          <w:szCs w:val="28"/>
        </w:rPr>
        <w:t>у</w:t>
      </w:r>
      <w:r w:rsidR="007D4DBB" w:rsidRPr="00D025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перш</w:t>
      </w:r>
      <w:r w:rsidR="006139F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BF0984" w:rsidRPr="00D025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1378" w:rsidRPr="00D025C8">
        <w:rPr>
          <w:rFonts w:ascii="Times New Roman" w:hAnsi="Times New Roman" w:cs="Times New Roman"/>
          <w:color w:val="000000" w:themeColor="text1"/>
          <w:sz w:val="28"/>
          <w:szCs w:val="28"/>
        </w:rPr>
        <w:t>статті 29 Закону України «Про карантин рослин» (</w:t>
      </w:r>
      <w:r w:rsidR="006139F2" w:rsidRPr="006139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Відомості Верховної Ради України, </w:t>
      </w:r>
      <w:r w:rsidR="00E64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2006 р., </w:t>
      </w:r>
      <w:r w:rsidR="006139F2" w:rsidRPr="006139F2">
        <w:rPr>
          <w:rFonts w:ascii="Times New Roman" w:hAnsi="Times New Roman" w:cs="Times New Roman"/>
          <w:color w:val="000000" w:themeColor="text1"/>
          <w:sz w:val="28"/>
          <w:szCs w:val="28"/>
        </w:rPr>
        <w:t>N 19-20, ст. 167</w:t>
      </w:r>
      <w:r w:rsidR="00C53B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3B2B" w:rsidRPr="00C53B2B">
        <w:rPr>
          <w:rFonts w:ascii="Times New Roman" w:hAnsi="Times New Roman" w:cs="Times New Roman"/>
          <w:color w:val="000000" w:themeColor="text1"/>
          <w:sz w:val="28"/>
          <w:szCs w:val="28"/>
        </w:rPr>
        <w:t>із наступними змінами</w:t>
      </w:r>
      <w:r w:rsidR="00941378" w:rsidRPr="006139F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941378" w:rsidRPr="00D025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39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викласти </w:t>
      </w:r>
      <w:r w:rsidR="00C53B2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139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такій редакції</w:t>
      </w:r>
      <w:r w:rsidR="002564BD" w:rsidRPr="00D025C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41378" w:rsidRDefault="00C53B2B" w:rsidP="00D45C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53B2B">
        <w:rPr>
          <w:rFonts w:ascii="Times New Roman" w:hAnsi="Times New Roman" w:cs="Times New Roman"/>
          <w:sz w:val="28"/>
          <w:szCs w:val="28"/>
        </w:rPr>
        <w:t xml:space="preserve">Об’єкти регулювання, включені до переліку об’єктів регулювання для цілей контролю за переміщенням територією України, переміщуються територією України за наявності карантинного сертифіката у випадках вивезення з карантинної зони об’єктів регулювання, що здатні </w:t>
      </w:r>
      <w:r w:rsidR="00357A83" w:rsidRPr="00357A83">
        <w:rPr>
          <w:rFonts w:ascii="Times New Roman" w:hAnsi="Times New Roman" w:cs="Times New Roman"/>
          <w:sz w:val="28"/>
          <w:szCs w:val="28"/>
        </w:rPr>
        <w:t xml:space="preserve">переносити чи </w:t>
      </w:r>
      <w:r w:rsidRPr="00C53B2B">
        <w:rPr>
          <w:rFonts w:ascii="Times New Roman" w:hAnsi="Times New Roman" w:cs="Times New Roman"/>
          <w:sz w:val="28"/>
          <w:szCs w:val="28"/>
        </w:rPr>
        <w:t>поширювати карантинний організм, виявлення якого було причиною запровадження карантинного режиму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467E9">
        <w:rPr>
          <w:rFonts w:ascii="Times New Roman" w:hAnsi="Times New Roman" w:cs="Times New Roman"/>
          <w:sz w:val="28"/>
          <w:szCs w:val="28"/>
        </w:rPr>
        <w:t>.</w:t>
      </w:r>
    </w:p>
    <w:p w:rsidR="000467E9" w:rsidRDefault="000467E9" w:rsidP="00117A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A88" w:rsidRPr="00E6488D" w:rsidRDefault="00941378" w:rsidP="00117A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88D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7D4DBB" w:rsidRPr="007D4DBB" w:rsidRDefault="007D4DBB" w:rsidP="007D4DBB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4DBB">
        <w:rPr>
          <w:rFonts w:ascii="Times New Roman" w:hAnsi="Times New Roman" w:cs="Times New Roman"/>
          <w:color w:val="000000" w:themeColor="text1"/>
          <w:sz w:val="28"/>
          <w:szCs w:val="28"/>
        </w:rPr>
        <w:t>1. Цей Закон набирає чинності з дня, наступ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ного за днем його опублікування</w:t>
      </w:r>
      <w:r w:rsidRPr="007D4DB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3B2B" w:rsidRPr="00C53B2B" w:rsidRDefault="007D4DBB" w:rsidP="00C53B2B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4D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0467E9" w:rsidRPr="00046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Кабінету Міністрів України у </w:t>
      </w:r>
      <w:r w:rsidR="006A3FEB">
        <w:rPr>
          <w:rFonts w:ascii="Times New Roman" w:hAnsi="Times New Roman" w:cs="Times New Roman"/>
          <w:color w:val="000000" w:themeColor="text1"/>
          <w:sz w:val="28"/>
          <w:szCs w:val="28"/>
        </w:rPr>
        <w:t>місячний</w:t>
      </w:r>
      <w:r w:rsidR="000467E9" w:rsidRPr="00046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3B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строк </w:t>
      </w:r>
      <w:r w:rsidR="00C53B2B" w:rsidRPr="00C53B2B">
        <w:rPr>
          <w:rFonts w:ascii="Times New Roman" w:hAnsi="Times New Roman" w:cs="Times New Roman"/>
          <w:color w:val="000000" w:themeColor="text1"/>
          <w:sz w:val="28"/>
          <w:szCs w:val="28"/>
        </w:rPr>
        <w:t>з дня набрання чинності цим Законом</w:t>
      </w:r>
      <w:r w:rsidR="00C53B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67E9" w:rsidRPr="00046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привести свої нормативно-правові акти у відповідність із цим Законом, а також забезпечити </w:t>
      </w:r>
      <w:r w:rsidR="00C53B2B" w:rsidRPr="00C53B2B">
        <w:rPr>
          <w:rFonts w:ascii="Times New Roman" w:hAnsi="Times New Roman" w:cs="Times New Roman"/>
          <w:color w:val="000000" w:themeColor="text1"/>
          <w:sz w:val="28"/>
          <w:szCs w:val="28"/>
        </w:rPr>
        <w:t>перегляд та приведення центральними органами виконавчої влади їх нормативно-правових актів у відповідність із цим Законом</w:t>
      </w:r>
      <w:r w:rsidR="00C53B2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3B2B" w:rsidRDefault="00C53B2B" w:rsidP="00694E82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E82" w:rsidRPr="00694E82" w:rsidRDefault="00694E82" w:rsidP="00E6488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94E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Голова Верховної Ради </w:t>
      </w:r>
    </w:p>
    <w:p w:rsidR="00694E82" w:rsidRPr="00694E82" w:rsidRDefault="00694E82" w:rsidP="00E6488D">
      <w:pPr>
        <w:spacing w:after="120" w:line="240" w:lineRule="auto"/>
        <w:ind w:firstLine="141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94E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України</w:t>
      </w:r>
    </w:p>
    <w:sectPr w:rsidR="00694E82" w:rsidRPr="00694E82" w:rsidSect="00C53B2B">
      <w:headerReference w:type="default" r:id="rId11"/>
      <w:pgSz w:w="11906" w:h="16838"/>
      <w:pgMar w:top="1135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46" w:rsidRDefault="008D6846">
      <w:pPr>
        <w:spacing w:after="0" w:line="240" w:lineRule="auto"/>
      </w:pPr>
      <w:r>
        <w:separator/>
      </w:r>
    </w:p>
  </w:endnote>
  <w:endnote w:type="continuationSeparator" w:id="0">
    <w:p w:rsidR="008D6846" w:rsidRDefault="008D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46" w:rsidRDefault="008D6846">
      <w:pPr>
        <w:spacing w:after="0" w:line="240" w:lineRule="auto"/>
      </w:pPr>
      <w:r>
        <w:separator/>
      </w:r>
    </w:p>
  </w:footnote>
  <w:footnote w:type="continuationSeparator" w:id="0">
    <w:p w:rsidR="008D6846" w:rsidRDefault="008D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822" w:rsidRPr="00AA7884" w:rsidRDefault="0005052C" w:rsidP="00341822">
    <w:pPr>
      <w:pStyle w:val="a3"/>
      <w:framePr w:wrap="auto" w:vAnchor="text" w:hAnchor="margin" w:xAlign="center" w:y="1"/>
      <w:rPr>
        <w:rStyle w:val="a5"/>
        <w:rFonts w:ascii="Times New Roman" w:hAnsi="Times New Roman"/>
        <w:sz w:val="28"/>
        <w:szCs w:val="28"/>
      </w:rPr>
    </w:pPr>
    <w:r w:rsidRPr="00AA7884">
      <w:rPr>
        <w:rStyle w:val="a5"/>
        <w:rFonts w:ascii="Times New Roman" w:hAnsi="Times New Roman"/>
        <w:sz w:val="28"/>
        <w:szCs w:val="28"/>
      </w:rPr>
      <w:fldChar w:fldCharType="begin"/>
    </w:r>
    <w:r w:rsidR="00341822" w:rsidRPr="00AA7884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AA7884">
      <w:rPr>
        <w:rStyle w:val="a5"/>
        <w:rFonts w:ascii="Times New Roman" w:hAnsi="Times New Roman"/>
        <w:sz w:val="28"/>
        <w:szCs w:val="28"/>
      </w:rPr>
      <w:fldChar w:fldCharType="separate"/>
    </w:r>
    <w:r w:rsidR="00C53B2B">
      <w:rPr>
        <w:rStyle w:val="a5"/>
        <w:rFonts w:ascii="Times New Roman" w:hAnsi="Times New Roman"/>
        <w:noProof/>
        <w:sz w:val="28"/>
        <w:szCs w:val="28"/>
      </w:rPr>
      <w:t>2</w:t>
    </w:r>
    <w:r w:rsidRPr="00AA7884">
      <w:rPr>
        <w:rStyle w:val="a5"/>
        <w:rFonts w:ascii="Times New Roman" w:hAnsi="Times New Roman"/>
        <w:sz w:val="28"/>
        <w:szCs w:val="28"/>
      </w:rPr>
      <w:fldChar w:fldCharType="end"/>
    </w:r>
  </w:p>
  <w:p w:rsidR="00341822" w:rsidRDefault="00341822">
    <w:pPr>
      <w:pStyle w:val="a3"/>
      <w:rPr>
        <w:rFonts w:cs="Times New Roman"/>
        <w:lang w:val="uk-UA"/>
      </w:rPr>
    </w:pPr>
  </w:p>
  <w:p w:rsidR="00341822" w:rsidRPr="00723D64" w:rsidRDefault="00341822">
    <w:pPr>
      <w:pStyle w:val="a3"/>
      <w:rPr>
        <w:rFonts w:cs="Times New Roman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A622C"/>
    <w:multiLevelType w:val="hybridMultilevel"/>
    <w:tmpl w:val="26A26694"/>
    <w:lvl w:ilvl="0" w:tplc="3A2E47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5427EC"/>
    <w:multiLevelType w:val="hybridMultilevel"/>
    <w:tmpl w:val="26A26694"/>
    <w:lvl w:ilvl="0" w:tplc="3A2E47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A5098A"/>
    <w:multiLevelType w:val="multilevel"/>
    <w:tmpl w:val="67DA6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34E"/>
    <w:rsid w:val="000467E9"/>
    <w:rsid w:val="0005052C"/>
    <w:rsid w:val="000C592A"/>
    <w:rsid w:val="000C5C6E"/>
    <w:rsid w:val="000D27EC"/>
    <w:rsid w:val="00112E5D"/>
    <w:rsid w:val="00117A88"/>
    <w:rsid w:val="00175AFF"/>
    <w:rsid w:val="00201760"/>
    <w:rsid w:val="00242F36"/>
    <w:rsid w:val="00244BDF"/>
    <w:rsid w:val="002564BD"/>
    <w:rsid w:val="00267A9F"/>
    <w:rsid w:val="00271405"/>
    <w:rsid w:val="00341822"/>
    <w:rsid w:val="0034184B"/>
    <w:rsid w:val="00357A83"/>
    <w:rsid w:val="00364626"/>
    <w:rsid w:val="0036503F"/>
    <w:rsid w:val="00393AB0"/>
    <w:rsid w:val="003A2AB4"/>
    <w:rsid w:val="003D4104"/>
    <w:rsid w:val="003D503C"/>
    <w:rsid w:val="004148D3"/>
    <w:rsid w:val="00466973"/>
    <w:rsid w:val="0047000A"/>
    <w:rsid w:val="004960E6"/>
    <w:rsid w:val="004F23EB"/>
    <w:rsid w:val="005030A6"/>
    <w:rsid w:val="00517D7C"/>
    <w:rsid w:val="005204CF"/>
    <w:rsid w:val="0052225D"/>
    <w:rsid w:val="005366E8"/>
    <w:rsid w:val="00580482"/>
    <w:rsid w:val="005858B8"/>
    <w:rsid w:val="005A3265"/>
    <w:rsid w:val="005B0967"/>
    <w:rsid w:val="005B1907"/>
    <w:rsid w:val="005B351B"/>
    <w:rsid w:val="005E5628"/>
    <w:rsid w:val="006139F2"/>
    <w:rsid w:val="00694E82"/>
    <w:rsid w:val="006A3FEB"/>
    <w:rsid w:val="0072734E"/>
    <w:rsid w:val="00746AAC"/>
    <w:rsid w:val="007A773B"/>
    <w:rsid w:val="007C1E26"/>
    <w:rsid w:val="007D3214"/>
    <w:rsid w:val="007D4DBB"/>
    <w:rsid w:val="008576F8"/>
    <w:rsid w:val="008D2C54"/>
    <w:rsid w:val="008D571C"/>
    <w:rsid w:val="008D6846"/>
    <w:rsid w:val="00901586"/>
    <w:rsid w:val="00941378"/>
    <w:rsid w:val="00990ACC"/>
    <w:rsid w:val="009B7C0F"/>
    <w:rsid w:val="009C0B81"/>
    <w:rsid w:val="009C23EA"/>
    <w:rsid w:val="009C5BC3"/>
    <w:rsid w:val="00AB331E"/>
    <w:rsid w:val="00AD7676"/>
    <w:rsid w:val="00B20121"/>
    <w:rsid w:val="00B85554"/>
    <w:rsid w:val="00BF0984"/>
    <w:rsid w:val="00C53B2B"/>
    <w:rsid w:val="00CA44AD"/>
    <w:rsid w:val="00D025C8"/>
    <w:rsid w:val="00D03B8F"/>
    <w:rsid w:val="00D3120B"/>
    <w:rsid w:val="00D45C81"/>
    <w:rsid w:val="00D70A70"/>
    <w:rsid w:val="00D90704"/>
    <w:rsid w:val="00DD2EF8"/>
    <w:rsid w:val="00E15175"/>
    <w:rsid w:val="00E32E64"/>
    <w:rsid w:val="00E5059D"/>
    <w:rsid w:val="00E6488D"/>
    <w:rsid w:val="00E779AE"/>
    <w:rsid w:val="00EC4FA3"/>
    <w:rsid w:val="00EE5761"/>
    <w:rsid w:val="00EF0FA7"/>
    <w:rsid w:val="00F025AE"/>
    <w:rsid w:val="00F52D9F"/>
    <w:rsid w:val="00FA6BB1"/>
    <w:rsid w:val="00FE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F2C8EE-8DF5-47B1-BE8B-CC142ADA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34E"/>
    <w:pPr>
      <w:spacing w:after="200" w:line="276" w:lineRule="auto"/>
    </w:pPr>
    <w:rPr>
      <w:rFonts w:ascii="Calibri" w:eastAsia="Times New Roman" w:hAnsi="Calibri" w:cs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2734E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72734E"/>
    <w:rPr>
      <w:rFonts w:ascii="Calibri" w:eastAsia="Times New Roman" w:hAnsi="Calibri" w:cs="Calibri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72734E"/>
    <w:rPr>
      <w:rFonts w:cs="Times New Roman"/>
    </w:rPr>
  </w:style>
  <w:style w:type="paragraph" w:styleId="a6">
    <w:name w:val="List Paragraph"/>
    <w:basedOn w:val="a"/>
    <w:uiPriority w:val="34"/>
    <w:qFormat/>
    <w:rsid w:val="0072734E"/>
    <w:pPr>
      <w:ind w:left="720"/>
      <w:contextualSpacing/>
    </w:pPr>
  </w:style>
  <w:style w:type="character" w:customStyle="1" w:styleId="dat">
    <w:name w:val="dat"/>
    <w:basedOn w:val="a0"/>
    <w:rsid w:val="005B0967"/>
  </w:style>
  <w:style w:type="character" w:styleId="a7">
    <w:name w:val="Strong"/>
    <w:basedOn w:val="a0"/>
    <w:uiPriority w:val="22"/>
    <w:qFormat/>
    <w:rsid w:val="005B09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8C1DC-33FC-40D5-9DF9-C155679357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D6382B-B8FB-42CE-B4E3-0827A25BD3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47364C-B464-4E31-8A20-9CDFACB842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2CDDA5-4BAA-4001-A11A-C395ED8F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2021-12-07T09:19:00Z</dcterms:created>
  <dcterms:modified xsi:type="dcterms:W3CDTF">2021-12-07T09:19:00Z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