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A62" w:rsidRPr="00EC79F0" w:rsidRDefault="00044FD1" w:rsidP="00F34A62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EC79F0">
        <w:rPr>
          <w:b/>
          <w:noProof/>
          <w:lang w:eastAsia="uk-UA"/>
        </w:rPr>
        <w:drawing>
          <wp:inline distT="0" distB="0" distL="0" distR="0">
            <wp:extent cx="581025" cy="800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800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A62" w:rsidRPr="00EC79F0" w:rsidRDefault="00F34A62" w:rsidP="00F34A62">
      <w:pPr>
        <w:jc w:val="center"/>
        <w:rPr>
          <w:b/>
          <w:bCs/>
          <w:sz w:val="36"/>
          <w:szCs w:val="36"/>
        </w:rPr>
      </w:pPr>
      <w:r w:rsidRPr="00EC79F0">
        <w:rPr>
          <w:b/>
          <w:bCs/>
          <w:sz w:val="32"/>
          <w:szCs w:val="32"/>
        </w:rPr>
        <w:t>НАРОДНИЙ ДЕПУТАТ УКРАЇНИ</w:t>
      </w:r>
    </w:p>
    <w:p w:rsidR="00F34A62" w:rsidRPr="00EC79F0" w:rsidRDefault="00F34A62" w:rsidP="00F34A62">
      <w:pPr>
        <w:jc w:val="center"/>
      </w:pPr>
      <w:r w:rsidRPr="00EC79F0">
        <w:rPr>
          <w:bCs/>
        </w:rPr>
        <w:t xml:space="preserve">вул. Михайла Грушевського, </w:t>
      </w:r>
      <w:smartTag w:uri="urn:schemas-microsoft-com:office:smarttags" w:element="metricconverter">
        <w:smartTagPr>
          <w:attr w:name="ProductID" w:val="5, м"/>
        </w:smartTagPr>
        <w:r w:rsidRPr="00EC79F0">
          <w:rPr>
            <w:bCs/>
          </w:rPr>
          <w:t>5, м</w:t>
        </w:r>
      </w:smartTag>
      <w:r w:rsidRPr="00EC79F0">
        <w:rPr>
          <w:bCs/>
        </w:rPr>
        <w:t>. Київ, 01008</w:t>
      </w:r>
    </w:p>
    <w:p w:rsidR="00F34A62" w:rsidRPr="00EC79F0" w:rsidRDefault="00044FD1" w:rsidP="00F34A62">
      <w:pPr>
        <w:jc w:val="right"/>
        <w:rPr>
          <w:b/>
          <w:bCs/>
          <w:noProof/>
          <w:lang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71755</wp:posOffset>
                </wp:positionV>
                <wp:extent cx="5979795" cy="0"/>
                <wp:effectExtent l="14605" t="10795" r="6350" b="825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9795" cy="0"/>
                        </a:xfrm>
                        <a:prstGeom prst="line">
                          <a:avLst/>
                        </a:prstGeom>
                        <a:noFill/>
                        <a:ln w="1260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241FF2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65pt" to="470.8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" strokeweight=".35mm">
                <v:stroke joinstyle="miter" endcap="square"/>
              </v:line>
            </w:pict>
          </mc:Fallback>
        </mc:AlternateConten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80"/>
        <w:gridCol w:w="5040"/>
      </w:tblGrid>
      <w:tr w:rsidR="00F34A62" w:rsidRPr="00EC79F0" w:rsidTr="00F34A62">
        <w:trPr>
          <w:trHeight w:val="363"/>
        </w:trPr>
        <w:tc>
          <w:tcPr>
            <w:tcW w:w="4680" w:type="dxa"/>
          </w:tcPr>
          <w:p w:rsidR="00F34A62" w:rsidRPr="002A7EAC" w:rsidRDefault="00A073EA" w:rsidP="002A7EAC">
            <w:pPr>
              <w:rPr>
                <w:sz w:val="28"/>
                <w:szCs w:val="28"/>
                <w:lang w:val="ru-RU"/>
              </w:rPr>
            </w:pPr>
            <w:r w:rsidRPr="00EC79F0">
              <w:rPr>
                <w:sz w:val="28"/>
                <w:szCs w:val="28"/>
              </w:rPr>
              <w:t xml:space="preserve">№ </w:t>
            </w:r>
            <w:r w:rsidR="00A61DBE">
              <w:rPr>
                <w:sz w:val="28"/>
                <w:szCs w:val="28"/>
                <w:lang w:val="en-US"/>
              </w:rPr>
              <w:t>387/2</w:t>
            </w:r>
            <w:r w:rsidR="002A7EAC">
              <w:rPr>
                <w:sz w:val="28"/>
                <w:szCs w:val="28"/>
                <w:lang w:val="ru-RU"/>
              </w:rPr>
              <w:t>28</w:t>
            </w:r>
          </w:p>
        </w:tc>
        <w:tc>
          <w:tcPr>
            <w:tcW w:w="5040" w:type="dxa"/>
          </w:tcPr>
          <w:p w:rsidR="00F34A62" w:rsidRPr="00EC79F0" w:rsidRDefault="00F34A62" w:rsidP="002A7EAC">
            <w:pPr>
              <w:jc w:val="right"/>
              <w:rPr>
                <w:sz w:val="28"/>
                <w:szCs w:val="28"/>
              </w:rPr>
            </w:pPr>
            <w:r w:rsidRPr="00EC79F0">
              <w:rPr>
                <w:sz w:val="28"/>
                <w:szCs w:val="28"/>
              </w:rPr>
              <w:t xml:space="preserve">від </w:t>
            </w:r>
            <w:r w:rsidR="002A7EAC">
              <w:rPr>
                <w:sz w:val="28"/>
                <w:szCs w:val="28"/>
                <w:lang w:val="ru-RU"/>
              </w:rPr>
              <w:t>08</w:t>
            </w:r>
            <w:r w:rsidR="00A073EA" w:rsidRPr="00EC79F0">
              <w:rPr>
                <w:sz w:val="28"/>
                <w:szCs w:val="28"/>
              </w:rPr>
              <w:t xml:space="preserve"> </w:t>
            </w:r>
            <w:r w:rsidR="002A7EAC">
              <w:rPr>
                <w:sz w:val="28"/>
                <w:szCs w:val="28"/>
              </w:rPr>
              <w:t>грудня</w:t>
            </w:r>
            <w:r w:rsidR="00A073EA" w:rsidRPr="00EC79F0">
              <w:rPr>
                <w:sz w:val="28"/>
                <w:szCs w:val="28"/>
              </w:rPr>
              <w:t xml:space="preserve"> 20</w:t>
            </w:r>
            <w:r w:rsidR="00B967CF">
              <w:rPr>
                <w:sz w:val="28"/>
                <w:szCs w:val="28"/>
              </w:rPr>
              <w:t>2</w:t>
            </w:r>
            <w:r w:rsidR="002A7EAC">
              <w:rPr>
                <w:sz w:val="28"/>
                <w:szCs w:val="28"/>
              </w:rPr>
              <w:t>1</w:t>
            </w:r>
            <w:r w:rsidRPr="00EC79F0">
              <w:rPr>
                <w:sz w:val="28"/>
                <w:szCs w:val="28"/>
              </w:rPr>
              <w:t xml:space="preserve"> року</w:t>
            </w:r>
          </w:p>
        </w:tc>
      </w:tr>
    </w:tbl>
    <w:p w:rsidR="00F34A62" w:rsidRDefault="00F34A62" w:rsidP="00F34A62">
      <w:pPr>
        <w:jc w:val="both"/>
        <w:rPr>
          <w:sz w:val="28"/>
          <w:szCs w:val="28"/>
        </w:rPr>
      </w:pPr>
    </w:p>
    <w:p w:rsidR="00A61DBE" w:rsidRPr="00A61DBE" w:rsidRDefault="00A61DBE" w:rsidP="00F34A62">
      <w:pPr>
        <w:jc w:val="both"/>
        <w:rPr>
          <w:sz w:val="28"/>
          <w:szCs w:val="28"/>
        </w:rPr>
      </w:pPr>
    </w:p>
    <w:p w:rsidR="00F34A62" w:rsidRPr="00EC79F0" w:rsidRDefault="00F34A62" w:rsidP="00F34A62">
      <w:pPr>
        <w:jc w:val="both"/>
        <w:rPr>
          <w:sz w:val="28"/>
          <w:szCs w:val="28"/>
        </w:rPr>
      </w:pPr>
    </w:p>
    <w:p w:rsidR="00F34A62" w:rsidRPr="00EC79F0" w:rsidRDefault="00F34A62" w:rsidP="00F34A62">
      <w:pPr>
        <w:pStyle w:val="3"/>
        <w:ind w:right="55"/>
        <w:jc w:val="right"/>
        <w:rPr>
          <w:caps/>
          <w:sz w:val="28"/>
          <w:szCs w:val="28"/>
        </w:rPr>
      </w:pPr>
      <w:r w:rsidRPr="00EC79F0">
        <w:rPr>
          <w:caps/>
          <w:sz w:val="28"/>
          <w:szCs w:val="28"/>
        </w:rPr>
        <w:t>Верховна Рада України</w:t>
      </w: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  <w:r w:rsidRPr="00EC79F0">
        <w:rPr>
          <w:b/>
          <w:sz w:val="28"/>
          <w:szCs w:val="28"/>
        </w:rPr>
        <w:t>ПОДАННЯ</w:t>
      </w:r>
    </w:p>
    <w:p w:rsidR="00F34A62" w:rsidRPr="00EC79F0" w:rsidRDefault="00F34A62" w:rsidP="00F34A62">
      <w:pPr>
        <w:ind w:firstLine="709"/>
        <w:jc w:val="center"/>
        <w:rPr>
          <w:sz w:val="28"/>
          <w:szCs w:val="28"/>
        </w:rPr>
      </w:pPr>
    </w:p>
    <w:p w:rsidR="00162180" w:rsidRDefault="00F34A62" w:rsidP="00BF36A1">
      <w:pPr>
        <w:ind w:firstLine="709"/>
        <w:jc w:val="both"/>
        <w:rPr>
          <w:color w:val="000000"/>
          <w:sz w:val="28"/>
          <w:szCs w:val="28"/>
        </w:rPr>
      </w:pPr>
      <w:r w:rsidRPr="00EC79F0">
        <w:rPr>
          <w:sz w:val="28"/>
          <w:szCs w:val="28"/>
        </w:rPr>
        <w:t xml:space="preserve">Відповідно до статті 93 Конституції України, статті 12 Закону України </w:t>
      </w:r>
      <w:r w:rsidR="00B967CF">
        <w:rPr>
          <w:sz w:val="28"/>
          <w:szCs w:val="28"/>
        </w:rPr>
        <w:t>«</w:t>
      </w:r>
      <w:r w:rsidRPr="00EC79F0">
        <w:rPr>
          <w:sz w:val="28"/>
          <w:szCs w:val="28"/>
        </w:rPr>
        <w:t xml:space="preserve">Про статус народного депутата </w:t>
      </w:r>
      <w:r w:rsidR="00EC79F0" w:rsidRPr="00EC79F0">
        <w:rPr>
          <w:sz w:val="28"/>
          <w:szCs w:val="28"/>
        </w:rPr>
        <w:t>України</w:t>
      </w:r>
      <w:r w:rsidR="00B967CF">
        <w:rPr>
          <w:sz w:val="28"/>
          <w:szCs w:val="28"/>
        </w:rPr>
        <w:t>»</w:t>
      </w:r>
      <w:r w:rsidR="002A7EAC">
        <w:rPr>
          <w:sz w:val="28"/>
          <w:szCs w:val="28"/>
        </w:rPr>
        <w:t xml:space="preserve"> та статей</w:t>
      </w:r>
      <w:r w:rsidRPr="00EC79F0">
        <w:rPr>
          <w:sz w:val="28"/>
          <w:szCs w:val="28"/>
        </w:rPr>
        <w:t xml:space="preserve"> 89</w:t>
      </w:r>
      <w:r w:rsidR="002A7EAC">
        <w:rPr>
          <w:sz w:val="28"/>
          <w:szCs w:val="28"/>
        </w:rPr>
        <w:t>, 100</w:t>
      </w:r>
      <w:r w:rsidRPr="00EC79F0">
        <w:rPr>
          <w:sz w:val="28"/>
          <w:szCs w:val="28"/>
        </w:rPr>
        <w:t xml:space="preserve"> Регламенту Верховної Ради України в порядку законодавчої ініціативи вноситься на розгляд Верховної Ради України </w:t>
      </w:r>
      <w:r w:rsidR="00B967CF">
        <w:rPr>
          <w:sz w:val="28"/>
          <w:szCs w:val="28"/>
        </w:rPr>
        <w:t>п</w:t>
      </w:r>
      <w:r w:rsidR="00B967CF" w:rsidRPr="00333A40">
        <w:rPr>
          <w:sz w:val="28"/>
          <w:szCs w:val="28"/>
        </w:rPr>
        <w:t xml:space="preserve">роект </w:t>
      </w:r>
      <w:r w:rsidR="00861C8F" w:rsidRPr="00861C8F">
        <w:rPr>
          <w:sz w:val="28"/>
          <w:szCs w:val="28"/>
        </w:rPr>
        <w:t xml:space="preserve">Закону України </w:t>
      </w:r>
      <w:r w:rsidR="00861C8F" w:rsidRPr="002A7EAC">
        <w:rPr>
          <w:sz w:val="28"/>
          <w:szCs w:val="28"/>
        </w:rPr>
        <w:t>«</w:t>
      </w:r>
      <w:r w:rsidR="002A7EAC" w:rsidRPr="002A7EAC">
        <w:rPr>
          <w:sz w:val="28"/>
          <w:szCs w:val="28"/>
        </w:rPr>
        <w:t>Про внесення змін до Податкового кодексу України щодо стимулювання платників екологічного податку до здійснення природоохоронних заходів та збалансованості бюджетних надходжень», який є альтернативним до проекту Закону</w:t>
      </w:r>
      <w:r w:rsidR="009452BF">
        <w:rPr>
          <w:sz w:val="28"/>
          <w:szCs w:val="28"/>
        </w:rPr>
        <w:t xml:space="preserve"> України</w:t>
      </w:r>
      <w:r w:rsidR="002A7EAC" w:rsidRPr="002A7EAC">
        <w:rPr>
          <w:sz w:val="28"/>
          <w:szCs w:val="28"/>
        </w:rPr>
        <w:t xml:space="preserve"> «Про внесення змін до Податкового кодексу України щодо справляння екологічного податку при управлінні відходами» (реєстр. № 6345 від 24.11.2021 року)</w:t>
      </w:r>
      <w:r w:rsidR="00162180" w:rsidRPr="002A7EAC">
        <w:rPr>
          <w:sz w:val="28"/>
          <w:szCs w:val="28"/>
          <w:shd w:val="clear" w:color="auto" w:fill="FFFFFF"/>
        </w:rPr>
        <w:t>.</w:t>
      </w: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Доповідати законопроект на пленарному засіданні Верховної Ради України буде </w:t>
      </w:r>
      <w:r w:rsidR="00B967CF" w:rsidRPr="00412FE5">
        <w:rPr>
          <w:bCs/>
          <w:iCs/>
          <w:color w:val="000000"/>
          <w:spacing w:val="-3"/>
          <w:sz w:val="28"/>
          <w:szCs w:val="28"/>
        </w:rPr>
        <w:t xml:space="preserve">народний депутат України </w:t>
      </w:r>
      <w:r w:rsidR="00B967CF">
        <w:rPr>
          <w:bCs/>
          <w:iCs/>
          <w:color w:val="000000"/>
          <w:spacing w:val="-3"/>
          <w:sz w:val="28"/>
          <w:szCs w:val="28"/>
        </w:rPr>
        <w:t>Ковальов Олексій Іванович.</w:t>
      </w:r>
    </w:p>
    <w:p w:rsidR="00701E8D" w:rsidRPr="00EC79F0" w:rsidRDefault="00701E8D" w:rsidP="00F34A62">
      <w:pPr>
        <w:ind w:firstLine="709"/>
        <w:jc w:val="both"/>
        <w:rPr>
          <w:sz w:val="28"/>
          <w:szCs w:val="28"/>
        </w:rPr>
      </w:pPr>
    </w:p>
    <w:p w:rsidR="00F34A62" w:rsidRPr="0013558F" w:rsidRDefault="00F34A62" w:rsidP="00F34A62">
      <w:pPr>
        <w:ind w:firstLine="709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Додатки: </w:t>
      </w:r>
      <w:r w:rsidRPr="00EC79F0">
        <w:rPr>
          <w:sz w:val="28"/>
          <w:szCs w:val="28"/>
        </w:rPr>
        <w:tab/>
        <w:t xml:space="preserve">1. Проект Закону на </w:t>
      </w:r>
      <w:r w:rsidR="002A7EAC">
        <w:rPr>
          <w:sz w:val="28"/>
          <w:szCs w:val="28"/>
          <w:lang w:val="ru-RU"/>
        </w:rPr>
        <w:t>5</w:t>
      </w:r>
      <w:r w:rsidRPr="00EC79F0">
        <w:rPr>
          <w:sz w:val="28"/>
          <w:szCs w:val="28"/>
        </w:rPr>
        <w:t xml:space="preserve"> арк.</w:t>
      </w:r>
      <w:r w:rsidR="0013558F">
        <w:rPr>
          <w:sz w:val="28"/>
          <w:szCs w:val="28"/>
        </w:rPr>
        <w:t>;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2. Пояснювальна записка на </w:t>
      </w:r>
      <w:r w:rsidR="00C1323E">
        <w:rPr>
          <w:sz w:val="28"/>
          <w:szCs w:val="28"/>
          <w:lang w:val="ru-RU"/>
        </w:rPr>
        <w:t>3</w:t>
      </w:r>
      <w:r w:rsidRPr="00EC79F0">
        <w:rPr>
          <w:sz w:val="28"/>
          <w:szCs w:val="28"/>
        </w:rPr>
        <w:t xml:space="preserve"> арк.</w:t>
      </w:r>
      <w:r w:rsidR="0013558F">
        <w:rPr>
          <w:sz w:val="28"/>
          <w:szCs w:val="28"/>
        </w:rPr>
        <w:t>;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>3. Проект постанови на 1 арк.</w:t>
      </w:r>
      <w:r w:rsidR="0013558F">
        <w:rPr>
          <w:sz w:val="28"/>
          <w:szCs w:val="28"/>
        </w:rPr>
        <w:t>;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4. Порівняльна таблиця на </w:t>
      </w:r>
      <w:r w:rsidR="002A7EAC">
        <w:rPr>
          <w:sz w:val="28"/>
          <w:szCs w:val="28"/>
        </w:rPr>
        <w:t>1</w:t>
      </w:r>
      <w:r w:rsidR="00C1323E">
        <w:rPr>
          <w:sz w:val="28"/>
          <w:szCs w:val="28"/>
          <w:lang w:val="ru-RU"/>
        </w:rPr>
        <w:t>4</w:t>
      </w:r>
      <w:r w:rsidR="00D943F8" w:rsidRPr="00EC79F0">
        <w:rPr>
          <w:sz w:val="28"/>
          <w:szCs w:val="28"/>
        </w:rPr>
        <w:t xml:space="preserve"> </w:t>
      </w:r>
      <w:r w:rsidRPr="00EC79F0">
        <w:rPr>
          <w:sz w:val="28"/>
          <w:szCs w:val="28"/>
        </w:rPr>
        <w:t>арк.</w:t>
      </w:r>
      <w:r w:rsidR="0013558F">
        <w:rPr>
          <w:sz w:val="28"/>
          <w:szCs w:val="28"/>
        </w:rPr>
        <w:t>;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5. Копії зазначених </w:t>
      </w:r>
      <w:r w:rsidR="002A7EAC">
        <w:rPr>
          <w:sz w:val="28"/>
          <w:szCs w:val="28"/>
        </w:rPr>
        <w:t>документів</w:t>
      </w:r>
      <w:r w:rsidRPr="00EC79F0">
        <w:rPr>
          <w:sz w:val="28"/>
          <w:szCs w:val="28"/>
        </w:rPr>
        <w:t xml:space="preserve"> у електронному вигляді.</w:t>
      </w: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042E7F" w:rsidRDefault="00B967CF" w:rsidP="00F34A62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61DBE">
        <w:rPr>
          <w:b/>
          <w:sz w:val="28"/>
          <w:szCs w:val="28"/>
        </w:rPr>
        <w:t>лексій</w:t>
      </w:r>
      <w:r w:rsidR="00EC79F0" w:rsidRPr="00EC79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КОВАЛЬОВ</w:t>
      </w:r>
    </w:p>
    <w:p w:rsidR="00BB563A" w:rsidRPr="00EC79F0" w:rsidRDefault="00BB563A" w:rsidP="00F34A62">
      <w:pPr>
        <w:ind w:firstLine="709"/>
        <w:jc w:val="right"/>
      </w:pPr>
      <w:r>
        <w:rPr>
          <w:b/>
          <w:sz w:val="28"/>
          <w:szCs w:val="28"/>
        </w:rPr>
        <w:t>та інші</w:t>
      </w:r>
    </w:p>
    <w:sectPr w:rsidR="00BB563A" w:rsidRPr="00EC79F0" w:rsidSect="00F34A62">
      <w:headerReference w:type="default" r:id="rId10"/>
      <w:pgSz w:w="11906" w:h="16838"/>
      <w:pgMar w:top="851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567" w:rsidRDefault="007E7567">
      <w:r>
        <w:separator/>
      </w:r>
    </w:p>
  </w:endnote>
  <w:endnote w:type="continuationSeparator" w:id="0">
    <w:p w:rsidR="007E7567" w:rsidRDefault="007E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567" w:rsidRDefault="007E7567">
      <w:r>
        <w:separator/>
      </w:r>
    </w:p>
  </w:footnote>
  <w:footnote w:type="continuationSeparator" w:id="0">
    <w:p w:rsidR="007E7567" w:rsidRDefault="007E7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62" w:rsidRDefault="00F34A6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1E8D">
      <w:rPr>
        <w:noProof/>
      </w:rPr>
      <w:t>2</w:t>
    </w:r>
    <w:r>
      <w:fldChar w:fldCharType="end"/>
    </w:r>
  </w:p>
  <w:p w:rsidR="00F34A62" w:rsidRDefault="00F34A6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A62"/>
    <w:rsid w:val="00004395"/>
    <w:rsid w:val="00006E96"/>
    <w:rsid w:val="00024063"/>
    <w:rsid w:val="000321FE"/>
    <w:rsid w:val="00042E7F"/>
    <w:rsid w:val="00044FD1"/>
    <w:rsid w:val="000463E7"/>
    <w:rsid w:val="000701F9"/>
    <w:rsid w:val="00075B83"/>
    <w:rsid w:val="000C1F59"/>
    <w:rsid w:val="000D7537"/>
    <w:rsid w:val="00130083"/>
    <w:rsid w:val="0013558F"/>
    <w:rsid w:val="00162180"/>
    <w:rsid w:val="00173795"/>
    <w:rsid w:val="00182009"/>
    <w:rsid w:val="001A356F"/>
    <w:rsid w:val="001F457C"/>
    <w:rsid w:val="00266364"/>
    <w:rsid w:val="00282B80"/>
    <w:rsid w:val="00293695"/>
    <w:rsid w:val="002A593F"/>
    <w:rsid w:val="002A7EAC"/>
    <w:rsid w:val="002C28E4"/>
    <w:rsid w:val="002D6870"/>
    <w:rsid w:val="00326521"/>
    <w:rsid w:val="00333A40"/>
    <w:rsid w:val="003D161D"/>
    <w:rsid w:val="003E5DC2"/>
    <w:rsid w:val="00406AC5"/>
    <w:rsid w:val="00412FE5"/>
    <w:rsid w:val="00417A97"/>
    <w:rsid w:val="004766E1"/>
    <w:rsid w:val="0048117C"/>
    <w:rsid w:val="004D25F4"/>
    <w:rsid w:val="00522D73"/>
    <w:rsid w:val="0054141A"/>
    <w:rsid w:val="0054648C"/>
    <w:rsid w:val="005627B5"/>
    <w:rsid w:val="005671EC"/>
    <w:rsid w:val="00583D46"/>
    <w:rsid w:val="00586405"/>
    <w:rsid w:val="005A735B"/>
    <w:rsid w:val="005B1CB1"/>
    <w:rsid w:val="005C5103"/>
    <w:rsid w:val="005D060E"/>
    <w:rsid w:val="005D7975"/>
    <w:rsid w:val="00604F4C"/>
    <w:rsid w:val="0061178A"/>
    <w:rsid w:val="0064150B"/>
    <w:rsid w:val="0067560B"/>
    <w:rsid w:val="00690B62"/>
    <w:rsid w:val="006A5CE5"/>
    <w:rsid w:val="006A7419"/>
    <w:rsid w:val="00701E8D"/>
    <w:rsid w:val="0074586C"/>
    <w:rsid w:val="00795269"/>
    <w:rsid w:val="007A3047"/>
    <w:rsid w:val="007B1188"/>
    <w:rsid w:val="007B6D79"/>
    <w:rsid w:val="007D3582"/>
    <w:rsid w:val="007E7567"/>
    <w:rsid w:val="0080154B"/>
    <w:rsid w:val="00861C8F"/>
    <w:rsid w:val="00892016"/>
    <w:rsid w:val="008B12E3"/>
    <w:rsid w:val="008B47A1"/>
    <w:rsid w:val="008E38D2"/>
    <w:rsid w:val="008E7482"/>
    <w:rsid w:val="008F61AE"/>
    <w:rsid w:val="009021D0"/>
    <w:rsid w:val="0093168D"/>
    <w:rsid w:val="00931E77"/>
    <w:rsid w:val="009452BF"/>
    <w:rsid w:val="00966E74"/>
    <w:rsid w:val="0097171E"/>
    <w:rsid w:val="00997230"/>
    <w:rsid w:val="009C31C0"/>
    <w:rsid w:val="00A015D5"/>
    <w:rsid w:val="00A01CB1"/>
    <w:rsid w:val="00A073EA"/>
    <w:rsid w:val="00A213BD"/>
    <w:rsid w:val="00A3073F"/>
    <w:rsid w:val="00A42B04"/>
    <w:rsid w:val="00A61DBE"/>
    <w:rsid w:val="00A81D05"/>
    <w:rsid w:val="00A83DF4"/>
    <w:rsid w:val="00AD1606"/>
    <w:rsid w:val="00B07317"/>
    <w:rsid w:val="00B55958"/>
    <w:rsid w:val="00B63AFB"/>
    <w:rsid w:val="00B65730"/>
    <w:rsid w:val="00B752E4"/>
    <w:rsid w:val="00B967CF"/>
    <w:rsid w:val="00BB2B11"/>
    <w:rsid w:val="00BB563A"/>
    <w:rsid w:val="00BB61BF"/>
    <w:rsid w:val="00BC015C"/>
    <w:rsid w:val="00BF3158"/>
    <w:rsid w:val="00BF36A1"/>
    <w:rsid w:val="00C1323E"/>
    <w:rsid w:val="00C32381"/>
    <w:rsid w:val="00C4711C"/>
    <w:rsid w:val="00CB70C1"/>
    <w:rsid w:val="00D2386F"/>
    <w:rsid w:val="00D61EA5"/>
    <w:rsid w:val="00D943F8"/>
    <w:rsid w:val="00D94A26"/>
    <w:rsid w:val="00D955BF"/>
    <w:rsid w:val="00DA0CAA"/>
    <w:rsid w:val="00DC7517"/>
    <w:rsid w:val="00DD3428"/>
    <w:rsid w:val="00DD48B6"/>
    <w:rsid w:val="00DD7D21"/>
    <w:rsid w:val="00E03F29"/>
    <w:rsid w:val="00EC79F0"/>
    <w:rsid w:val="00ED191D"/>
    <w:rsid w:val="00ED63EB"/>
    <w:rsid w:val="00EE58C1"/>
    <w:rsid w:val="00F15704"/>
    <w:rsid w:val="00F30484"/>
    <w:rsid w:val="00F34A62"/>
    <w:rsid w:val="00F52265"/>
    <w:rsid w:val="00F53422"/>
    <w:rsid w:val="00F76312"/>
    <w:rsid w:val="00FA7D01"/>
    <w:rsid w:val="00FB5701"/>
    <w:rsid w:val="00FC1503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CACA404-0D8B-4C90-AC30-A7611C44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A62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F34A62"/>
    <w:pPr>
      <w:keepNext/>
      <w:spacing w:line="288" w:lineRule="auto"/>
      <w:ind w:right="-1759" w:firstLine="4820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F34A62"/>
    <w:rPr>
      <w:rFonts w:ascii="Times New Roman" w:hAnsi="Times New Roman" w:cs="Times New Roman"/>
      <w:b/>
      <w:sz w:val="24"/>
      <w:lang w:val="uk-UA" w:eastAsia="ru-RU"/>
    </w:rPr>
  </w:style>
  <w:style w:type="character" w:styleId="a3">
    <w:name w:val="Hyperlink"/>
    <w:basedOn w:val="a0"/>
    <w:uiPriority w:val="99"/>
    <w:rsid w:val="00F34A6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F34A6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F34A62"/>
    <w:rPr>
      <w:rFonts w:ascii="Times New Roman" w:hAnsi="Times New Roman" w:cs="Times New Roman"/>
      <w:sz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rsid w:val="00F34A6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F34A62"/>
    <w:rPr>
      <w:rFonts w:ascii="Tahoma" w:hAnsi="Tahoma" w:cs="Times New Roman"/>
      <w:sz w:val="16"/>
      <w:lang w:val="uk-UA" w:eastAsia="ru-RU"/>
    </w:rPr>
  </w:style>
  <w:style w:type="paragraph" w:customStyle="1" w:styleId="a8">
    <w:name w:val="Знак Знак Знак Знак Знак Знак Знак Знак Знак Знак"/>
    <w:basedOn w:val="a"/>
    <w:uiPriority w:val="99"/>
    <w:rsid w:val="00EC79F0"/>
    <w:rPr>
      <w:rFonts w:ascii="Verdana" w:hAnsi="Verdana" w:cs="Verdana"/>
      <w:color w:val="00000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EC79F0"/>
    <w:rPr>
      <w:rFonts w:cs="Times New Roman"/>
    </w:rPr>
  </w:style>
  <w:style w:type="character" w:customStyle="1" w:styleId="rvts23">
    <w:name w:val="rvts23"/>
    <w:basedOn w:val="a0"/>
    <w:rsid w:val="00C3238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8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B6FF3F-AC05-4E0A-825B-F8B9DEE98A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0EB6D8-9078-48B7-BEFB-FD2C3172C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BC3332-D641-4B15-9C8D-7BBB0FE753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2021-12-10T09:06:00Z</dcterms:created>
  <dcterms:modified xsi:type="dcterms:W3CDTF">2021-12-10T09:06:00Z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