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3349F7" w:rsidRDefault="003349F7" w:rsidP="004B451E">
      <w:pPr>
        <w:widowControl w:val="0"/>
        <w:adjustRightInd w:val="0"/>
        <w:jc w:val="right"/>
        <w:rPr>
          <w:rFonts w:ascii="Times New Roman" w:hAnsi="Times New Roman" w:cs="Times New Roman"/>
          <w:b/>
          <w:bCs/>
        </w:rPr>
      </w:pPr>
    </w:p>
    <w:p w:rsidR="004B451E" w:rsidRPr="00286D65" w:rsidRDefault="004B451E" w:rsidP="004B451E">
      <w:pPr>
        <w:widowControl w:val="0"/>
        <w:adjustRightInd w:val="0"/>
        <w:jc w:val="right"/>
        <w:rPr>
          <w:rFonts w:ascii="Times New Roman" w:hAnsi="Times New Roman" w:cs="Times New Roman"/>
        </w:rPr>
      </w:pPr>
      <w:r w:rsidRPr="00286D65">
        <w:rPr>
          <w:rFonts w:ascii="Times New Roman" w:hAnsi="Times New Roman" w:cs="Times New Roman"/>
          <w:b/>
          <w:bCs/>
        </w:rPr>
        <w:t>Верховна Рада України</w:t>
      </w:r>
    </w:p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4B451E" w:rsidRPr="003E4254" w:rsidRDefault="003940F5" w:rsidP="002B1703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C12409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</w:t>
      </w:r>
      <w:r w:rsidR="00C4513A">
        <w:rPr>
          <w:rFonts w:ascii="Times New Roman" w:hAnsi="Times New Roman" w:cs="Times New Roman"/>
          <w:spacing w:val="-2"/>
        </w:rPr>
        <w:t>Закону</w:t>
      </w:r>
      <w:r w:rsidR="004B451E" w:rsidRPr="00C12409">
        <w:rPr>
          <w:rFonts w:ascii="Times New Roman" w:hAnsi="Times New Roman" w:cs="Times New Roman"/>
          <w:spacing w:val="-2"/>
        </w:rPr>
        <w:t xml:space="preserve"> України</w:t>
      </w:r>
      <w:r w:rsidR="00F7161D" w:rsidRPr="00C12409">
        <w:rPr>
          <w:rFonts w:ascii="Times New Roman" w:hAnsi="Times New Roman" w:cs="Times New Roman"/>
          <w:spacing w:val="-2"/>
        </w:rPr>
        <w:t xml:space="preserve"> </w:t>
      </w:r>
      <w:r w:rsidR="003E4254" w:rsidRPr="003E4254">
        <w:rPr>
          <w:rFonts w:ascii="Times New Roman" w:hAnsi="Times New Roman" w:cs="Times New Roman"/>
          <w:spacing w:val="-2"/>
        </w:rPr>
        <w:t>п</w:t>
      </w:r>
      <w:r w:rsidR="003E4254" w:rsidRPr="003E4254">
        <w:rPr>
          <w:rFonts w:ascii="Times New Roman" w:hAnsi="Times New Roman"/>
          <w:color w:val="000000"/>
          <w:lang w:eastAsia="uk-UA" w:bidi="uk-UA"/>
        </w:rPr>
        <w:t>ро внесення змін</w:t>
      </w:r>
      <w:r w:rsidR="00FC6004">
        <w:rPr>
          <w:rFonts w:ascii="Times New Roman" w:hAnsi="Times New Roman"/>
          <w:color w:val="000000"/>
          <w:lang w:eastAsia="uk-UA" w:bidi="uk-UA"/>
        </w:rPr>
        <w:t>и</w:t>
      </w:r>
      <w:r w:rsidR="003E4254" w:rsidRPr="003E4254">
        <w:rPr>
          <w:rFonts w:ascii="Times New Roman" w:hAnsi="Times New Roman"/>
          <w:color w:val="000000"/>
          <w:lang w:eastAsia="uk-UA" w:bidi="uk-UA"/>
        </w:rPr>
        <w:t xml:space="preserve"> </w:t>
      </w:r>
      <w:r w:rsidR="003E4254" w:rsidRPr="003E4254">
        <w:rPr>
          <w:rFonts w:ascii="Times New Roman" w:hAnsi="Times New Roman" w:cs="Times New Roman"/>
          <w:color w:val="000000"/>
          <w:lang w:eastAsia="uk-UA" w:bidi="uk-UA"/>
        </w:rPr>
        <w:t>до статті 125 Житлового кодексу Української РСР</w:t>
      </w:r>
      <w:r w:rsidR="003E4254" w:rsidRPr="003E4254">
        <w:rPr>
          <w:rFonts w:ascii="Times New Roman" w:hAnsi="Times New Roman"/>
          <w:color w:val="000000"/>
          <w:lang w:eastAsia="uk-UA" w:bidi="uk-UA"/>
        </w:rPr>
        <w:t xml:space="preserve"> щодо захисту житлових прав дітей</w:t>
      </w:r>
      <w:r w:rsidR="004B451E" w:rsidRPr="003E4254">
        <w:rPr>
          <w:rFonts w:ascii="Times New Roman" w:hAnsi="Times New Roman" w:cs="Times New Roman"/>
          <w:spacing w:val="-2"/>
        </w:rPr>
        <w:t>.</w:t>
      </w:r>
    </w:p>
    <w:p w:rsidR="003940F5" w:rsidRPr="00C12409" w:rsidRDefault="004B451E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spacing w:val="-2"/>
        </w:rPr>
        <w:t xml:space="preserve">Доповідати зазначений </w:t>
      </w:r>
      <w:r w:rsidR="003940F5" w:rsidRPr="002F4BC3">
        <w:rPr>
          <w:rFonts w:ascii="Times New Roman" w:hAnsi="Times New Roman" w:cs="Times New Roman"/>
          <w:spacing w:val="-2"/>
        </w:rPr>
        <w:t xml:space="preserve">проект на пленарному </w:t>
      </w:r>
      <w:r w:rsidR="003940F5"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</w:t>
      </w:r>
      <w:r w:rsidR="003E4254">
        <w:rPr>
          <w:rFonts w:ascii="Times New Roman" w:hAnsi="Times New Roman" w:cs="Times New Roman"/>
          <w:spacing w:val="-3"/>
        </w:rPr>
        <w:t>Скрипка</w:t>
      </w:r>
      <w:r w:rsidR="00C12409">
        <w:rPr>
          <w:rFonts w:ascii="Times New Roman" w:hAnsi="Times New Roman" w:cs="Times New Roman"/>
          <w:spacing w:val="-3"/>
        </w:rPr>
        <w:t xml:space="preserve"> Т.В.</w:t>
      </w:r>
      <w:r w:rsidR="003940F5" w:rsidRPr="002F4BC3">
        <w:rPr>
          <w:rFonts w:ascii="Times New Roman" w:hAnsi="Times New Roman" w:cs="Times New Roman"/>
          <w:spacing w:val="-3"/>
        </w:rPr>
        <w:t xml:space="preserve"> </w:t>
      </w:r>
      <w:r w:rsidR="00C12409">
        <w:rPr>
          <w:rFonts w:ascii="Times New Roman" w:hAnsi="Times New Roman" w:cs="Times New Roman"/>
          <w:spacing w:val="-2"/>
        </w:rPr>
        <w:t>–</w:t>
      </w:r>
      <w:r w:rsidR="003940F5" w:rsidRPr="007E6779">
        <w:rPr>
          <w:rFonts w:ascii="Times New Roman" w:hAnsi="Times New Roman" w:cs="Times New Roman"/>
          <w:spacing w:val="-2"/>
        </w:rPr>
        <w:t xml:space="preserve"> </w:t>
      </w:r>
      <w:r w:rsidR="00C12409">
        <w:rPr>
          <w:rFonts w:ascii="Times New Roman" w:hAnsi="Times New Roman" w:cs="Times New Roman"/>
          <w:spacing w:val="-2"/>
        </w:rPr>
        <w:t xml:space="preserve">голова підкомітету у справах сім’ї та дітей </w:t>
      </w:r>
      <w:r w:rsidR="003940F5" w:rsidRPr="007E6779">
        <w:rPr>
          <w:rFonts w:ascii="Times New Roman" w:hAnsi="Times New Roman" w:cs="Times New Roman"/>
          <w:spacing w:val="-2"/>
        </w:rPr>
        <w:t xml:space="preserve"> Комітету Верховної Ради України з питань </w:t>
      </w:r>
      <w:r w:rsidR="00C12409">
        <w:rPr>
          <w:rFonts w:ascii="Times New Roman" w:hAnsi="Times New Roman" w:cs="Times New Roman"/>
          <w:spacing w:val="-2"/>
        </w:rPr>
        <w:t>гуманітарної та інформаційної політики</w:t>
      </w:r>
      <w:r w:rsidR="003940F5" w:rsidRPr="007E6779">
        <w:rPr>
          <w:rFonts w:ascii="Times New Roman" w:hAnsi="Times New Roman" w:cs="Times New Roman"/>
          <w:spacing w:val="-2"/>
        </w:rPr>
        <w:t>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B451E" w:rsidRPr="00895F9B" w:rsidRDefault="004B451E" w:rsidP="004B451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C4513A">
        <w:rPr>
          <w:rFonts w:ascii="Times New Roman" w:hAnsi="Times New Roman" w:cs="Times New Roman"/>
          <w:i/>
          <w:iCs/>
          <w:sz w:val="24"/>
          <w:szCs w:val="24"/>
        </w:rPr>
        <w:t>Закону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– на </w:t>
      </w:r>
      <w:r w:rsidR="00C12409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C12409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4B451E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C4513A" w:rsidRDefault="00C4513A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Порівняльна таблиця – на 1 арк.</w:t>
      </w:r>
    </w:p>
    <w:p w:rsidR="002B1703" w:rsidRDefault="002B1703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6C5904" w:rsidRPr="002F4BC3" w:rsidRDefault="006C5904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Default="00F07AB4" w:rsidP="00D7799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Народні</w:t>
      </w:r>
      <w:r w:rsidR="003940F5" w:rsidRPr="002F4BC3">
        <w:rPr>
          <w:rFonts w:ascii="Times New Roman" w:hAnsi="Times New Roman" w:cs="Times New Roman"/>
          <w:b/>
          <w:bCs/>
        </w:rPr>
        <w:t xml:space="preserve"> депутат</w:t>
      </w:r>
      <w:r>
        <w:rPr>
          <w:rFonts w:ascii="Times New Roman" w:hAnsi="Times New Roman" w:cs="Times New Roman"/>
          <w:b/>
          <w:bCs/>
        </w:rPr>
        <w:t>и</w:t>
      </w:r>
      <w:r w:rsidR="003940F5" w:rsidRPr="002F4BC3">
        <w:rPr>
          <w:rFonts w:ascii="Times New Roman" w:hAnsi="Times New Roman" w:cs="Times New Roman"/>
          <w:b/>
          <w:bCs/>
        </w:rPr>
        <w:t xml:space="preserve"> України                                                  </w:t>
      </w:r>
    </w:p>
    <w:p w:rsidR="00F07AB4" w:rsidRDefault="00F07AB4" w:rsidP="00D7799F">
      <w:pPr>
        <w:rPr>
          <w:rFonts w:ascii="Times New Roman" w:hAnsi="Times New Roman" w:cs="Times New Roman"/>
          <w:b/>
          <w:bCs/>
        </w:rPr>
      </w:pPr>
    </w:p>
    <w:p w:rsidR="00F07AB4" w:rsidRPr="002F4BC3" w:rsidRDefault="00F07AB4" w:rsidP="00D7799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  </w:t>
      </w:r>
    </w:p>
    <w:sectPr w:rsidR="00F07AB4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79C" w:rsidRDefault="009A579C">
      <w:r>
        <w:separator/>
      </w:r>
    </w:p>
  </w:endnote>
  <w:endnote w:type="continuationSeparator" w:id="0">
    <w:p w:rsidR="009A579C" w:rsidRDefault="009A5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277502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40F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40F5"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79C" w:rsidRDefault="009A579C">
      <w:r>
        <w:separator/>
      </w:r>
    </w:p>
  </w:footnote>
  <w:footnote w:type="continuationSeparator" w:id="0">
    <w:p w:rsidR="009A579C" w:rsidRDefault="009A5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16709"/>
    <w:rsid w:val="000617BD"/>
    <w:rsid w:val="0008612E"/>
    <w:rsid w:val="00086C72"/>
    <w:rsid w:val="000B129D"/>
    <w:rsid w:val="000D67DF"/>
    <w:rsid w:val="0010599B"/>
    <w:rsid w:val="00111328"/>
    <w:rsid w:val="00111421"/>
    <w:rsid w:val="0013763E"/>
    <w:rsid w:val="001C6C58"/>
    <w:rsid w:val="001D32E2"/>
    <w:rsid w:val="001E615E"/>
    <w:rsid w:val="001E6657"/>
    <w:rsid w:val="001F0C07"/>
    <w:rsid w:val="00214D5A"/>
    <w:rsid w:val="00235B25"/>
    <w:rsid w:val="002419E0"/>
    <w:rsid w:val="00270A36"/>
    <w:rsid w:val="00277502"/>
    <w:rsid w:val="00286D65"/>
    <w:rsid w:val="002B1703"/>
    <w:rsid w:val="002C005B"/>
    <w:rsid w:val="002E4611"/>
    <w:rsid w:val="002F4BC3"/>
    <w:rsid w:val="002F6BB0"/>
    <w:rsid w:val="00315324"/>
    <w:rsid w:val="00320FE0"/>
    <w:rsid w:val="00322124"/>
    <w:rsid w:val="00330D3A"/>
    <w:rsid w:val="003349F7"/>
    <w:rsid w:val="00370725"/>
    <w:rsid w:val="00383C70"/>
    <w:rsid w:val="003940F5"/>
    <w:rsid w:val="00395033"/>
    <w:rsid w:val="003A28F6"/>
    <w:rsid w:val="003A46A5"/>
    <w:rsid w:val="003C67C0"/>
    <w:rsid w:val="003C6A77"/>
    <w:rsid w:val="003E1A80"/>
    <w:rsid w:val="003E4254"/>
    <w:rsid w:val="003F57F5"/>
    <w:rsid w:val="0040519A"/>
    <w:rsid w:val="00416D4E"/>
    <w:rsid w:val="00423457"/>
    <w:rsid w:val="004300FE"/>
    <w:rsid w:val="00432F86"/>
    <w:rsid w:val="004623D0"/>
    <w:rsid w:val="004714CC"/>
    <w:rsid w:val="00482738"/>
    <w:rsid w:val="004832C1"/>
    <w:rsid w:val="00487352"/>
    <w:rsid w:val="004B451E"/>
    <w:rsid w:val="004D1167"/>
    <w:rsid w:val="004D2F4D"/>
    <w:rsid w:val="004E6784"/>
    <w:rsid w:val="00512422"/>
    <w:rsid w:val="00536DB1"/>
    <w:rsid w:val="00537A2D"/>
    <w:rsid w:val="00550A5E"/>
    <w:rsid w:val="00555747"/>
    <w:rsid w:val="005C1AA9"/>
    <w:rsid w:val="005C4E47"/>
    <w:rsid w:val="005D55E4"/>
    <w:rsid w:val="00614370"/>
    <w:rsid w:val="0062347A"/>
    <w:rsid w:val="0063757A"/>
    <w:rsid w:val="00637EC7"/>
    <w:rsid w:val="00663BE9"/>
    <w:rsid w:val="0068182F"/>
    <w:rsid w:val="00693204"/>
    <w:rsid w:val="006C23C5"/>
    <w:rsid w:val="006C5904"/>
    <w:rsid w:val="006C5B2A"/>
    <w:rsid w:val="007358DD"/>
    <w:rsid w:val="007529E5"/>
    <w:rsid w:val="007647E3"/>
    <w:rsid w:val="0077563D"/>
    <w:rsid w:val="007A2905"/>
    <w:rsid w:val="007B62F7"/>
    <w:rsid w:val="007B7FB5"/>
    <w:rsid w:val="007C08D8"/>
    <w:rsid w:val="007E6779"/>
    <w:rsid w:val="007F1972"/>
    <w:rsid w:val="007F3D46"/>
    <w:rsid w:val="007F4EBE"/>
    <w:rsid w:val="008111CC"/>
    <w:rsid w:val="00895F9B"/>
    <w:rsid w:val="008C69F5"/>
    <w:rsid w:val="008F001A"/>
    <w:rsid w:val="00904251"/>
    <w:rsid w:val="00931730"/>
    <w:rsid w:val="0095029A"/>
    <w:rsid w:val="00955E69"/>
    <w:rsid w:val="00955E6E"/>
    <w:rsid w:val="009636D9"/>
    <w:rsid w:val="00971356"/>
    <w:rsid w:val="009842C9"/>
    <w:rsid w:val="009A254E"/>
    <w:rsid w:val="009A579C"/>
    <w:rsid w:val="009A688B"/>
    <w:rsid w:val="009B22BA"/>
    <w:rsid w:val="009C41D2"/>
    <w:rsid w:val="009E59B8"/>
    <w:rsid w:val="00A04105"/>
    <w:rsid w:val="00A07D56"/>
    <w:rsid w:val="00A122EC"/>
    <w:rsid w:val="00A205C4"/>
    <w:rsid w:val="00A33152"/>
    <w:rsid w:val="00A40666"/>
    <w:rsid w:val="00A67282"/>
    <w:rsid w:val="00A705F2"/>
    <w:rsid w:val="00A819A9"/>
    <w:rsid w:val="00AA1201"/>
    <w:rsid w:val="00AA3E78"/>
    <w:rsid w:val="00AB12DA"/>
    <w:rsid w:val="00AB44DD"/>
    <w:rsid w:val="00AB5C52"/>
    <w:rsid w:val="00AC013A"/>
    <w:rsid w:val="00AC04EB"/>
    <w:rsid w:val="00AD460B"/>
    <w:rsid w:val="00AE5528"/>
    <w:rsid w:val="00AF26EF"/>
    <w:rsid w:val="00B73850"/>
    <w:rsid w:val="00B75866"/>
    <w:rsid w:val="00BA281B"/>
    <w:rsid w:val="00BB28BD"/>
    <w:rsid w:val="00BB70B0"/>
    <w:rsid w:val="00BD2D94"/>
    <w:rsid w:val="00BF7025"/>
    <w:rsid w:val="00C12409"/>
    <w:rsid w:val="00C13678"/>
    <w:rsid w:val="00C25981"/>
    <w:rsid w:val="00C4513A"/>
    <w:rsid w:val="00C826C5"/>
    <w:rsid w:val="00CB1C9D"/>
    <w:rsid w:val="00CC4400"/>
    <w:rsid w:val="00CC65B5"/>
    <w:rsid w:val="00CD2D11"/>
    <w:rsid w:val="00CE5D7E"/>
    <w:rsid w:val="00D152D0"/>
    <w:rsid w:val="00D172B7"/>
    <w:rsid w:val="00D259C9"/>
    <w:rsid w:val="00D274F1"/>
    <w:rsid w:val="00D31F51"/>
    <w:rsid w:val="00D327C5"/>
    <w:rsid w:val="00D434B5"/>
    <w:rsid w:val="00D50466"/>
    <w:rsid w:val="00D5150C"/>
    <w:rsid w:val="00D52058"/>
    <w:rsid w:val="00D7799F"/>
    <w:rsid w:val="00DA36CE"/>
    <w:rsid w:val="00DA645B"/>
    <w:rsid w:val="00DC4C88"/>
    <w:rsid w:val="00DD4070"/>
    <w:rsid w:val="00DF64BE"/>
    <w:rsid w:val="00E34B51"/>
    <w:rsid w:val="00E36151"/>
    <w:rsid w:val="00E5791A"/>
    <w:rsid w:val="00E67CED"/>
    <w:rsid w:val="00E700D5"/>
    <w:rsid w:val="00E755FE"/>
    <w:rsid w:val="00E81C99"/>
    <w:rsid w:val="00EC2FEE"/>
    <w:rsid w:val="00EC6770"/>
    <w:rsid w:val="00EE3874"/>
    <w:rsid w:val="00F07AB4"/>
    <w:rsid w:val="00F13FD5"/>
    <w:rsid w:val="00F2009C"/>
    <w:rsid w:val="00F201BC"/>
    <w:rsid w:val="00F70AB1"/>
    <w:rsid w:val="00F7161D"/>
    <w:rsid w:val="00F84E8C"/>
    <w:rsid w:val="00F90E2F"/>
    <w:rsid w:val="00F923B2"/>
    <w:rsid w:val="00FA3833"/>
    <w:rsid w:val="00FB0B2C"/>
    <w:rsid w:val="00FB65D0"/>
    <w:rsid w:val="00FC6004"/>
    <w:rsid w:val="00FE2551"/>
    <w:rsid w:val="00FF087B"/>
    <w:rsid w:val="00FF1FA7"/>
    <w:rsid w:val="00FF7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244715-A66D-493D-9226-6D2A6D541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C12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95F804-E370-4F08-A244-68C7A2B5C1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55099E-9D12-46E8-8803-9C21EFA35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AE70FF-FFEC-4D4C-9B39-FCD3626F00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2021-12-20T08:57:00Z</dcterms:created>
  <dcterms:modified xsi:type="dcterms:W3CDTF">2021-12-20T08:57:00Z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