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378CD" w14:textId="77777777" w:rsidR="007A088A" w:rsidRPr="005B5F36" w:rsidRDefault="007A088A" w:rsidP="007A088A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5B5F36">
        <w:rPr>
          <w:b/>
          <w:noProof/>
          <w:sz w:val="18"/>
          <w:szCs w:val="18"/>
          <w:lang w:val="uk-UA" w:eastAsia="uk-UA"/>
        </w:rPr>
        <w:drawing>
          <wp:inline distT="0" distB="0" distL="0" distR="0" wp14:anchorId="7401DE60" wp14:editId="06BD1119">
            <wp:extent cx="693420" cy="906780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E51BA" w14:textId="77777777" w:rsidR="007A088A" w:rsidRPr="00DF4B11" w:rsidRDefault="007A088A" w:rsidP="007A088A">
      <w:pPr>
        <w:pStyle w:val="1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14:paraId="0D720CCA" w14:textId="77777777" w:rsidR="007A088A" w:rsidRPr="00E8046F" w:rsidRDefault="007A088A" w:rsidP="007A088A">
      <w:pPr>
        <w:jc w:val="center"/>
        <w:rPr>
          <w:rFonts w:ascii="Times New Roman" w:hAnsi="Times New Roman"/>
        </w:rPr>
      </w:pPr>
      <w:r w:rsidRPr="00E8046F">
        <w:rPr>
          <w:rFonts w:ascii="Times New Roman" w:hAnsi="Times New Roman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E8046F">
          <w:rPr>
            <w:rFonts w:ascii="Times New Roman" w:hAnsi="Times New Roman"/>
          </w:rPr>
          <w:t>01008, м</w:t>
        </w:r>
      </w:smartTag>
      <w:r w:rsidRPr="00E8046F">
        <w:rPr>
          <w:rFonts w:ascii="Times New Roman" w:hAnsi="Times New Roman"/>
        </w:rPr>
        <w:t>. Київ, вул. Грушевського, 5</w:t>
      </w:r>
    </w:p>
    <w:p w14:paraId="6B61480B" w14:textId="77777777" w:rsidR="007A088A" w:rsidRPr="005B5F36" w:rsidRDefault="007A088A" w:rsidP="007A088A">
      <w:pPr>
        <w:ind w:left="3540" w:firstLine="708"/>
        <w:rPr>
          <w:b/>
          <w:sz w:val="18"/>
          <w:szCs w:val="1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5A840" wp14:editId="7154739E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6113780" cy="0"/>
                <wp:effectExtent l="34290" t="35560" r="33655" b="311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37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E84E2D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83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14:paraId="0E15C3B6" w14:textId="0F89528C" w:rsidR="007A088A" w:rsidRPr="007A088A" w:rsidRDefault="007A088A" w:rsidP="007A088A">
      <w:pPr>
        <w:rPr>
          <w:rFonts w:ascii="Times New Roman" w:hAnsi="Times New Roman"/>
          <w:sz w:val="24"/>
          <w:szCs w:val="24"/>
        </w:rPr>
      </w:pPr>
      <w:r w:rsidRPr="007A088A">
        <w:rPr>
          <w:rFonts w:ascii="Times New Roman" w:hAnsi="Times New Roman"/>
          <w:sz w:val="24"/>
          <w:szCs w:val="24"/>
        </w:rPr>
        <w:t xml:space="preserve">№ _________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7A088A">
        <w:rPr>
          <w:rFonts w:ascii="Times New Roman" w:hAnsi="Times New Roman"/>
          <w:sz w:val="24"/>
          <w:szCs w:val="24"/>
        </w:rPr>
        <w:t>«____»  ___________ 2021 року</w:t>
      </w:r>
    </w:p>
    <w:p w14:paraId="23730A2B" w14:textId="77777777" w:rsidR="00D64967" w:rsidRDefault="00D64967" w:rsidP="00D64967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0F59C946" w14:textId="77777777" w:rsidR="00D64967" w:rsidRDefault="00D64967" w:rsidP="00D64967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2E267AB7" w14:textId="77777777" w:rsidR="00D64967" w:rsidRDefault="00D64967" w:rsidP="00D64967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153E7BA0" w14:textId="77777777" w:rsidR="00D64967" w:rsidRDefault="00D64967" w:rsidP="00D64967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14:paraId="191964FF" w14:textId="77777777" w:rsidR="00D64967" w:rsidRDefault="00D64967" w:rsidP="00D64967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7E444321" w14:textId="77777777" w:rsidR="00D64967" w:rsidRDefault="00D64967" w:rsidP="00D6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1BD0478B" w14:textId="0F750C80" w:rsidR="00D64967" w:rsidRPr="00D64967" w:rsidRDefault="00D64967" w:rsidP="00D649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64967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</w:t>
      </w:r>
      <w:r w:rsidRPr="00D64967">
        <w:rPr>
          <w:rFonts w:ascii="Times New Roman" w:hAnsi="Times New Roman"/>
          <w:sz w:val="28"/>
          <w:szCs w:val="28"/>
          <w:lang w:val="uk-UA"/>
        </w:rPr>
        <w:t>«Про внесення змін до Кримінального процесуального кодексу України (</w:t>
      </w:r>
      <w:r w:rsidRPr="00D64967">
        <w:rPr>
          <w:rFonts w:ascii="Times New Roman" w:hAnsi="Times New Roman"/>
          <w:sz w:val="28"/>
          <w:szCs w:val="28"/>
        </w:rPr>
        <w:t xml:space="preserve">щодо </w:t>
      </w:r>
      <w:r w:rsidRPr="00D64967">
        <w:rPr>
          <w:rFonts w:ascii="Times New Roman" w:hAnsi="Times New Roman"/>
          <w:sz w:val="28"/>
          <w:szCs w:val="28"/>
          <w:lang w:val="uk-UA"/>
        </w:rPr>
        <w:t>дотримання розумних строків кримінального провадження)»</w:t>
      </w:r>
      <w:r w:rsidRPr="00D64967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20557165" w14:textId="69D0752C" w:rsidR="00D64967" w:rsidRPr="007A088A" w:rsidRDefault="00D64967" w:rsidP="00D649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64967">
        <w:rPr>
          <w:rFonts w:ascii="Times New Roman" w:hAnsi="Times New Roman"/>
          <w:sz w:val="28"/>
          <w:szCs w:val="28"/>
          <w:lang w:val="uk-UA" w:eastAsia="ru-RU"/>
        </w:rPr>
        <w:t>Доповідати</w:t>
      </w:r>
      <w:r w:rsidR="00E37734">
        <w:rPr>
          <w:rFonts w:ascii="Times New Roman" w:hAnsi="Times New Roman"/>
          <w:sz w:val="28"/>
          <w:szCs w:val="28"/>
          <w:lang w:val="uk-UA" w:eastAsia="ru-RU"/>
        </w:rPr>
        <w:t>ме</w:t>
      </w:r>
      <w:r w:rsidRPr="00D64967">
        <w:rPr>
          <w:rFonts w:ascii="Times New Roman" w:hAnsi="Times New Roman"/>
          <w:sz w:val="28"/>
          <w:szCs w:val="28"/>
          <w:lang w:val="uk-UA" w:eastAsia="ru-RU"/>
        </w:rPr>
        <w:t xml:space="preserve"> законопроект на пленарному засіданні Верховної Ради Укра</w:t>
      </w:r>
      <w:r w:rsidR="007A088A">
        <w:rPr>
          <w:rFonts w:ascii="Times New Roman" w:hAnsi="Times New Roman"/>
          <w:sz w:val="28"/>
          <w:szCs w:val="28"/>
          <w:lang w:val="uk-UA" w:eastAsia="ru-RU"/>
        </w:rPr>
        <w:t xml:space="preserve">їни народний депутат України </w:t>
      </w:r>
      <w:r w:rsidR="007A088A" w:rsidRPr="007A088A">
        <w:rPr>
          <w:rFonts w:ascii="Times New Roman" w:hAnsi="Times New Roman"/>
          <w:sz w:val="28"/>
          <w:szCs w:val="28"/>
          <w:lang w:val="uk-UA" w:eastAsia="ru-RU"/>
        </w:rPr>
        <w:t>Геращенко Ірина Володимирівна.</w:t>
      </w:r>
    </w:p>
    <w:p w14:paraId="08EBF7A0" w14:textId="77777777" w:rsidR="00D64967" w:rsidRDefault="00D64967" w:rsidP="00D6496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14:paraId="5F8776FC" w14:textId="77777777" w:rsidR="00D64967" w:rsidRDefault="00D64967" w:rsidP="00D649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Додатки</w:t>
      </w:r>
      <w:r>
        <w:rPr>
          <w:rFonts w:ascii="Times New Roman" w:hAnsi="Times New Roman"/>
          <w:sz w:val="28"/>
          <w:szCs w:val="28"/>
          <w:lang w:val="uk-UA" w:eastAsia="ru-RU"/>
        </w:rPr>
        <w:t>:</w:t>
      </w:r>
    </w:p>
    <w:p w14:paraId="1114CACC" w14:textId="4F29BE44" w:rsidR="00D64967" w:rsidRDefault="00D64967" w:rsidP="00E37734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Проект Закону України на 3 арк.</w:t>
      </w:r>
    </w:p>
    <w:p w14:paraId="65B4BD9D" w14:textId="77F9F204" w:rsidR="00D64967" w:rsidRDefault="00D64967" w:rsidP="00E37734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Порівняльна таблиця на 2</w:t>
      </w:r>
      <w:r w:rsidR="00137BC4">
        <w:rPr>
          <w:rFonts w:ascii="Times New Roman" w:hAnsi="Times New Roman"/>
          <w:sz w:val="28"/>
          <w:szCs w:val="28"/>
          <w:lang w:val="uk-UA" w:eastAsia="ru-RU"/>
        </w:rPr>
        <w:t>3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61DB1124" w14:textId="083D03F9" w:rsidR="00D64967" w:rsidRDefault="00D64967" w:rsidP="00E37734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3C58CF">
        <w:rPr>
          <w:rFonts w:ascii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2C2D7B81" w14:textId="77777777" w:rsidR="00D64967" w:rsidRDefault="00D64967" w:rsidP="00E37734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Проект Постанови Верховної Ради України на 1 арк.</w:t>
      </w:r>
    </w:p>
    <w:p w14:paraId="67E7CD24" w14:textId="77777777" w:rsidR="00D64967" w:rsidRDefault="00D64967" w:rsidP="00E37734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Електронні файли вищезазначених документів.</w:t>
      </w:r>
    </w:p>
    <w:p w14:paraId="42B5D0A5" w14:textId="77777777" w:rsidR="00D64967" w:rsidRDefault="00D64967" w:rsidP="00D64967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5412195D" w14:textId="77777777" w:rsidR="00D64967" w:rsidRDefault="00D64967" w:rsidP="00D6496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Народні депутати України                                               </w:t>
      </w:r>
    </w:p>
    <w:p w14:paraId="5563F34E" w14:textId="77777777" w:rsidR="00D64967" w:rsidRDefault="00D64967" w:rsidP="00D64967"/>
    <w:p w14:paraId="7679CE1A" w14:textId="77777777" w:rsidR="00D64967" w:rsidRDefault="00D64967" w:rsidP="00D64967"/>
    <w:p w14:paraId="39E4A253" w14:textId="77777777" w:rsidR="00D64967" w:rsidRDefault="00D64967" w:rsidP="00D64967"/>
    <w:p w14:paraId="7F59BF88" w14:textId="77777777" w:rsidR="00A10FDC" w:rsidRDefault="00A10FDC"/>
    <w:sectPr w:rsidR="00A10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67"/>
    <w:rsid w:val="00137BC4"/>
    <w:rsid w:val="003C58CF"/>
    <w:rsid w:val="007A088A"/>
    <w:rsid w:val="008871D6"/>
    <w:rsid w:val="00A10FDC"/>
    <w:rsid w:val="00CC4398"/>
    <w:rsid w:val="00D64967"/>
    <w:rsid w:val="00E37734"/>
    <w:rsid w:val="00E8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C12FBC3"/>
  <w15:chartTrackingRefBased/>
  <w15:docId w15:val="{2052F0E0-BEBA-47DE-AC10-73EC6BB87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967"/>
    <w:pPr>
      <w:spacing w:after="200" w:line="276" w:lineRule="auto"/>
    </w:pPr>
    <w:rPr>
      <w:rFonts w:eastAsia="Times New Roman" w:cs="Times New Roman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7A088A"/>
    <w:pPr>
      <w:keepNext/>
      <w:spacing w:after="0" w:line="240" w:lineRule="auto"/>
      <w:jc w:val="center"/>
      <w:outlineLvl w:val="0"/>
    </w:pPr>
    <w:rPr>
      <w:rFonts w:ascii="Times New Roman" w:hAnsi="Times New Roman"/>
      <w:b/>
      <w:spacing w:val="20"/>
      <w:sz w:val="34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D649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a0"/>
    <w:uiPriority w:val="99"/>
    <w:rsid w:val="00D64967"/>
  </w:style>
  <w:style w:type="character" w:customStyle="1" w:styleId="rvts44">
    <w:name w:val="rvts44"/>
    <w:basedOn w:val="a0"/>
    <w:rsid w:val="00D64967"/>
  </w:style>
  <w:style w:type="paragraph" w:styleId="a3">
    <w:name w:val="header"/>
    <w:basedOn w:val="a"/>
    <w:link w:val="a4"/>
    <w:uiPriority w:val="99"/>
    <w:rsid w:val="00D64967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D64967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9"/>
    <w:rsid w:val="007A088A"/>
    <w:rPr>
      <w:rFonts w:ascii="Times New Roman" w:eastAsia="Times New Roman" w:hAnsi="Times New Roman" w:cs="Times New Roman"/>
      <w:b/>
      <w:spacing w:val="20"/>
      <w:sz w:val="3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3E507D-AF9D-4D7A-82F3-E829262DB4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C88F35-6F95-4367-9A3C-4577666166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303FA5-D064-4167-8408-7F7748FA77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2021-12-20T15:29:00Z</dcterms:created>
  <dcterms:modified xsi:type="dcterms:W3CDTF">2021-12-20T15:29:00Z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