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8571C" w14:textId="77777777" w:rsidR="00D816C1" w:rsidRPr="0092180E" w:rsidRDefault="008F0222" w:rsidP="00646D2B">
      <w:pPr>
        <w:pStyle w:val="a3"/>
        <w:ind w:firstLine="0"/>
        <w:rPr>
          <w:b/>
          <w:bCs/>
        </w:rPr>
      </w:pPr>
      <w:bookmarkStart w:id="0" w:name="_GoBack"/>
      <w:bookmarkEnd w:id="0"/>
      <w:r w:rsidRPr="0092180E">
        <w:rPr>
          <w:b/>
          <w:bCs/>
        </w:rPr>
        <w:t xml:space="preserve">ПОЯСНЮВАЛЬНА </w:t>
      </w:r>
      <w:r w:rsidR="002E687E" w:rsidRPr="0092180E">
        <w:rPr>
          <w:b/>
          <w:bCs/>
        </w:rPr>
        <w:t>ЗАПИСКА</w:t>
      </w:r>
    </w:p>
    <w:p w14:paraId="32E2C6B5" w14:textId="77777777" w:rsidR="00FF6FD0" w:rsidRPr="0092180E" w:rsidRDefault="009539FC" w:rsidP="00646D2B">
      <w:pPr>
        <w:pStyle w:val="a3"/>
        <w:ind w:firstLine="0"/>
        <w:rPr>
          <w:b/>
        </w:rPr>
      </w:pPr>
      <w:r w:rsidRPr="0092180E">
        <w:rPr>
          <w:b/>
        </w:rPr>
        <w:t>до</w:t>
      </w:r>
      <w:r w:rsidR="002E687E" w:rsidRPr="0092180E">
        <w:rPr>
          <w:b/>
        </w:rPr>
        <w:t xml:space="preserve"> </w:t>
      </w:r>
      <w:r w:rsidR="00F4527C" w:rsidRPr="0092180E">
        <w:rPr>
          <w:b/>
        </w:rPr>
        <w:t>про</w:t>
      </w:r>
      <w:r w:rsidR="00A60AC0" w:rsidRPr="0092180E">
        <w:rPr>
          <w:b/>
        </w:rPr>
        <w:t>е</w:t>
      </w:r>
      <w:r w:rsidR="00F26BB1" w:rsidRPr="0092180E">
        <w:rPr>
          <w:b/>
        </w:rPr>
        <w:t xml:space="preserve">кту </w:t>
      </w:r>
      <w:r w:rsidR="000F38CD" w:rsidRPr="0092180E">
        <w:rPr>
          <w:b/>
        </w:rPr>
        <w:t xml:space="preserve">Закону </w:t>
      </w:r>
      <w:r w:rsidR="00C728F2" w:rsidRPr="0092180E">
        <w:rPr>
          <w:b/>
        </w:rPr>
        <w:t>України</w:t>
      </w:r>
      <w:r w:rsidR="0078494E" w:rsidRPr="0092180E">
        <w:rPr>
          <w:b/>
        </w:rPr>
        <w:t xml:space="preserve"> </w:t>
      </w:r>
      <w:r w:rsidR="004A2804" w:rsidRPr="0092180E">
        <w:rPr>
          <w:b/>
        </w:rPr>
        <w:t>«</w:t>
      </w:r>
      <w:r w:rsidR="00FF6FD0" w:rsidRPr="0092180E">
        <w:rPr>
          <w:b/>
        </w:rPr>
        <w:t>Про внесення змін до деяких законодавчих актів України</w:t>
      </w:r>
      <w:r w:rsidR="0078494E" w:rsidRPr="0092180E">
        <w:rPr>
          <w:b/>
        </w:rPr>
        <w:t xml:space="preserve"> </w:t>
      </w:r>
      <w:r w:rsidR="00FF6FD0" w:rsidRPr="0092180E">
        <w:rPr>
          <w:b/>
        </w:rPr>
        <w:t>(щодо заходів, спрямованих на дерегуляцію</w:t>
      </w:r>
      <w:r w:rsidR="00FF6FD0" w:rsidRPr="0092180E">
        <w:t xml:space="preserve"> </w:t>
      </w:r>
      <w:r w:rsidR="00FF6FD0" w:rsidRPr="0092180E">
        <w:rPr>
          <w:b/>
        </w:rPr>
        <w:t xml:space="preserve">господарської діяльності та адаптацію законодавства України до законодавства Європейського Союзу у сфері цивільної авіації, </w:t>
      </w:r>
      <w:r w:rsidR="002C0E6E" w:rsidRPr="0092180E">
        <w:rPr>
          <w:b/>
        </w:rPr>
        <w:t xml:space="preserve">а також встановлення додаткових механізмів з метою </w:t>
      </w:r>
      <w:r w:rsidR="00FF6FD0" w:rsidRPr="0092180E">
        <w:rPr>
          <w:b/>
        </w:rPr>
        <w:t>здійснення ефективного контролю за забезпеченням безпеки авіації)</w:t>
      </w:r>
      <w:r w:rsidR="004A2804" w:rsidRPr="0092180E">
        <w:rPr>
          <w:b/>
        </w:rPr>
        <w:t>»</w:t>
      </w:r>
    </w:p>
    <w:p w14:paraId="40EDD935" w14:textId="77777777" w:rsidR="000F38CD" w:rsidRPr="0092180E" w:rsidRDefault="000F38CD" w:rsidP="00646D2B">
      <w:pPr>
        <w:pStyle w:val="a7"/>
        <w:spacing w:after="0"/>
        <w:jc w:val="center"/>
        <w:outlineLvl w:val="0"/>
        <w:rPr>
          <w:sz w:val="28"/>
          <w:szCs w:val="28"/>
        </w:rPr>
      </w:pPr>
    </w:p>
    <w:p w14:paraId="7FB29CB8" w14:textId="77777777" w:rsidR="005A4390" w:rsidRPr="0092180E" w:rsidRDefault="004A2804" w:rsidP="00646D2B">
      <w:pPr>
        <w:pStyle w:val="a7"/>
        <w:outlineLvl w:val="0"/>
        <w:rPr>
          <w:b/>
          <w:bCs/>
          <w:color w:val="000000"/>
          <w:sz w:val="28"/>
          <w:szCs w:val="28"/>
          <w:shd w:val="clear" w:color="auto" w:fill="FFFFFF"/>
        </w:rPr>
      </w:pPr>
      <w:r w:rsidRPr="0092180E">
        <w:rPr>
          <w:b/>
          <w:bCs/>
          <w:color w:val="000000"/>
          <w:sz w:val="28"/>
          <w:szCs w:val="28"/>
          <w:shd w:val="clear" w:color="auto" w:fill="FFFFFF"/>
        </w:rPr>
        <w:t xml:space="preserve">       1.  Мета</w:t>
      </w:r>
    </w:p>
    <w:p w14:paraId="02333037" w14:textId="77777777" w:rsidR="002D0110" w:rsidRPr="0092180E" w:rsidRDefault="0099729A" w:rsidP="00646D2B">
      <w:pPr>
        <w:pStyle w:val="a7"/>
        <w:ind w:firstLine="567"/>
        <w:contextualSpacing/>
        <w:jc w:val="both"/>
        <w:outlineLvl w:val="0"/>
        <w:rPr>
          <w:sz w:val="28"/>
          <w:szCs w:val="28"/>
        </w:rPr>
      </w:pPr>
      <w:r w:rsidRPr="0092180E">
        <w:rPr>
          <w:bCs/>
          <w:color w:val="000000"/>
          <w:sz w:val="28"/>
          <w:szCs w:val="28"/>
          <w:shd w:val="clear" w:color="auto" w:fill="FFFFFF"/>
        </w:rPr>
        <w:t xml:space="preserve">Метою прийняття </w:t>
      </w:r>
      <w:r w:rsidRPr="0092180E">
        <w:rPr>
          <w:sz w:val="28"/>
          <w:szCs w:val="28"/>
        </w:rPr>
        <w:t>про</w:t>
      </w:r>
      <w:r w:rsidR="00A60AC0" w:rsidRPr="0092180E">
        <w:rPr>
          <w:sz w:val="28"/>
          <w:szCs w:val="28"/>
        </w:rPr>
        <w:t>е</w:t>
      </w:r>
      <w:r w:rsidRPr="0092180E">
        <w:rPr>
          <w:sz w:val="28"/>
          <w:szCs w:val="28"/>
        </w:rPr>
        <w:t xml:space="preserve">кту </w:t>
      </w:r>
      <w:r w:rsidR="00F96E84" w:rsidRPr="0092180E">
        <w:rPr>
          <w:sz w:val="28"/>
          <w:szCs w:val="28"/>
        </w:rPr>
        <w:t>Закону України «Про внесення змі</w:t>
      </w:r>
      <w:r w:rsidR="00A67A44" w:rsidRPr="0092180E">
        <w:rPr>
          <w:sz w:val="28"/>
          <w:szCs w:val="28"/>
        </w:rPr>
        <w:t>н до деяких законодавчих актів України</w:t>
      </w:r>
      <w:r w:rsidR="00CA01A5" w:rsidRPr="0092180E">
        <w:rPr>
          <w:sz w:val="28"/>
          <w:szCs w:val="28"/>
        </w:rPr>
        <w:t xml:space="preserve"> </w:t>
      </w:r>
      <w:r w:rsidR="00A67A44" w:rsidRPr="0092180E">
        <w:rPr>
          <w:sz w:val="28"/>
          <w:szCs w:val="28"/>
        </w:rPr>
        <w:t xml:space="preserve">(щодо заходів, спрямованих на дерегуляцію господарської діяльності та адаптацію законодавства України до законодавства Європейського Союзу у сфері цивільної авіації, </w:t>
      </w:r>
      <w:r w:rsidR="002C0E6E" w:rsidRPr="0092180E">
        <w:rPr>
          <w:sz w:val="28"/>
          <w:szCs w:val="28"/>
        </w:rPr>
        <w:t>а також встановлення додаткових механізмів з метою</w:t>
      </w:r>
      <w:r w:rsidR="00A67A44" w:rsidRPr="0092180E">
        <w:rPr>
          <w:sz w:val="28"/>
          <w:szCs w:val="28"/>
        </w:rPr>
        <w:t xml:space="preserve"> здійснення ефективного контролю за забезпеченням безпеки авіації)</w:t>
      </w:r>
      <w:r w:rsidR="00F96E84" w:rsidRPr="0092180E">
        <w:rPr>
          <w:sz w:val="28"/>
          <w:szCs w:val="28"/>
        </w:rPr>
        <w:t xml:space="preserve">» (далі – </w:t>
      </w:r>
      <w:r w:rsidR="00A60AC0" w:rsidRPr="0092180E">
        <w:rPr>
          <w:sz w:val="28"/>
          <w:szCs w:val="28"/>
        </w:rPr>
        <w:t>законопроект</w:t>
      </w:r>
      <w:r w:rsidR="00F96E84" w:rsidRPr="0092180E">
        <w:rPr>
          <w:sz w:val="28"/>
          <w:szCs w:val="28"/>
        </w:rPr>
        <w:t xml:space="preserve">) </w:t>
      </w:r>
      <w:r w:rsidRPr="0092180E">
        <w:rPr>
          <w:sz w:val="28"/>
          <w:szCs w:val="28"/>
        </w:rPr>
        <w:t>є</w:t>
      </w:r>
      <w:r w:rsidR="00AC473A" w:rsidRPr="0092180E">
        <w:rPr>
          <w:sz w:val="28"/>
          <w:szCs w:val="28"/>
        </w:rPr>
        <w:t xml:space="preserve"> </w:t>
      </w:r>
      <w:r w:rsidR="00C728F2" w:rsidRPr="0092180E">
        <w:rPr>
          <w:bCs/>
          <w:color w:val="000000"/>
          <w:sz w:val="28"/>
          <w:szCs w:val="28"/>
          <w:shd w:val="clear" w:color="auto" w:fill="FFFFFF"/>
        </w:rPr>
        <w:t>спрощення доступу</w:t>
      </w:r>
      <w:r w:rsidR="008E236F" w:rsidRPr="0092180E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C728F2" w:rsidRPr="0092180E">
        <w:rPr>
          <w:bCs/>
          <w:color w:val="000000"/>
          <w:sz w:val="28"/>
          <w:szCs w:val="28"/>
          <w:shd w:val="clear" w:color="auto" w:fill="FFFFFF"/>
        </w:rPr>
        <w:t>на ринки авіаційних перевезень</w:t>
      </w:r>
      <w:r w:rsidR="001C3058" w:rsidRPr="0092180E">
        <w:rPr>
          <w:bCs/>
          <w:color w:val="000000"/>
          <w:sz w:val="28"/>
          <w:szCs w:val="28"/>
          <w:shd w:val="clear" w:color="auto" w:fill="FFFFFF"/>
        </w:rPr>
        <w:t xml:space="preserve"> і</w:t>
      </w:r>
      <w:r w:rsidR="00016971" w:rsidRPr="0092180E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AC473A" w:rsidRPr="0092180E">
        <w:rPr>
          <w:bCs/>
          <w:color w:val="000000"/>
          <w:sz w:val="28"/>
          <w:szCs w:val="28"/>
          <w:shd w:val="clear" w:color="auto" w:fill="FFFFFF"/>
        </w:rPr>
        <w:t>послуг з наземного обслуговування</w:t>
      </w:r>
      <w:r w:rsidR="001C3058" w:rsidRPr="0092180E">
        <w:rPr>
          <w:bCs/>
          <w:color w:val="000000"/>
          <w:sz w:val="28"/>
          <w:szCs w:val="28"/>
          <w:shd w:val="clear" w:color="auto" w:fill="FFFFFF"/>
        </w:rPr>
        <w:t xml:space="preserve"> шляхом адаптації законодавства України до законодавства Європейського Союзу у цій сфері, а також закріплення на законодавчому рівні додаткових заходів, спрямованих на підвищення рівня безпеки авіації</w:t>
      </w:r>
      <w:r w:rsidR="008E236F" w:rsidRPr="0092180E">
        <w:rPr>
          <w:bCs/>
          <w:color w:val="000000"/>
          <w:sz w:val="28"/>
          <w:szCs w:val="28"/>
          <w:shd w:val="clear" w:color="auto" w:fill="FFFFFF"/>
        </w:rPr>
        <w:t>.</w:t>
      </w:r>
    </w:p>
    <w:p w14:paraId="00CD5AB8" w14:textId="77777777" w:rsidR="00744608" w:rsidRPr="0092180E" w:rsidRDefault="00744608" w:rsidP="00646D2B">
      <w:pPr>
        <w:pStyle w:val="a7"/>
        <w:spacing w:after="0"/>
        <w:ind w:firstLine="567"/>
        <w:jc w:val="both"/>
        <w:outlineLvl w:val="0"/>
        <w:rPr>
          <w:bCs/>
          <w:color w:val="000000"/>
          <w:sz w:val="28"/>
          <w:szCs w:val="28"/>
          <w:shd w:val="clear" w:color="auto" w:fill="FFFFFF"/>
        </w:rPr>
      </w:pPr>
    </w:p>
    <w:p w14:paraId="611DE2D1" w14:textId="77777777" w:rsidR="00744608" w:rsidRPr="0092180E" w:rsidRDefault="008E236F" w:rsidP="00646D2B">
      <w:pPr>
        <w:pStyle w:val="a7"/>
        <w:spacing w:after="0"/>
        <w:jc w:val="both"/>
        <w:outlineLvl w:val="0"/>
        <w:rPr>
          <w:b/>
          <w:bCs/>
          <w:color w:val="000000"/>
          <w:sz w:val="28"/>
          <w:szCs w:val="28"/>
          <w:shd w:val="clear" w:color="auto" w:fill="FFFFFF"/>
        </w:rPr>
      </w:pPr>
      <w:r w:rsidRPr="0092180E">
        <w:rPr>
          <w:b/>
          <w:bCs/>
          <w:color w:val="000000"/>
          <w:sz w:val="28"/>
          <w:szCs w:val="28"/>
          <w:shd w:val="clear" w:color="auto" w:fill="FFFFFF"/>
        </w:rPr>
        <w:t xml:space="preserve">        </w:t>
      </w:r>
      <w:r w:rsidR="00D25960" w:rsidRPr="0092180E">
        <w:rPr>
          <w:b/>
          <w:bCs/>
          <w:color w:val="000000"/>
          <w:sz w:val="28"/>
          <w:szCs w:val="28"/>
          <w:shd w:val="clear" w:color="auto" w:fill="FFFFFF"/>
        </w:rPr>
        <w:t>2. Обґрунтування необхідності прийняття акта</w:t>
      </w:r>
    </w:p>
    <w:p w14:paraId="52934F93" w14:textId="77777777" w:rsidR="00903354" w:rsidRPr="0092180E" w:rsidRDefault="00F70D57" w:rsidP="00646D2B">
      <w:pPr>
        <w:pStyle w:val="a7"/>
        <w:ind w:firstLine="567"/>
        <w:contextualSpacing/>
        <w:jc w:val="both"/>
        <w:outlineLvl w:val="0"/>
        <w:rPr>
          <w:bCs/>
          <w:color w:val="000000"/>
          <w:sz w:val="28"/>
          <w:szCs w:val="28"/>
          <w:shd w:val="clear" w:color="auto" w:fill="FFFFFF"/>
        </w:rPr>
      </w:pPr>
      <w:r w:rsidRPr="0092180E">
        <w:rPr>
          <w:bCs/>
          <w:color w:val="000000"/>
          <w:sz w:val="28"/>
          <w:szCs w:val="28"/>
          <w:shd w:val="clear" w:color="auto" w:fill="FFFFFF"/>
        </w:rPr>
        <w:t>Відповідно до статті 4</w:t>
      </w:r>
      <w:r w:rsidR="00903354" w:rsidRPr="0092180E">
        <w:rPr>
          <w:bCs/>
          <w:color w:val="000000"/>
          <w:sz w:val="28"/>
          <w:szCs w:val="28"/>
          <w:shd w:val="clear" w:color="auto" w:fill="FFFFFF"/>
        </w:rPr>
        <w:t xml:space="preserve"> Повітряного кодексу України Україна як держава, </w:t>
      </w:r>
      <w:r w:rsidR="004E7E41" w:rsidRPr="0092180E">
        <w:rPr>
          <w:bCs/>
          <w:color w:val="000000"/>
          <w:sz w:val="28"/>
          <w:szCs w:val="28"/>
          <w:shd w:val="clear" w:color="auto" w:fill="FFFFFF"/>
        </w:rPr>
        <w:br/>
      </w:r>
      <w:r w:rsidR="00903354" w:rsidRPr="0092180E">
        <w:rPr>
          <w:bCs/>
          <w:color w:val="000000"/>
          <w:sz w:val="28"/>
          <w:szCs w:val="28"/>
          <w:shd w:val="clear" w:color="auto" w:fill="FFFFFF"/>
        </w:rPr>
        <w:t>що приєдналася до Конвенції про міжнародну цивільну авіацію, несе відповідальність за виконання міжнародних зобов’язань, що випливають із цієї Конвенції, та за гарантії і створення умов безпеки для суспільства, захисту інтересів під час провадження діяльності в галузі цивільної авіації та використання повітряного простору України.</w:t>
      </w:r>
    </w:p>
    <w:p w14:paraId="78609776" w14:textId="77777777" w:rsidR="00986EC4" w:rsidRPr="0092180E" w:rsidRDefault="00986EC4" w:rsidP="00646D2B">
      <w:pPr>
        <w:pStyle w:val="a7"/>
        <w:ind w:firstLine="567"/>
        <w:contextualSpacing/>
        <w:jc w:val="both"/>
        <w:outlineLvl w:val="0"/>
        <w:rPr>
          <w:bCs/>
          <w:color w:val="000000"/>
          <w:sz w:val="28"/>
          <w:szCs w:val="28"/>
          <w:shd w:val="clear" w:color="auto" w:fill="FFFFFF"/>
        </w:rPr>
      </w:pPr>
      <w:r w:rsidRPr="0092180E">
        <w:rPr>
          <w:bCs/>
          <w:color w:val="000000"/>
          <w:sz w:val="28"/>
          <w:szCs w:val="28"/>
          <w:shd w:val="clear" w:color="auto" w:fill="FFFFFF"/>
        </w:rPr>
        <w:t>Відповідно до статті 37</w:t>
      </w:r>
      <w:r w:rsidR="004E7E41" w:rsidRPr="0092180E">
        <w:rPr>
          <w:bCs/>
          <w:color w:val="000000"/>
          <w:sz w:val="28"/>
          <w:szCs w:val="28"/>
          <w:shd w:val="clear" w:color="auto" w:fill="FFFFFF"/>
        </w:rPr>
        <w:t xml:space="preserve"> вказаної</w:t>
      </w:r>
      <w:r w:rsidRPr="0092180E">
        <w:rPr>
          <w:bCs/>
          <w:color w:val="000000"/>
          <w:sz w:val="28"/>
          <w:szCs w:val="28"/>
          <w:shd w:val="clear" w:color="auto" w:fill="FFFFFF"/>
        </w:rPr>
        <w:t xml:space="preserve"> Конвенції кожна договірна держава зобов’язується співпрацювати у забезпеченні максимально можливого ступеня однаковості правил, стандартів та процедур.           </w:t>
      </w:r>
    </w:p>
    <w:p w14:paraId="2C9F7AA3" w14:textId="77777777" w:rsidR="00986EC4" w:rsidRPr="0092180E" w:rsidRDefault="00986EC4" w:rsidP="00646D2B">
      <w:pPr>
        <w:pStyle w:val="a7"/>
        <w:ind w:firstLine="567"/>
        <w:contextualSpacing/>
        <w:jc w:val="both"/>
        <w:outlineLvl w:val="0"/>
        <w:rPr>
          <w:bCs/>
          <w:color w:val="000000"/>
          <w:sz w:val="28"/>
          <w:szCs w:val="28"/>
          <w:shd w:val="clear" w:color="auto" w:fill="FFFFFF"/>
        </w:rPr>
      </w:pPr>
      <w:r w:rsidRPr="0092180E">
        <w:rPr>
          <w:bCs/>
          <w:color w:val="000000"/>
          <w:sz w:val="28"/>
          <w:szCs w:val="28"/>
          <w:shd w:val="clear" w:color="auto" w:fill="FFFFFF"/>
        </w:rPr>
        <w:t>Для виконання вимог, які містяться в Конвенції про міжнародну цивільну авіацію та додатках до неї</w:t>
      </w:r>
      <w:r w:rsidR="004E7E41" w:rsidRPr="0092180E">
        <w:rPr>
          <w:bCs/>
          <w:color w:val="000000"/>
          <w:sz w:val="28"/>
          <w:szCs w:val="28"/>
          <w:shd w:val="clear" w:color="auto" w:fill="FFFFFF"/>
        </w:rPr>
        <w:t>,</w:t>
      </w:r>
      <w:r w:rsidRPr="0092180E">
        <w:rPr>
          <w:bCs/>
          <w:color w:val="000000"/>
          <w:sz w:val="28"/>
          <w:szCs w:val="28"/>
          <w:shd w:val="clear" w:color="auto" w:fill="FFFFFF"/>
        </w:rPr>
        <w:t xml:space="preserve"> необхідно, щоб власні нормативно-правові акти держав базувались на вимогах самої Конвенції.</w:t>
      </w:r>
    </w:p>
    <w:p w14:paraId="7D3080EC" w14:textId="77777777" w:rsidR="00587657" w:rsidRPr="0092180E" w:rsidRDefault="00775F99" w:rsidP="00DF08D4">
      <w:pPr>
        <w:pStyle w:val="a7"/>
        <w:ind w:firstLine="567"/>
        <w:contextualSpacing/>
        <w:jc w:val="both"/>
        <w:outlineLvl w:val="0"/>
        <w:rPr>
          <w:bCs/>
          <w:color w:val="000000"/>
          <w:sz w:val="28"/>
          <w:szCs w:val="28"/>
          <w:shd w:val="clear" w:color="auto" w:fill="FFFFFF"/>
        </w:rPr>
      </w:pPr>
      <w:r w:rsidRPr="0092180E">
        <w:rPr>
          <w:bCs/>
          <w:color w:val="000000"/>
          <w:sz w:val="28"/>
          <w:szCs w:val="28"/>
          <w:shd w:val="clear" w:color="auto" w:fill="FFFFFF"/>
        </w:rPr>
        <w:t>Зважаючи на це,</w:t>
      </w:r>
      <w:r w:rsidR="00E13B29" w:rsidRPr="0092180E">
        <w:rPr>
          <w:bCs/>
          <w:color w:val="000000"/>
          <w:sz w:val="28"/>
          <w:szCs w:val="28"/>
          <w:shd w:val="clear" w:color="auto" w:fill="FFFFFF"/>
        </w:rPr>
        <w:t xml:space="preserve"> та</w:t>
      </w:r>
      <w:r w:rsidRPr="0092180E">
        <w:rPr>
          <w:bCs/>
          <w:color w:val="000000"/>
          <w:sz w:val="28"/>
          <w:szCs w:val="28"/>
          <w:shd w:val="clear" w:color="auto" w:fill="FFFFFF"/>
        </w:rPr>
        <w:t xml:space="preserve"> у зв’язку</w:t>
      </w:r>
      <w:r w:rsidR="0059326B" w:rsidRPr="0092180E">
        <w:rPr>
          <w:bCs/>
          <w:color w:val="000000"/>
          <w:sz w:val="28"/>
          <w:szCs w:val="28"/>
          <w:shd w:val="clear" w:color="auto" w:fill="FFFFFF"/>
        </w:rPr>
        <w:t xml:space="preserve"> з внесенням ряду змін до д</w:t>
      </w:r>
      <w:r w:rsidRPr="0092180E">
        <w:rPr>
          <w:bCs/>
          <w:color w:val="000000"/>
          <w:sz w:val="28"/>
          <w:szCs w:val="28"/>
          <w:shd w:val="clear" w:color="auto" w:fill="FFFFFF"/>
        </w:rPr>
        <w:t>одатків до Конвенції про міжнародну цивільну авіацію, стандартів та рекомендованої практики Міжнародної організації цивільної авіації (ІСАО)</w:t>
      </w:r>
      <w:r w:rsidR="00152BE4" w:rsidRPr="0092180E">
        <w:rPr>
          <w:bCs/>
          <w:color w:val="000000"/>
          <w:sz w:val="28"/>
          <w:szCs w:val="28"/>
          <w:shd w:val="clear" w:color="auto" w:fill="FFFFFF"/>
        </w:rPr>
        <w:t>, прийняття</w:t>
      </w:r>
      <w:r w:rsidR="00E13B29" w:rsidRPr="0092180E">
        <w:rPr>
          <w:bCs/>
          <w:color w:val="000000"/>
          <w:sz w:val="28"/>
          <w:szCs w:val="28"/>
          <w:shd w:val="clear" w:color="auto" w:fill="FFFFFF"/>
        </w:rPr>
        <w:t>м</w:t>
      </w:r>
      <w:r w:rsidR="008A258B" w:rsidRPr="0092180E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EF75CF" w:rsidRPr="0092180E">
        <w:rPr>
          <w:bCs/>
          <w:color w:val="000000"/>
          <w:sz w:val="28"/>
          <w:szCs w:val="28"/>
          <w:shd w:val="clear" w:color="auto" w:fill="FFFFFF"/>
        </w:rPr>
        <w:t>Р</w:t>
      </w:r>
      <w:r w:rsidR="00152BE4" w:rsidRPr="0092180E">
        <w:rPr>
          <w:bCs/>
          <w:color w:val="000000"/>
          <w:sz w:val="28"/>
          <w:szCs w:val="28"/>
          <w:shd w:val="clear" w:color="auto" w:fill="FFFFFF"/>
        </w:rPr>
        <w:t>егламенту</w:t>
      </w:r>
      <w:r w:rsidR="00EF75CF" w:rsidRPr="0092180E">
        <w:rPr>
          <w:bCs/>
          <w:color w:val="000000"/>
          <w:sz w:val="28"/>
          <w:szCs w:val="28"/>
          <w:shd w:val="clear" w:color="auto" w:fill="FFFFFF"/>
        </w:rPr>
        <w:t xml:space="preserve"> (ЄС) </w:t>
      </w:r>
      <w:r w:rsidR="00152BE4" w:rsidRPr="0092180E">
        <w:rPr>
          <w:bCs/>
          <w:color w:val="000000"/>
          <w:sz w:val="28"/>
          <w:szCs w:val="28"/>
          <w:shd w:val="clear" w:color="auto" w:fill="FFFFFF"/>
        </w:rPr>
        <w:t xml:space="preserve">   </w:t>
      </w:r>
      <w:r w:rsidR="00EF75CF" w:rsidRPr="0092180E">
        <w:rPr>
          <w:bCs/>
          <w:color w:val="000000"/>
          <w:sz w:val="28"/>
          <w:szCs w:val="28"/>
          <w:shd w:val="clear" w:color="auto" w:fill="FFFFFF"/>
        </w:rPr>
        <w:t xml:space="preserve">№ 2018/1139 Європейського Парламенту та Ради від </w:t>
      </w:r>
      <w:r w:rsidR="004E7E41" w:rsidRPr="0092180E">
        <w:rPr>
          <w:bCs/>
          <w:color w:val="000000"/>
          <w:sz w:val="28"/>
          <w:szCs w:val="28"/>
          <w:shd w:val="clear" w:color="auto" w:fill="FFFFFF"/>
        </w:rPr>
        <w:t>0</w:t>
      </w:r>
      <w:r w:rsidR="00EF75CF" w:rsidRPr="0092180E">
        <w:rPr>
          <w:bCs/>
          <w:color w:val="000000"/>
          <w:sz w:val="28"/>
          <w:szCs w:val="28"/>
          <w:shd w:val="clear" w:color="auto" w:fill="FFFFFF"/>
        </w:rPr>
        <w:t>4 липня 2018 року щодо загальних правил в галузі цивільної авіації та створення Європейського агентства з</w:t>
      </w:r>
      <w:r w:rsidR="00152BE4" w:rsidRPr="0092180E">
        <w:rPr>
          <w:bCs/>
          <w:color w:val="000000"/>
          <w:sz w:val="28"/>
          <w:szCs w:val="28"/>
          <w:shd w:val="clear" w:color="auto" w:fill="FFFFFF"/>
        </w:rPr>
        <w:t xml:space="preserve"> безпеки польотів, яким скасовано Регламент (ЄС) № 216/2008 Європейського Парламенту та Ради від 20 лютого 2008 року</w:t>
      </w:r>
      <w:r w:rsidR="00E13B29" w:rsidRPr="0092180E">
        <w:rPr>
          <w:bCs/>
          <w:color w:val="000000"/>
          <w:sz w:val="28"/>
          <w:szCs w:val="28"/>
          <w:shd w:val="clear" w:color="auto" w:fill="FFFFFF"/>
        </w:rPr>
        <w:t xml:space="preserve">, виникла необхідність </w:t>
      </w:r>
      <w:r w:rsidR="00DF08D4" w:rsidRPr="0092180E">
        <w:rPr>
          <w:bCs/>
          <w:color w:val="000000"/>
          <w:sz w:val="28"/>
          <w:szCs w:val="28"/>
          <w:shd w:val="clear" w:color="auto" w:fill="FFFFFF"/>
        </w:rPr>
        <w:t xml:space="preserve">розроблення </w:t>
      </w:r>
      <w:r w:rsidR="00A60AC0" w:rsidRPr="0092180E">
        <w:rPr>
          <w:bCs/>
          <w:color w:val="000000"/>
          <w:sz w:val="28"/>
          <w:szCs w:val="28"/>
          <w:shd w:val="clear" w:color="auto" w:fill="FFFFFF"/>
        </w:rPr>
        <w:t>законопроекту</w:t>
      </w:r>
      <w:r w:rsidR="00DF08D4" w:rsidRPr="0092180E">
        <w:rPr>
          <w:bCs/>
          <w:color w:val="000000"/>
          <w:sz w:val="28"/>
          <w:szCs w:val="28"/>
          <w:shd w:val="clear" w:color="auto" w:fill="FFFFFF"/>
        </w:rPr>
        <w:t>.</w:t>
      </w:r>
    </w:p>
    <w:p w14:paraId="48CEE967" w14:textId="77777777" w:rsidR="00DF08D4" w:rsidRPr="0092180E" w:rsidRDefault="00DF08D4" w:rsidP="00DF08D4">
      <w:pPr>
        <w:pStyle w:val="a7"/>
        <w:ind w:firstLine="567"/>
        <w:contextualSpacing/>
        <w:jc w:val="both"/>
        <w:outlineLvl w:val="0"/>
        <w:rPr>
          <w:bCs/>
          <w:color w:val="000000"/>
          <w:sz w:val="28"/>
          <w:szCs w:val="28"/>
          <w:shd w:val="clear" w:color="auto" w:fill="FFFFFF"/>
        </w:rPr>
      </w:pPr>
    </w:p>
    <w:p w14:paraId="44DCDE13" w14:textId="77777777" w:rsidR="00DF08D4" w:rsidRPr="0092180E" w:rsidRDefault="00DF08D4" w:rsidP="00DF08D4">
      <w:pPr>
        <w:pStyle w:val="a7"/>
        <w:ind w:firstLine="567"/>
        <w:contextualSpacing/>
        <w:jc w:val="both"/>
        <w:outlineLvl w:val="0"/>
        <w:rPr>
          <w:bCs/>
          <w:color w:val="000000"/>
          <w:sz w:val="28"/>
          <w:szCs w:val="28"/>
          <w:shd w:val="clear" w:color="auto" w:fill="FFFFFF"/>
        </w:rPr>
      </w:pPr>
    </w:p>
    <w:p w14:paraId="68404795" w14:textId="77777777" w:rsidR="004C0607" w:rsidRPr="0092180E" w:rsidRDefault="004C0607" w:rsidP="00646D2B">
      <w:pPr>
        <w:pStyle w:val="a7"/>
        <w:ind w:firstLine="567"/>
        <w:contextualSpacing/>
        <w:jc w:val="both"/>
        <w:outlineLvl w:val="0"/>
        <w:rPr>
          <w:bCs/>
          <w:color w:val="000000"/>
          <w:sz w:val="28"/>
          <w:szCs w:val="28"/>
          <w:shd w:val="clear" w:color="auto" w:fill="FFFFFF"/>
        </w:rPr>
      </w:pPr>
    </w:p>
    <w:p w14:paraId="05070051" w14:textId="77777777" w:rsidR="00744608" w:rsidRPr="0092180E" w:rsidRDefault="00AF185C" w:rsidP="00646D2B">
      <w:pPr>
        <w:pStyle w:val="a7"/>
        <w:tabs>
          <w:tab w:val="left" w:pos="993"/>
        </w:tabs>
        <w:spacing w:after="0"/>
        <w:jc w:val="both"/>
        <w:outlineLvl w:val="0"/>
        <w:rPr>
          <w:b/>
          <w:sz w:val="28"/>
          <w:szCs w:val="28"/>
        </w:rPr>
      </w:pPr>
      <w:r w:rsidRPr="0092180E">
        <w:rPr>
          <w:b/>
          <w:sz w:val="28"/>
          <w:szCs w:val="28"/>
        </w:rPr>
        <w:lastRenderedPageBreak/>
        <w:t xml:space="preserve">        3. Основні положення проєкту акта</w:t>
      </w:r>
    </w:p>
    <w:p w14:paraId="78A3C717" w14:textId="77777777" w:rsidR="00DE7068" w:rsidRPr="0092180E" w:rsidRDefault="00A60AC0" w:rsidP="00646D2B">
      <w:pPr>
        <w:ind w:firstLine="567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 w:rsidRPr="0092180E">
        <w:rPr>
          <w:sz w:val="28"/>
          <w:szCs w:val="28"/>
          <w:lang w:val="uk-UA"/>
        </w:rPr>
        <w:t>Законопроектом</w:t>
      </w:r>
      <w:r w:rsidR="00D36CCC" w:rsidRPr="0092180E">
        <w:rPr>
          <w:sz w:val="28"/>
          <w:szCs w:val="28"/>
          <w:shd w:val="clear" w:color="auto" w:fill="FFFFFF"/>
          <w:lang w:val="uk-UA"/>
        </w:rPr>
        <w:t xml:space="preserve"> </w:t>
      </w:r>
      <w:r w:rsidR="001F7FB1" w:rsidRPr="0092180E">
        <w:rPr>
          <w:sz w:val="28"/>
          <w:szCs w:val="28"/>
          <w:shd w:val="clear" w:color="auto" w:fill="FFFFFF"/>
          <w:lang w:val="uk-UA"/>
        </w:rPr>
        <w:t>пропонують</w:t>
      </w:r>
      <w:r w:rsidR="00B73D06" w:rsidRPr="0092180E">
        <w:rPr>
          <w:sz w:val="28"/>
          <w:szCs w:val="28"/>
          <w:shd w:val="clear" w:color="auto" w:fill="FFFFFF"/>
          <w:lang w:val="uk-UA"/>
        </w:rPr>
        <w:t>ся</w:t>
      </w:r>
      <w:r w:rsidR="005F6014" w:rsidRPr="0092180E">
        <w:rPr>
          <w:sz w:val="28"/>
          <w:szCs w:val="28"/>
          <w:shd w:val="clear" w:color="auto" w:fill="FFFFFF"/>
          <w:lang w:val="uk-UA"/>
        </w:rPr>
        <w:t>, зокрема,</w:t>
      </w:r>
      <w:r w:rsidR="001F7FB1" w:rsidRPr="0092180E">
        <w:rPr>
          <w:sz w:val="28"/>
          <w:szCs w:val="28"/>
          <w:shd w:val="clear" w:color="auto" w:fill="FFFFFF"/>
          <w:lang w:val="uk-UA"/>
        </w:rPr>
        <w:t xml:space="preserve"> зміни </w:t>
      </w:r>
      <w:r w:rsidR="00DE7068" w:rsidRPr="0092180E">
        <w:rPr>
          <w:sz w:val="28"/>
          <w:szCs w:val="28"/>
          <w:shd w:val="clear" w:color="auto" w:fill="FFFFFF"/>
          <w:lang w:val="uk-UA"/>
        </w:rPr>
        <w:t>до Повітряного кодексу України</w:t>
      </w:r>
      <w:r w:rsidR="001F7FB1" w:rsidRPr="0092180E">
        <w:rPr>
          <w:sz w:val="28"/>
          <w:szCs w:val="28"/>
          <w:shd w:val="clear" w:color="auto" w:fill="FFFFFF"/>
          <w:lang w:val="uk-UA"/>
        </w:rPr>
        <w:t xml:space="preserve"> </w:t>
      </w:r>
      <w:r w:rsidR="00DE7068" w:rsidRPr="0092180E">
        <w:rPr>
          <w:sz w:val="28"/>
          <w:szCs w:val="28"/>
          <w:shd w:val="clear" w:color="auto" w:fill="FFFFFF"/>
          <w:lang w:val="uk-UA"/>
        </w:rPr>
        <w:t>в частині:</w:t>
      </w:r>
    </w:p>
    <w:p w14:paraId="3E19A8E1" w14:textId="77777777" w:rsidR="00DE7068" w:rsidRPr="0092180E" w:rsidRDefault="00DE7068" w:rsidP="00646D2B">
      <w:pPr>
        <w:ind w:firstLine="567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 w:rsidRPr="0092180E">
        <w:rPr>
          <w:sz w:val="28"/>
          <w:szCs w:val="28"/>
          <w:shd w:val="clear" w:color="auto" w:fill="FFFFFF"/>
          <w:lang w:val="uk-UA"/>
        </w:rPr>
        <w:t xml:space="preserve">приведення у відповідність до </w:t>
      </w:r>
      <w:r w:rsidR="00D36CCC" w:rsidRPr="0092180E">
        <w:rPr>
          <w:sz w:val="28"/>
          <w:szCs w:val="28"/>
          <w:shd w:val="clear" w:color="auto" w:fill="FFFFFF"/>
          <w:lang w:val="uk-UA"/>
        </w:rPr>
        <w:t xml:space="preserve">вимог </w:t>
      </w:r>
      <w:r w:rsidRPr="0092180E">
        <w:rPr>
          <w:sz w:val="28"/>
          <w:szCs w:val="28"/>
          <w:shd w:val="clear" w:color="auto" w:fill="FFFFFF"/>
          <w:lang w:val="uk-UA"/>
        </w:rPr>
        <w:t>Закону України «Про ліцензування видів господарської діяльності»</w:t>
      </w:r>
      <w:r w:rsidR="004F487C" w:rsidRPr="0092180E">
        <w:rPr>
          <w:sz w:val="28"/>
          <w:szCs w:val="28"/>
          <w:shd w:val="clear" w:color="auto" w:fill="FFFFFF"/>
          <w:lang w:val="uk-UA"/>
        </w:rPr>
        <w:t xml:space="preserve"> щодо</w:t>
      </w:r>
      <w:r w:rsidRPr="0092180E">
        <w:rPr>
          <w:sz w:val="28"/>
          <w:szCs w:val="28"/>
          <w:shd w:val="clear" w:color="auto" w:fill="FFFFFF"/>
          <w:lang w:val="uk-UA"/>
        </w:rPr>
        <w:t xml:space="preserve"> ліцензування господарської діяльності з надання послуг з перевезення пасажирів та/або небезпечних вантажів, небезпечних відходів повітряним транспортом;</w:t>
      </w:r>
    </w:p>
    <w:p w14:paraId="79708C63" w14:textId="16461B1E" w:rsidR="00DE7068" w:rsidRDefault="00797FD6" w:rsidP="00646D2B">
      <w:pPr>
        <w:ind w:firstLine="567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 w:rsidRPr="0092180E">
        <w:rPr>
          <w:sz w:val="28"/>
          <w:szCs w:val="28"/>
          <w:shd w:val="clear" w:color="auto" w:fill="FFFFFF"/>
          <w:lang w:val="uk-UA"/>
        </w:rPr>
        <w:t>регламентації</w:t>
      </w:r>
      <w:r w:rsidR="001F7FB1" w:rsidRPr="0092180E">
        <w:rPr>
          <w:sz w:val="28"/>
          <w:szCs w:val="28"/>
          <w:shd w:val="clear" w:color="auto" w:fill="FFFFFF"/>
          <w:lang w:val="uk-UA"/>
        </w:rPr>
        <w:t xml:space="preserve"> здійснення діяльності державн</w:t>
      </w:r>
      <w:r w:rsidR="00512FEF" w:rsidRPr="0092180E">
        <w:rPr>
          <w:sz w:val="28"/>
          <w:szCs w:val="28"/>
          <w:shd w:val="clear" w:color="auto" w:fill="FFFFFF"/>
          <w:lang w:val="uk-UA"/>
        </w:rPr>
        <w:t>их</w:t>
      </w:r>
      <w:r w:rsidR="001F7FB1" w:rsidRPr="0092180E">
        <w:rPr>
          <w:sz w:val="28"/>
          <w:szCs w:val="28"/>
          <w:shd w:val="clear" w:color="auto" w:fill="FFFFFF"/>
          <w:lang w:val="uk-UA"/>
        </w:rPr>
        <w:t xml:space="preserve"> інспектор</w:t>
      </w:r>
      <w:r w:rsidR="00512FEF" w:rsidRPr="0092180E">
        <w:rPr>
          <w:sz w:val="28"/>
          <w:szCs w:val="28"/>
          <w:shd w:val="clear" w:color="auto" w:fill="FFFFFF"/>
          <w:lang w:val="uk-UA"/>
        </w:rPr>
        <w:t xml:space="preserve">ів </w:t>
      </w:r>
      <w:r w:rsidR="00512FEF" w:rsidRPr="0092180E">
        <w:rPr>
          <w:sz w:val="28"/>
          <w:szCs w:val="28"/>
          <w:lang w:val="uk-UA"/>
        </w:rPr>
        <w:t>та уповноважених на проведення перевірок посадови</w:t>
      </w:r>
      <w:r w:rsidR="0058099F" w:rsidRPr="0092180E">
        <w:rPr>
          <w:sz w:val="28"/>
          <w:szCs w:val="28"/>
          <w:lang w:val="uk-UA"/>
        </w:rPr>
        <w:t>х</w:t>
      </w:r>
      <w:r w:rsidR="00512FEF" w:rsidRPr="0092180E">
        <w:rPr>
          <w:sz w:val="28"/>
          <w:szCs w:val="28"/>
          <w:lang w:val="uk-UA"/>
        </w:rPr>
        <w:t xml:space="preserve"> </w:t>
      </w:r>
      <w:r w:rsidR="0058099F" w:rsidRPr="0092180E">
        <w:rPr>
          <w:sz w:val="28"/>
          <w:szCs w:val="28"/>
          <w:lang w:val="uk-UA"/>
        </w:rPr>
        <w:t>осіб</w:t>
      </w:r>
      <w:r w:rsidR="00512FEF" w:rsidRPr="0092180E">
        <w:rPr>
          <w:sz w:val="28"/>
          <w:szCs w:val="28"/>
          <w:lang w:val="uk-UA"/>
        </w:rPr>
        <w:t xml:space="preserve"> уповноваженого органу з питань цивільної авіації</w:t>
      </w:r>
      <w:r w:rsidR="001F7FB1" w:rsidRPr="0092180E">
        <w:rPr>
          <w:sz w:val="28"/>
          <w:szCs w:val="28"/>
          <w:shd w:val="clear" w:color="auto" w:fill="FFFFFF"/>
          <w:lang w:val="uk-UA"/>
        </w:rPr>
        <w:t xml:space="preserve"> в порядку, визначеному Кабінетом Міністрів України</w:t>
      </w:r>
      <w:r w:rsidR="00DE7068" w:rsidRPr="0092180E">
        <w:rPr>
          <w:sz w:val="28"/>
          <w:szCs w:val="28"/>
          <w:shd w:val="clear" w:color="auto" w:fill="FFFFFF"/>
          <w:lang w:val="uk-UA"/>
        </w:rPr>
        <w:t>;</w:t>
      </w:r>
    </w:p>
    <w:p w14:paraId="1A8B0C3E" w14:textId="3682BA31" w:rsidR="007856C2" w:rsidRDefault="007856C2" w:rsidP="00646D2B">
      <w:pPr>
        <w:ind w:firstLine="567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удосконалення процедури в</w:t>
      </w:r>
      <w:r w:rsidRPr="007856C2">
        <w:rPr>
          <w:sz w:val="28"/>
          <w:szCs w:val="28"/>
          <w:shd w:val="clear" w:color="auto" w:fill="FFFFFF"/>
          <w:lang w:val="uk-UA"/>
        </w:rPr>
        <w:t>идач</w:t>
      </w:r>
      <w:r>
        <w:rPr>
          <w:sz w:val="28"/>
          <w:szCs w:val="28"/>
          <w:shd w:val="clear" w:color="auto" w:fill="FFFFFF"/>
          <w:lang w:val="uk-UA"/>
        </w:rPr>
        <w:t>і</w:t>
      </w:r>
      <w:r w:rsidRPr="007856C2">
        <w:rPr>
          <w:sz w:val="28"/>
          <w:szCs w:val="28"/>
          <w:shd w:val="clear" w:color="auto" w:fill="FFFFFF"/>
          <w:lang w:val="uk-UA"/>
        </w:rPr>
        <w:t xml:space="preserve"> уповноваженим органом з питань цивільної авіації сертифікату льотної придатності </w:t>
      </w:r>
      <w:r>
        <w:rPr>
          <w:sz w:val="28"/>
          <w:szCs w:val="28"/>
          <w:shd w:val="clear" w:color="auto" w:fill="FFFFFF"/>
          <w:lang w:val="uk-UA"/>
        </w:rPr>
        <w:t xml:space="preserve">для повітряних суден, </w:t>
      </w:r>
      <w:r w:rsidRPr="007856C2">
        <w:rPr>
          <w:sz w:val="28"/>
          <w:szCs w:val="28"/>
          <w:shd w:val="clear" w:color="auto" w:fill="FFFFFF"/>
          <w:lang w:val="uk-UA"/>
        </w:rPr>
        <w:t>типов</w:t>
      </w:r>
      <w:r>
        <w:rPr>
          <w:sz w:val="28"/>
          <w:szCs w:val="28"/>
          <w:shd w:val="clear" w:color="auto" w:fill="FFFFFF"/>
          <w:lang w:val="uk-UA"/>
        </w:rPr>
        <w:t>а</w:t>
      </w:r>
      <w:r w:rsidRPr="007856C2">
        <w:rPr>
          <w:sz w:val="28"/>
          <w:szCs w:val="28"/>
          <w:shd w:val="clear" w:color="auto" w:fill="FFFFFF"/>
          <w:lang w:val="uk-UA"/>
        </w:rPr>
        <w:t xml:space="preserve"> конструкці</w:t>
      </w:r>
      <w:r>
        <w:rPr>
          <w:sz w:val="28"/>
          <w:szCs w:val="28"/>
          <w:shd w:val="clear" w:color="auto" w:fill="FFFFFF"/>
          <w:lang w:val="uk-UA"/>
        </w:rPr>
        <w:t xml:space="preserve">я яких </w:t>
      </w:r>
      <w:r w:rsidRPr="007856C2">
        <w:rPr>
          <w:sz w:val="28"/>
          <w:szCs w:val="28"/>
          <w:shd w:val="clear" w:color="auto" w:fill="FFFFFF"/>
          <w:lang w:val="uk-UA"/>
        </w:rPr>
        <w:t>має схвалення Європейського агентства з безпеки польотів</w:t>
      </w:r>
      <w:r>
        <w:rPr>
          <w:sz w:val="28"/>
          <w:szCs w:val="28"/>
          <w:shd w:val="clear" w:color="auto" w:fill="FFFFFF"/>
          <w:lang w:val="uk-UA"/>
        </w:rPr>
        <w:t>;</w:t>
      </w:r>
    </w:p>
    <w:p w14:paraId="502DC8C6" w14:textId="18AB66C8" w:rsidR="00D5434F" w:rsidRPr="0092180E" w:rsidRDefault="00D5434F" w:rsidP="00646D2B">
      <w:pPr>
        <w:ind w:firstLine="567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усунення подвійного регулювання в частині сертифікації та державної реєстрації цивільних аеродромів.</w:t>
      </w:r>
    </w:p>
    <w:p w14:paraId="6DC6AB32" w14:textId="77777777" w:rsidR="00E563B0" w:rsidRPr="0092180E" w:rsidRDefault="00F4395A" w:rsidP="00646D2B">
      <w:pPr>
        <w:ind w:firstLine="567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 w:rsidRPr="0092180E">
        <w:rPr>
          <w:sz w:val="28"/>
          <w:szCs w:val="28"/>
          <w:shd w:val="clear" w:color="auto" w:fill="FFFFFF"/>
          <w:lang w:val="uk-UA"/>
        </w:rPr>
        <w:t>виключенн</w:t>
      </w:r>
      <w:r w:rsidR="00EE4459" w:rsidRPr="0092180E">
        <w:rPr>
          <w:sz w:val="28"/>
          <w:szCs w:val="28"/>
          <w:shd w:val="clear" w:color="auto" w:fill="FFFFFF"/>
          <w:lang w:val="uk-UA"/>
        </w:rPr>
        <w:t>я</w:t>
      </w:r>
      <w:r w:rsidR="00B73D06" w:rsidRPr="0092180E">
        <w:rPr>
          <w:sz w:val="28"/>
          <w:szCs w:val="28"/>
          <w:shd w:val="clear" w:color="auto" w:fill="FFFFFF"/>
          <w:lang w:val="uk-UA"/>
        </w:rPr>
        <w:t xml:space="preserve"> положень</w:t>
      </w:r>
      <w:r w:rsidR="00EE4459" w:rsidRPr="0092180E">
        <w:rPr>
          <w:sz w:val="28"/>
          <w:szCs w:val="28"/>
          <w:shd w:val="clear" w:color="auto" w:fill="FFFFFF"/>
          <w:lang w:val="uk-UA"/>
        </w:rPr>
        <w:t xml:space="preserve"> щодо</w:t>
      </w:r>
      <w:r w:rsidR="00E563B0" w:rsidRPr="0092180E">
        <w:rPr>
          <w:sz w:val="28"/>
          <w:szCs w:val="28"/>
          <w:shd w:val="clear" w:color="auto" w:fill="FFFFFF"/>
          <w:lang w:val="uk-UA"/>
        </w:rPr>
        <w:t>:</w:t>
      </w:r>
    </w:p>
    <w:p w14:paraId="5E76B31A" w14:textId="3385FE8A" w:rsidR="007856C2" w:rsidRPr="0092180E" w:rsidRDefault="00EE4459" w:rsidP="00D5434F">
      <w:pPr>
        <w:ind w:firstLine="567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 w:rsidRPr="0092180E">
        <w:rPr>
          <w:sz w:val="28"/>
          <w:szCs w:val="28"/>
          <w:shd w:val="clear" w:color="auto" w:fill="FFFFFF"/>
          <w:lang w:val="uk-UA"/>
        </w:rPr>
        <w:t xml:space="preserve">отримання прав </w:t>
      </w:r>
      <w:r w:rsidR="007C5DCE" w:rsidRPr="0092180E">
        <w:rPr>
          <w:sz w:val="28"/>
          <w:szCs w:val="28"/>
          <w:shd w:val="clear" w:color="auto" w:fill="FFFFFF"/>
          <w:lang w:val="uk-UA"/>
        </w:rPr>
        <w:t xml:space="preserve">на експлуатацію </w:t>
      </w:r>
      <w:r w:rsidR="00F4395A" w:rsidRPr="0092180E">
        <w:rPr>
          <w:sz w:val="28"/>
          <w:szCs w:val="28"/>
          <w:shd w:val="clear" w:color="auto" w:fill="FFFFFF"/>
          <w:lang w:val="uk-UA"/>
        </w:rPr>
        <w:t xml:space="preserve">повітряних ліній </w:t>
      </w:r>
      <w:r w:rsidR="004F487C" w:rsidRPr="0092180E">
        <w:rPr>
          <w:sz w:val="28"/>
          <w:szCs w:val="28"/>
          <w:shd w:val="clear" w:color="auto" w:fill="FFFFFF"/>
          <w:lang w:val="uk-UA"/>
        </w:rPr>
        <w:t>українськими авіаперевізниками</w:t>
      </w:r>
      <w:r w:rsidRPr="0092180E">
        <w:rPr>
          <w:sz w:val="28"/>
          <w:szCs w:val="28"/>
          <w:shd w:val="clear" w:color="auto" w:fill="FFFFFF"/>
          <w:lang w:val="uk-UA"/>
        </w:rPr>
        <w:t xml:space="preserve"> на виконання регулярних повітряних перевезень у межах України, авіаційних перевезень в інших державах, а також українським</w:t>
      </w:r>
      <w:r w:rsidR="00B01983" w:rsidRPr="0092180E">
        <w:rPr>
          <w:sz w:val="28"/>
          <w:szCs w:val="28"/>
          <w:shd w:val="clear" w:color="auto" w:fill="FFFFFF"/>
          <w:lang w:val="uk-UA"/>
        </w:rPr>
        <w:t>и</w:t>
      </w:r>
      <w:r w:rsidRPr="0092180E">
        <w:rPr>
          <w:sz w:val="28"/>
          <w:szCs w:val="28"/>
          <w:shd w:val="clear" w:color="auto" w:fill="FFFFFF"/>
          <w:lang w:val="uk-UA"/>
        </w:rPr>
        <w:t xml:space="preserve"> та іноземним</w:t>
      </w:r>
      <w:r w:rsidR="00B01983" w:rsidRPr="0092180E">
        <w:rPr>
          <w:sz w:val="28"/>
          <w:szCs w:val="28"/>
          <w:shd w:val="clear" w:color="auto" w:fill="FFFFFF"/>
          <w:lang w:val="uk-UA"/>
        </w:rPr>
        <w:t>и</w:t>
      </w:r>
      <w:r w:rsidRPr="0092180E">
        <w:rPr>
          <w:sz w:val="28"/>
          <w:szCs w:val="28"/>
          <w:shd w:val="clear" w:color="auto" w:fill="FFFFFF"/>
          <w:lang w:val="uk-UA"/>
        </w:rPr>
        <w:t xml:space="preserve"> авіаперевізниками на </w:t>
      </w:r>
      <w:r w:rsidR="00B01983" w:rsidRPr="0092180E">
        <w:rPr>
          <w:sz w:val="28"/>
          <w:szCs w:val="28"/>
          <w:shd w:val="clear" w:color="auto" w:fill="FFFFFF"/>
          <w:lang w:val="uk-UA"/>
        </w:rPr>
        <w:t xml:space="preserve">здійснення чартерних </w:t>
      </w:r>
      <w:r w:rsidRPr="0092180E">
        <w:rPr>
          <w:sz w:val="28"/>
          <w:szCs w:val="28"/>
          <w:shd w:val="clear" w:color="auto" w:fill="FFFFFF"/>
          <w:lang w:val="uk-UA"/>
        </w:rPr>
        <w:t xml:space="preserve"> повітр</w:t>
      </w:r>
      <w:r w:rsidR="00B01983" w:rsidRPr="0092180E">
        <w:rPr>
          <w:sz w:val="28"/>
          <w:szCs w:val="28"/>
          <w:shd w:val="clear" w:color="auto" w:fill="FFFFFF"/>
          <w:lang w:val="uk-UA"/>
        </w:rPr>
        <w:t>яних перевезень в межах України;</w:t>
      </w:r>
    </w:p>
    <w:p w14:paraId="6DE6779E" w14:textId="77777777" w:rsidR="00E563B0" w:rsidRPr="0092180E" w:rsidRDefault="00E563B0" w:rsidP="00646D2B">
      <w:pPr>
        <w:ind w:firstLine="567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 w:rsidRPr="0092180E">
        <w:rPr>
          <w:sz w:val="28"/>
          <w:szCs w:val="28"/>
          <w:shd w:val="clear" w:color="auto" w:fill="FFFFFF"/>
          <w:lang w:val="uk-UA"/>
        </w:rPr>
        <w:t>отримання сертифіката відповідності підприємствами та організаціями, які здійснюють наземне обслуговування в г</w:t>
      </w:r>
      <w:r w:rsidR="004F487C" w:rsidRPr="0092180E">
        <w:rPr>
          <w:sz w:val="28"/>
          <w:szCs w:val="28"/>
          <w:shd w:val="clear" w:color="auto" w:fill="FFFFFF"/>
          <w:lang w:val="uk-UA"/>
        </w:rPr>
        <w:t xml:space="preserve">алузі цивільної авіації. Відповідність </w:t>
      </w:r>
      <w:r w:rsidRPr="0092180E">
        <w:rPr>
          <w:sz w:val="28"/>
          <w:szCs w:val="28"/>
          <w:shd w:val="clear" w:color="auto" w:fill="FFFFFF"/>
          <w:lang w:val="uk-UA"/>
        </w:rPr>
        <w:t>вимог</w:t>
      </w:r>
      <w:r w:rsidR="004F487C" w:rsidRPr="0092180E">
        <w:rPr>
          <w:sz w:val="28"/>
          <w:szCs w:val="28"/>
          <w:shd w:val="clear" w:color="auto" w:fill="FFFFFF"/>
          <w:lang w:val="uk-UA"/>
        </w:rPr>
        <w:t>ам</w:t>
      </w:r>
      <w:r w:rsidRPr="0092180E">
        <w:rPr>
          <w:sz w:val="28"/>
          <w:szCs w:val="28"/>
          <w:shd w:val="clear" w:color="auto" w:fill="FFFFFF"/>
          <w:lang w:val="uk-UA"/>
        </w:rPr>
        <w:t xml:space="preserve"> до надання послуг з наземного обслуговування </w:t>
      </w:r>
      <w:r w:rsidR="004F487C" w:rsidRPr="0092180E">
        <w:rPr>
          <w:sz w:val="28"/>
          <w:szCs w:val="28"/>
          <w:shd w:val="clear" w:color="auto" w:fill="FFFFFF"/>
          <w:lang w:val="uk-UA"/>
        </w:rPr>
        <w:t xml:space="preserve">пропонується запровадити </w:t>
      </w:r>
      <w:r w:rsidRPr="0092180E">
        <w:rPr>
          <w:sz w:val="28"/>
          <w:szCs w:val="28"/>
          <w:shd w:val="clear" w:color="auto" w:fill="FFFFFF"/>
          <w:lang w:val="uk-UA"/>
        </w:rPr>
        <w:t>за декларативним принципом;</w:t>
      </w:r>
    </w:p>
    <w:p w14:paraId="3D87DF4F" w14:textId="4664647C" w:rsidR="00DE7068" w:rsidRPr="0092180E" w:rsidRDefault="00DE7068" w:rsidP="00646D2B">
      <w:pPr>
        <w:ind w:firstLine="567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 w:rsidRPr="0092180E">
        <w:rPr>
          <w:sz w:val="28"/>
          <w:szCs w:val="28"/>
          <w:shd w:val="clear" w:color="auto" w:fill="FFFFFF"/>
          <w:lang w:val="uk-UA"/>
        </w:rPr>
        <w:t>сертифікації суб’єктів,</w:t>
      </w:r>
      <w:r w:rsidRPr="0092180E">
        <w:rPr>
          <w:lang w:val="uk-UA"/>
        </w:rPr>
        <w:t xml:space="preserve"> </w:t>
      </w:r>
      <w:r w:rsidRPr="0092180E">
        <w:rPr>
          <w:sz w:val="28"/>
          <w:szCs w:val="28"/>
          <w:shd w:val="clear" w:color="auto" w:fill="FFFFFF"/>
          <w:lang w:val="uk-UA"/>
        </w:rPr>
        <w:t>що провадять діяльність, пов'язану з наданням послуг з продажу повітряних перевезень вантажів, у тому числі небезпечних та с</w:t>
      </w:r>
      <w:r w:rsidRPr="0092180E">
        <w:rPr>
          <w:color w:val="000000"/>
          <w:sz w:val="28"/>
          <w:szCs w:val="28"/>
          <w:shd w:val="clear" w:color="auto" w:fill="FFFFFF"/>
          <w:lang w:val="uk-UA"/>
        </w:rPr>
        <w:t xml:space="preserve">уб’єктів, що надають агентські послуги з продажу повітряних перевезень, а також </w:t>
      </w:r>
      <w:r w:rsidRPr="0092180E">
        <w:rPr>
          <w:sz w:val="28"/>
          <w:szCs w:val="28"/>
          <w:shd w:val="clear" w:color="auto" w:fill="FFFFFF"/>
          <w:lang w:val="uk-UA"/>
        </w:rPr>
        <w:t>с</w:t>
      </w:r>
      <w:r w:rsidRPr="0092180E">
        <w:rPr>
          <w:color w:val="000000"/>
          <w:sz w:val="28"/>
          <w:szCs w:val="28"/>
          <w:shd w:val="clear" w:color="auto" w:fill="FFFFFF"/>
          <w:lang w:val="uk-UA"/>
        </w:rPr>
        <w:t>уб’єктів, що здійснюють підготовку персоналу з організації та/або продажу повітряних перевезень</w:t>
      </w:r>
      <w:r w:rsidR="00265480" w:rsidRPr="0092180E">
        <w:rPr>
          <w:sz w:val="28"/>
          <w:szCs w:val="28"/>
          <w:shd w:val="clear" w:color="auto" w:fill="FFFFFF"/>
          <w:lang w:val="uk-UA"/>
        </w:rPr>
        <w:t>.</w:t>
      </w:r>
      <w:r w:rsidRPr="0092180E">
        <w:rPr>
          <w:sz w:val="28"/>
          <w:szCs w:val="28"/>
          <w:shd w:val="clear" w:color="auto" w:fill="FFFFFF"/>
          <w:lang w:val="uk-UA"/>
        </w:rPr>
        <w:t xml:space="preserve"> </w:t>
      </w:r>
    </w:p>
    <w:p w14:paraId="1F117538" w14:textId="77777777" w:rsidR="00AF105C" w:rsidRPr="0092180E" w:rsidRDefault="00A60AC0" w:rsidP="00646D2B">
      <w:pPr>
        <w:ind w:firstLine="567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 w:rsidRPr="0092180E">
        <w:rPr>
          <w:sz w:val="28"/>
          <w:szCs w:val="28"/>
          <w:shd w:val="clear" w:color="auto" w:fill="FFFFFF"/>
          <w:lang w:val="uk-UA"/>
        </w:rPr>
        <w:t>Законопроектом</w:t>
      </w:r>
      <w:r w:rsidR="00AF105C" w:rsidRPr="0092180E">
        <w:rPr>
          <w:sz w:val="28"/>
          <w:szCs w:val="28"/>
          <w:shd w:val="clear" w:color="auto" w:fill="FFFFFF"/>
          <w:lang w:val="uk-UA"/>
        </w:rPr>
        <w:t xml:space="preserve"> також передбачені зміни до Закону України «Про судовий збір» в частині звільнення від сплати судового збору </w:t>
      </w:r>
      <w:r w:rsidR="00AF105C" w:rsidRPr="0092180E">
        <w:rPr>
          <w:color w:val="000000" w:themeColor="text1"/>
          <w:sz w:val="28"/>
          <w:szCs w:val="28"/>
          <w:lang w:val="uk-UA"/>
        </w:rPr>
        <w:t xml:space="preserve">під час розгляду справ </w:t>
      </w:r>
      <w:r w:rsidR="0058099F" w:rsidRPr="0092180E">
        <w:rPr>
          <w:color w:val="000000" w:themeColor="text1"/>
          <w:sz w:val="28"/>
          <w:szCs w:val="28"/>
          <w:lang w:val="uk-UA"/>
        </w:rPr>
        <w:br/>
      </w:r>
      <w:r w:rsidR="00AF105C" w:rsidRPr="0092180E">
        <w:rPr>
          <w:color w:val="000000" w:themeColor="text1"/>
          <w:sz w:val="28"/>
          <w:szCs w:val="28"/>
          <w:lang w:val="uk-UA"/>
        </w:rPr>
        <w:t>в усіх судових інстанціях за подання позовів щодо стягнення штрафів за правопорушення у галузі цивільної авіації, які вчинені суб’єктами авіаційної діяльності на тимчасово окупованій території.</w:t>
      </w:r>
    </w:p>
    <w:p w14:paraId="7BCAA75A" w14:textId="77777777" w:rsidR="00334DE4" w:rsidRPr="0092180E" w:rsidRDefault="00334DE4" w:rsidP="00646D2B">
      <w:pPr>
        <w:ind w:firstLine="567"/>
        <w:contextualSpacing/>
        <w:jc w:val="both"/>
        <w:rPr>
          <w:bCs/>
          <w:sz w:val="28"/>
          <w:szCs w:val="28"/>
          <w:shd w:val="clear" w:color="auto" w:fill="FFFFFF"/>
          <w:lang w:val="uk-UA"/>
        </w:rPr>
      </w:pPr>
    </w:p>
    <w:p w14:paraId="288328E0" w14:textId="77777777" w:rsidR="00334DE4" w:rsidRPr="0092180E" w:rsidRDefault="00334DE4" w:rsidP="00646D2B">
      <w:pPr>
        <w:ind w:firstLine="567"/>
        <w:contextualSpacing/>
        <w:jc w:val="both"/>
        <w:rPr>
          <w:b/>
          <w:bCs/>
          <w:sz w:val="28"/>
          <w:szCs w:val="28"/>
          <w:shd w:val="clear" w:color="auto" w:fill="FFFFFF"/>
          <w:lang w:val="uk-UA"/>
        </w:rPr>
      </w:pPr>
      <w:r w:rsidRPr="0092180E">
        <w:rPr>
          <w:b/>
          <w:bCs/>
          <w:sz w:val="28"/>
          <w:szCs w:val="28"/>
          <w:shd w:val="clear" w:color="auto" w:fill="FFFFFF"/>
          <w:lang w:val="uk-UA"/>
        </w:rPr>
        <w:t>4. Правові аспекти</w:t>
      </w:r>
    </w:p>
    <w:p w14:paraId="4AC3D28C" w14:textId="77777777" w:rsidR="00334DE4" w:rsidRPr="0092180E" w:rsidRDefault="00334DE4" w:rsidP="00646D2B">
      <w:pPr>
        <w:ind w:firstLine="567"/>
        <w:contextualSpacing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92180E">
        <w:rPr>
          <w:bCs/>
          <w:sz w:val="28"/>
          <w:szCs w:val="28"/>
          <w:shd w:val="clear" w:color="auto" w:fill="FFFFFF"/>
          <w:lang w:val="uk-UA"/>
        </w:rPr>
        <w:t>У даній сфері діють:</w:t>
      </w:r>
    </w:p>
    <w:p w14:paraId="55710F0A" w14:textId="77777777" w:rsidR="00523583" w:rsidRPr="0092180E" w:rsidRDefault="00523583" w:rsidP="00646D2B">
      <w:pPr>
        <w:ind w:firstLine="567"/>
        <w:contextualSpacing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92180E">
        <w:rPr>
          <w:bCs/>
          <w:sz w:val="28"/>
          <w:szCs w:val="28"/>
          <w:shd w:val="clear" w:color="auto" w:fill="FFFFFF"/>
          <w:lang w:val="uk-UA"/>
        </w:rPr>
        <w:t>Конвенція про міжнародну цивільну авіацію;</w:t>
      </w:r>
    </w:p>
    <w:p w14:paraId="6D5AC5BA" w14:textId="77777777" w:rsidR="00334DE4" w:rsidRPr="0092180E" w:rsidRDefault="00334DE4" w:rsidP="00646D2B">
      <w:pPr>
        <w:ind w:firstLine="567"/>
        <w:contextualSpacing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92180E">
        <w:rPr>
          <w:bCs/>
          <w:sz w:val="28"/>
          <w:szCs w:val="28"/>
          <w:shd w:val="clear" w:color="auto" w:fill="FFFFFF"/>
          <w:lang w:val="uk-UA"/>
        </w:rPr>
        <w:t>Повітряний кодекс України;</w:t>
      </w:r>
    </w:p>
    <w:p w14:paraId="4E605B45" w14:textId="77777777" w:rsidR="00523583" w:rsidRPr="0092180E" w:rsidRDefault="0078494E" w:rsidP="00646D2B">
      <w:pPr>
        <w:contextualSpacing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92180E">
        <w:rPr>
          <w:bCs/>
          <w:sz w:val="28"/>
          <w:szCs w:val="28"/>
          <w:shd w:val="clear" w:color="auto" w:fill="FFFFFF"/>
          <w:lang w:val="uk-UA"/>
        </w:rPr>
        <w:t xml:space="preserve">        </w:t>
      </w:r>
      <w:r w:rsidR="00523583" w:rsidRPr="0092180E">
        <w:rPr>
          <w:bCs/>
          <w:sz w:val="28"/>
          <w:szCs w:val="28"/>
          <w:shd w:val="clear" w:color="auto" w:fill="FFFFFF"/>
          <w:lang w:val="uk-UA"/>
        </w:rPr>
        <w:t>Закон України «Про ратифікацію Протоколу про введення нової статті 83 bis до Конвенції про міжнародну цивільну авіацію»;</w:t>
      </w:r>
    </w:p>
    <w:p w14:paraId="619A32B7" w14:textId="77777777" w:rsidR="00906C42" w:rsidRPr="0092180E" w:rsidRDefault="00EA1C5D" w:rsidP="00646D2B">
      <w:pPr>
        <w:ind w:firstLine="567"/>
        <w:contextualSpacing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92180E">
        <w:rPr>
          <w:bCs/>
          <w:sz w:val="28"/>
          <w:szCs w:val="28"/>
          <w:shd w:val="clear" w:color="auto" w:fill="FFFFFF"/>
          <w:lang w:val="uk-UA"/>
        </w:rPr>
        <w:t>Закон</w:t>
      </w:r>
      <w:r w:rsidR="00906C42" w:rsidRPr="0092180E">
        <w:rPr>
          <w:bCs/>
          <w:sz w:val="28"/>
          <w:szCs w:val="28"/>
          <w:shd w:val="clear" w:color="auto" w:fill="FFFFFF"/>
          <w:lang w:val="uk-UA"/>
        </w:rPr>
        <w:t xml:space="preserve"> України «Про судовий збір»;</w:t>
      </w:r>
    </w:p>
    <w:p w14:paraId="73988FB6" w14:textId="77777777" w:rsidR="00906C42" w:rsidRPr="0092180E" w:rsidRDefault="00906C42" w:rsidP="00646D2B">
      <w:pPr>
        <w:ind w:firstLine="567"/>
        <w:contextualSpacing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92180E">
        <w:rPr>
          <w:bCs/>
          <w:sz w:val="28"/>
          <w:szCs w:val="28"/>
          <w:shd w:val="clear" w:color="auto" w:fill="FFFFFF"/>
          <w:lang w:val="uk-UA"/>
        </w:rPr>
        <w:lastRenderedPageBreak/>
        <w:t xml:space="preserve">Регламент (ЄС)  № 2018/1139 Європейського Парламенту та Ради від </w:t>
      </w:r>
      <w:r w:rsidR="00D9260E" w:rsidRPr="0092180E">
        <w:rPr>
          <w:bCs/>
          <w:sz w:val="28"/>
          <w:szCs w:val="28"/>
          <w:shd w:val="clear" w:color="auto" w:fill="FFFFFF"/>
          <w:lang w:val="uk-UA"/>
        </w:rPr>
        <w:br/>
        <w:t>0</w:t>
      </w:r>
      <w:r w:rsidRPr="0092180E">
        <w:rPr>
          <w:bCs/>
          <w:sz w:val="28"/>
          <w:szCs w:val="28"/>
          <w:shd w:val="clear" w:color="auto" w:fill="FFFFFF"/>
          <w:lang w:val="uk-UA"/>
        </w:rPr>
        <w:t>4 липня 2018 року щодо загальних правил в галузі цивільної авіації та створення Європейсько</w:t>
      </w:r>
      <w:r w:rsidR="00EA1C5D" w:rsidRPr="0092180E">
        <w:rPr>
          <w:bCs/>
          <w:sz w:val="28"/>
          <w:szCs w:val="28"/>
          <w:shd w:val="clear" w:color="auto" w:fill="FFFFFF"/>
          <w:lang w:val="uk-UA"/>
        </w:rPr>
        <w:t>го агентства з безпеки польотів.</w:t>
      </w:r>
    </w:p>
    <w:p w14:paraId="3ECE3546" w14:textId="77777777" w:rsidR="00744608" w:rsidRPr="0092180E" w:rsidRDefault="00B40E56" w:rsidP="00646D2B">
      <w:pPr>
        <w:pStyle w:val="a7"/>
        <w:contextualSpacing/>
        <w:outlineLvl w:val="0"/>
        <w:rPr>
          <w:b/>
          <w:bCs/>
          <w:color w:val="000000"/>
          <w:sz w:val="28"/>
          <w:szCs w:val="28"/>
          <w:shd w:val="clear" w:color="auto" w:fill="FFFFFF"/>
        </w:rPr>
      </w:pPr>
      <w:r w:rsidRPr="0092180E">
        <w:rPr>
          <w:b/>
          <w:bCs/>
          <w:color w:val="000000"/>
          <w:sz w:val="28"/>
          <w:szCs w:val="28"/>
          <w:shd w:val="clear" w:color="auto" w:fill="FFFFFF"/>
        </w:rPr>
        <w:t xml:space="preserve">        5. Фінансово-економічне обґрунтування  </w:t>
      </w:r>
    </w:p>
    <w:p w14:paraId="07DE9786" w14:textId="77777777" w:rsidR="00320A38" w:rsidRPr="0092180E" w:rsidRDefault="00320A38" w:rsidP="00646D2B">
      <w:pPr>
        <w:contextualSpacing/>
        <w:jc w:val="both"/>
        <w:rPr>
          <w:sz w:val="28"/>
          <w:szCs w:val="28"/>
          <w:lang w:val="uk-UA"/>
        </w:rPr>
      </w:pPr>
      <w:r w:rsidRPr="0092180E">
        <w:rPr>
          <w:sz w:val="28"/>
          <w:szCs w:val="28"/>
          <w:lang w:val="uk-UA"/>
        </w:rPr>
        <w:t xml:space="preserve">       </w:t>
      </w:r>
      <w:r w:rsidR="00A60AC0" w:rsidRPr="0092180E">
        <w:rPr>
          <w:sz w:val="28"/>
          <w:szCs w:val="28"/>
          <w:lang w:val="uk-UA"/>
        </w:rPr>
        <w:t>Законопроектом</w:t>
      </w:r>
      <w:r w:rsidR="00121C11" w:rsidRPr="0092180E">
        <w:rPr>
          <w:sz w:val="28"/>
          <w:szCs w:val="28"/>
          <w:lang w:val="uk-UA"/>
        </w:rPr>
        <w:t xml:space="preserve"> </w:t>
      </w:r>
      <w:r w:rsidRPr="0092180E">
        <w:rPr>
          <w:sz w:val="28"/>
          <w:szCs w:val="28"/>
          <w:lang w:val="uk-UA"/>
        </w:rPr>
        <w:t>передбачається вплив на дохідну частину Державного бюджету України (ККД 24061500). Відбудеться</w:t>
      </w:r>
      <w:r w:rsidR="00AF105C" w:rsidRPr="0092180E">
        <w:rPr>
          <w:sz w:val="28"/>
          <w:szCs w:val="28"/>
          <w:lang w:val="uk-UA"/>
        </w:rPr>
        <w:t>, зокрема,</w:t>
      </w:r>
      <w:r w:rsidRPr="0092180E">
        <w:rPr>
          <w:sz w:val="28"/>
          <w:szCs w:val="28"/>
          <w:lang w:val="uk-UA"/>
        </w:rPr>
        <w:t xml:space="preserve"> зменшення доходів за кодом класифікації доходів 24061500 «Надходження до Державного спеціалізованого фонду фінансування загальнодержавних витрат на авіаційну діяльність та участь України у міжнародних авіаційних організаціях». На 2021 рік зменшення прогнозується на рівні 110,00 тис. грн. </w:t>
      </w:r>
    </w:p>
    <w:p w14:paraId="0167A209" w14:textId="77777777" w:rsidR="00320A38" w:rsidRPr="0092180E" w:rsidRDefault="00320A38" w:rsidP="00646D2B">
      <w:pPr>
        <w:contextualSpacing/>
        <w:jc w:val="both"/>
        <w:rPr>
          <w:sz w:val="28"/>
          <w:szCs w:val="28"/>
          <w:lang w:val="uk-UA"/>
        </w:rPr>
      </w:pPr>
      <w:r w:rsidRPr="0092180E">
        <w:rPr>
          <w:sz w:val="28"/>
          <w:szCs w:val="28"/>
          <w:lang w:val="uk-UA"/>
        </w:rPr>
        <w:t xml:space="preserve">       В той же час при проведенні Державіаслужбою сертифікаційних процедур с</w:t>
      </w:r>
      <w:r w:rsidRPr="0092180E">
        <w:rPr>
          <w:bCs/>
          <w:sz w:val="28"/>
          <w:szCs w:val="28"/>
          <w:lang w:val="uk-UA"/>
        </w:rPr>
        <w:t>уб’єктів авіаційної діяльності, які здійснюють наземне обслуговування, надають агентські послуги з продажу повітряних перевезень, у тому числі вантажів, а також суб’єктів, що здійснюють підготовку персоналу з організації та/або продажу повітряних перевезень</w:t>
      </w:r>
      <w:r w:rsidRPr="0092180E">
        <w:rPr>
          <w:sz w:val="28"/>
          <w:szCs w:val="28"/>
          <w:lang w:val="uk-UA"/>
        </w:rPr>
        <w:t xml:space="preserve"> мінімальні витрати в 2021 році на оплату праці (оклад, надбавки за ранг та вислугу років) разом з нарахуваннями, на обслуговування оргтехніки, придбання канцелярського приладдя та відрядження можуть скласти 4 100,00 тис. грн.</w:t>
      </w:r>
    </w:p>
    <w:p w14:paraId="7FBFE924" w14:textId="77777777" w:rsidR="00320A38" w:rsidRPr="0092180E" w:rsidRDefault="00320A38" w:rsidP="00646D2B">
      <w:pPr>
        <w:pStyle w:val="a7"/>
        <w:spacing w:after="0"/>
        <w:ind w:firstLine="567"/>
        <w:contextualSpacing/>
        <w:jc w:val="both"/>
        <w:outlineLvl w:val="0"/>
        <w:rPr>
          <w:i/>
          <w:sz w:val="28"/>
          <w:szCs w:val="28"/>
        </w:rPr>
      </w:pPr>
      <w:r w:rsidRPr="0092180E">
        <w:rPr>
          <w:sz w:val="28"/>
          <w:szCs w:val="28"/>
        </w:rPr>
        <w:t xml:space="preserve"> </w:t>
      </w:r>
      <w:r w:rsidR="005F6014" w:rsidRPr="0092180E">
        <w:rPr>
          <w:sz w:val="28"/>
          <w:szCs w:val="28"/>
        </w:rPr>
        <w:t>Разом з тим</w:t>
      </w:r>
      <w:r w:rsidR="0058099F" w:rsidRPr="0092180E">
        <w:rPr>
          <w:sz w:val="28"/>
          <w:szCs w:val="28"/>
        </w:rPr>
        <w:t>,</w:t>
      </w:r>
      <w:r w:rsidRPr="0092180E">
        <w:rPr>
          <w:sz w:val="28"/>
          <w:szCs w:val="28"/>
        </w:rPr>
        <w:t xml:space="preserve"> скорочення функцій з сертифікації с</w:t>
      </w:r>
      <w:r w:rsidRPr="0092180E">
        <w:rPr>
          <w:bCs/>
          <w:sz w:val="28"/>
          <w:szCs w:val="28"/>
        </w:rPr>
        <w:t>уб’єктів авіаційної діяльності, які здійснюють наземне обслуговування, надають агентські послуги з продажу повітряних перевезень, у тому числі вантажів, а також суб’єктів, що здійснюють підготовку персоналу з організації та/або продажу повітряних перевезень</w:t>
      </w:r>
      <w:r w:rsidRPr="0092180E">
        <w:rPr>
          <w:sz w:val="28"/>
          <w:szCs w:val="28"/>
        </w:rPr>
        <w:t xml:space="preserve"> призведе до економії Державіаслужбою коштів в розмірі близько 4 012,00 тис. грн.</w:t>
      </w:r>
    </w:p>
    <w:p w14:paraId="005FFAED" w14:textId="77777777" w:rsidR="0041260D" w:rsidRPr="0092180E" w:rsidRDefault="0041260D" w:rsidP="00646D2B">
      <w:pPr>
        <w:pStyle w:val="a7"/>
        <w:spacing w:after="0"/>
        <w:ind w:firstLine="567"/>
        <w:jc w:val="both"/>
        <w:outlineLvl w:val="0"/>
        <w:rPr>
          <w:sz w:val="28"/>
          <w:szCs w:val="28"/>
        </w:rPr>
      </w:pPr>
    </w:p>
    <w:p w14:paraId="7D2A03E0" w14:textId="77777777" w:rsidR="00B41629" w:rsidRPr="0092180E" w:rsidRDefault="00596C85" w:rsidP="00512FEF">
      <w:pPr>
        <w:tabs>
          <w:tab w:val="left" w:pos="567"/>
        </w:tabs>
        <w:jc w:val="both"/>
        <w:rPr>
          <w:b/>
          <w:sz w:val="28"/>
          <w:szCs w:val="28"/>
          <w:lang w:val="uk-UA"/>
        </w:rPr>
      </w:pPr>
      <w:r w:rsidRPr="0092180E">
        <w:rPr>
          <w:b/>
          <w:sz w:val="28"/>
          <w:szCs w:val="28"/>
          <w:lang w:val="uk-UA"/>
        </w:rPr>
        <w:t xml:space="preserve">       </w:t>
      </w:r>
      <w:r w:rsidR="00634228" w:rsidRPr="0092180E">
        <w:rPr>
          <w:b/>
          <w:sz w:val="28"/>
          <w:szCs w:val="28"/>
          <w:lang w:val="uk-UA"/>
        </w:rPr>
        <w:t xml:space="preserve"> </w:t>
      </w:r>
      <w:r w:rsidR="00512FEF" w:rsidRPr="0092180E">
        <w:rPr>
          <w:b/>
          <w:sz w:val="28"/>
          <w:szCs w:val="28"/>
          <w:lang w:val="uk-UA"/>
        </w:rPr>
        <w:t>6</w:t>
      </w:r>
      <w:r w:rsidR="00B41629" w:rsidRPr="0092180E">
        <w:rPr>
          <w:b/>
          <w:sz w:val="28"/>
          <w:szCs w:val="28"/>
          <w:lang w:val="uk-UA"/>
        </w:rPr>
        <w:t>. Прогноз результатів</w:t>
      </w:r>
    </w:p>
    <w:p w14:paraId="4FE3A7E7" w14:textId="77777777" w:rsidR="00634228" w:rsidRPr="0092180E" w:rsidRDefault="00634228" w:rsidP="00512FEF">
      <w:pPr>
        <w:pStyle w:val="a7"/>
        <w:spacing w:after="0"/>
        <w:ind w:firstLine="567"/>
        <w:jc w:val="both"/>
        <w:outlineLvl w:val="0"/>
        <w:rPr>
          <w:sz w:val="28"/>
          <w:szCs w:val="28"/>
        </w:rPr>
      </w:pPr>
      <w:r w:rsidRPr="0092180E">
        <w:rPr>
          <w:sz w:val="28"/>
          <w:szCs w:val="28"/>
        </w:rPr>
        <w:t xml:space="preserve">Реалізація </w:t>
      </w:r>
      <w:r w:rsidR="00A60AC0" w:rsidRPr="0092180E">
        <w:rPr>
          <w:sz w:val="28"/>
          <w:szCs w:val="28"/>
        </w:rPr>
        <w:t>законопроекту</w:t>
      </w:r>
      <w:r w:rsidRPr="0092180E">
        <w:rPr>
          <w:sz w:val="28"/>
          <w:szCs w:val="28"/>
        </w:rPr>
        <w:t xml:space="preserve"> позитивно вплине на інтереси авіаперевізників, інших суб’єктів авіаційної діяльності у зв’язку з дерегуляцію господарської діяльності в частині скасування державного регулювання щодо:</w:t>
      </w:r>
    </w:p>
    <w:p w14:paraId="6BAD36FC" w14:textId="77777777" w:rsidR="00634228" w:rsidRPr="0092180E" w:rsidRDefault="00634228" w:rsidP="00512FEF">
      <w:pPr>
        <w:pStyle w:val="a7"/>
        <w:spacing w:after="0"/>
        <w:ind w:firstLine="567"/>
        <w:jc w:val="both"/>
        <w:outlineLvl w:val="0"/>
        <w:rPr>
          <w:sz w:val="28"/>
          <w:szCs w:val="28"/>
        </w:rPr>
      </w:pPr>
      <w:r w:rsidRPr="0092180E">
        <w:rPr>
          <w:sz w:val="28"/>
          <w:szCs w:val="28"/>
        </w:rPr>
        <w:t xml:space="preserve">  надання прав на експлуатацію повітря</w:t>
      </w:r>
      <w:r w:rsidR="00D02C46" w:rsidRPr="0092180E">
        <w:rPr>
          <w:sz w:val="28"/>
          <w:szCs w:val="28"/>
        </w:rPr>
        <w:t>них ліній, зокрема, виключення положень</w:t>
      </w:r>
      <w:r w:rsidRPr="0092180E">
        <w:rPr>
          <w:sz w:val="28"/>
          <w:szCs w:val="28"/>
        </w:rPr>
        <w:t xml:space="preserve"> щодо отримання прав на експлуатацію повітряних ліній українськими експлуатантами на виконання регулярних повітряних перевезень у межах України, авіаційних перевезень в інших державах, а також українськими та іноземними авіаперевізниками на здійснення чартерних  повітряних перевезень в межах України;</w:t>
      </w:r>
    </w:p>
    <w:p w14:paraId="6F235B3A" w14:textId="77777777" w:rsidR="00634228" w:rsidRPr="0092180E" w:rsidRDefault="00634228" w:rsidP="00512FEF">
      <w:pPr>
        <w:pStyle w:val="a7"/>
        <w:spacing w:after="0"/>
        <w:ind w:firstLine="567"/>
        <w:jc w:val="both"/>
        <w:outlineLvl w:val="0"/>
        <w:rPr>
          <w:sz w:val="28"/>
          <w:szCs w:val="28"/>
        </w:rPr>
      </w:pPr>
      <w:r w:rsidRPr="0092180E">
        <w:rPr>
          <w:sz w:val="28"/>
          <w:szCs w:val="28"/>
        </w:rPr>
        <w:t>сертифікації підприємств та організацій, які здійснюють наземне обслуговування;</w:t>
      </w:r>
    </w:p>
    <w:p w14:paraId="3A6FBFAD" w14:textId="77777777" w:rsidR="00634228" w:rsidRPr="0092180E" w:rsidRDefault="00634228" w:rsidP="00512FEF">
      <w:pPr>
        <w:pStyle w:val="a7"/>
        <w:spacing w:after="0"/>
        <w:ind w:firstLine="567"/>
        <w:jc w:val="both"/>
        <w:outlineLvl w:val="0"/>
        <w:rPr>
          <w:sz w:val="28"/>
          <w:szCs w:val="28"/>
        </w:rPr>
      </w:pPr>
      <w:r w:rsidRPr="0092180E">
        <w:rPr>
          <w:sz w:val="28"/>
          <w:szCs w:val="28"/>
        </w:rPr>
        <w:t>сертифікації суб’єктів, що провадять діяльність, пов’язану з наданням послуг з продажу повітряних перевезень вантажів;</w:t>
      </w:r>
    </w:p>
    <w:p w14:paraId="6C191035" w14:textId="69980406" w:rsidR="00634228" w:rsidRPr="0092180E" w:rsidRDefault="00634228" w:rsidP="00512FEF">
      <w:pPr>
        <w:pStyle w:val="a7"/>
        <w:spacing w:after="0"/>
        <w:ind w:firstLine="567"/>
        <w:jc w:val="both"/>
        <w:outlineLvl w:val="0"/>
        <w:rPr>
          <w:sz w:val="28"/>
          <w:szCs w:val="28"/>
        </w:rPr>
      </w:pPr>
      <w:r w:rsidRPr="0092180E">
        <w:rPr>
          <w:sz w:val="28"/>
          <w:szCs w:val="28"/>
        </w:rPr>
        <w:t xml:space="preserve"> сертифікації суб’єктів, що надають агентські послуги з продажу повітряних перевезень, а також суб’єктів, що здійснюють підготовку персоналу з організації та/або продажу повітряних перевезень</w:t>
      </w:r>
      <w:r w:rsidR="00265480" w:rsidRPr="0092180E">
        <w:rPr>
          <w:sz w:val="28"/>
          <w:szCs w:val="28"/>
        </w:rPr>
        <w:t>.</w:t>
      </w:r>
    </w:p>
    <w:p w14:paraId="5E289562" w14:textId="612E1526" w:rsidR="00B41629" w:rsidRPr="0092180E" w:rsidRDefault="00B41629" w:rsidP="00512FEF">
      <w:pPr>
        <w:pStyle w:val="a7"/>
        <w:spacing w:after="0"/>
        <w:jc w:val="both"/>
        <w:outlineLvl w:val="0"/>
        <w:rPr>
          <w:sz w:val="28"/>
          <w:szCs w:val="28"/>
        </w:rPr>
      </w:pPr>
      <w:r w:rsidRPr="0092180E">
        <w:rPr>
          <w:sz w:val="28"/>
          <w:szCs w:val="28"/>
        </w:rPr>
        <w:t xml:space="preserve">      </w:t>
      </w:r>
      <w:r w:rsidR="00D02C46" w:rsidRPr="0092180E">
        <w:rPr>
          <w:sz w:val="28"/>
          <w:szCs w:val="28"/>
        </w:rPr>
        <w:t xml:space="preserve">   </w:t>
      </w:r>
      <w:r w:rsidRPr="0092180E">
        <w:rPr>
          <w:sz w:val="28"/>
          <w:szCs w:val="28"/>
        </w:rPr>
        <w:t xml:space="preserve">Крім того, реалізація  </w:t>
      </w:r>
      <w:r w:rsidR="00A60AC0" w:rsidRPr="0092180E">
        <w:rPr>
          <w:sz w:val="28"/>
          <w:szCs w:val="28"/>
        </w:rPr>
        <w:t>законопроекту</w:t>
      </w:r>
      <w:r w:rsidRPr="0092180E">
        <w:rPr>
          <w:sz w:val="28"/>
          <w:szCs w:val="28"/>
        </w:rPr>
        <w:t xml:space="preserve"> надасть змогу</w:t>
      </w:r>
      <w:r w:rsidR="00D9260E" w:rsidRPr="0092180E">
        <w:rPr>
          <w:sz w:val="28"/>
          <w:szCs w:val="28"/>
        </w:rPr>
        <w:t xml:space="preserve"> підвищити ріве</w:t>
      </w:r>
      <w:r w:rsidR="0092180E" w:rsidRPr="0092180E">
        <w:rPr>
          <w:sz w:val="28"/>
          <w:szCs w:val="28"/>
        </w:rPr>
        <w:t>н</w:t>
      </w:r>
      <w:r w:rsidR="00D9260E" w:rsidRPr="0092180E">
        <w:rPr>
          <w:sz w:val="28"/>
          <w:szCs w:val="28"/>
        </w:rPr>
        <w:t>ь безпеки авіації та</w:t>
      </w:r>
      <w:r w:rsidRPr="0092180E">
        <w:rPr>
          <w:sz w:val="28"/>
          <w:szCs w:val="28"/>
        </w:rPr>
        <w:t xml:space="preserve"> відшкодувати державі суми штрафів</w:t>
      </w:r>
      <w:r w:rsidR="00456B26" w:rsidRPr="0092180E">
        <w:rPr>
          <w:sz w:val="28"/>
          <w:szCs w:val="28"/>
        </w:rPr>
        <w:t>,</w:t>
      </w:r>
      <w:r w:rsidRPr="0092180E">
        <w:rPr>
          <w:sz w:val="28"/>
          <w:szCs w:val="28"/>
        </w:rPr>
        <w:t xml:space="preserve"> накладених за численні </w:t>
      </w:r>
      <w:r w:rsidRPr="0092180E">
        <w:rPr>
          <w:sz w:val="28"/>
          <w:szCs w:val="28"/>
        </w:rPr>
        <w:lastRenderedPageBreak/>
        <w:t>порушення порядку використання повітряного простору України іноземними суб’єктами авіаційної діяльності за період тимчасової окупації території Автономної Республіки Крим та сприятиме попередженню таких правопорушень в майбутньому</w:t>
      </w:r>
      <w:r w:rsidR="00D5434F">
        <w:rPr>
          <w:sz w:val="28"/>
          <w:szCs w:val="28"/>
        </w:rPr>
        <w:t xml:space="preserve">, спростить процедуру підтримання льотної придатності для повітряних суден, типова конструкція яких має схвалення </w:t>
      </w:r>
      <w:r w:rsidR="00D5434F" w:rsidRPr="00D5434F">
        <w:rPr>
          <w:sz w:val="28"/>
          <w:szCs w:val="28"/>
        </w:rPr>
        <w:t>Європейського агентства з безпеки польотів</w:t>
      </w:r>
      <w:r w:rsidR="00D5434F">
        <w:rPr>
          <w:sz w:val="28"/>
          <w:szCs w:val="28"/>
        </w:rPr>
        <w:t>, а також процедуру державної реєстрації цивільних аеродромів для експлуатантів</w:t>
      </w:r>
      <w:r w:rsidRPr="0092180E">
        <w:rPr>
          <w:sz w:val="28"/>
          <w:szCs w:val="28"/>
        </w:rPr>
        <w:t>.</w:t>
      </w:r>
    </w:p>
    <w:p w14:paraId="55F7C6D6" w14:textId="77777777" w:rsidR="002864E0" w:rsidRPr="0092180E" w:rsidRDefault="00634228" w:rsidP="00456B26">
      <w:pPr>
        <w:pStyle w:val="a7"/>
        <w:spacing w:after="0"/>
        <w:jc w:val="both"/>
        <w:outlineLvl w:val="0"/>
        <w:rPr>
          <w:sz w:val="28"/>
          <w:szCs w:val="28"/>
        </w:rPr>
      </w:pPr>
      <w:r w:rsidRPr="0092180E">
        <w:rPr>
          <w:sz w:val="28"/>
          <w:szCs w:val="28"/>
        </w:rPr>
        <w:t xml:space="preserve">     </w:t>
      </w:r>
    </w:p>
    <w:p w14:paraId="1D93F1B6" w14:textId="77777777" w:rsidR="00456B26" w:rsidRPr="0092180E" w:rsidRDefault="00456B26" w:rsidP="00456B26">
      <w:pPr>
        <w:pStyle w:val="a7"/>
        <w:spacing w:after="0"/>
        <w:jc w:val="both"/>
        <w:outlineLvl w:val="0"/>
        <w:rPr>
          <w:sz w:val="28"/>
          <w:szCs w:val="28"/>
        </w:rPr>
      </w:pPr>
    </w:p>
    <w:p w14:paraId="4FAC9128" w14:textId="77777777" w:rsidR="005A1851" w:rsidRPr="0092180E" w:rsidRDefault="00646D2B" w:rsidP="00646D2B">
      <w:pPr>
        <w:shd w:val="clear" w:color="auto" w:fill="FFFFFF"/>
        <w:tabs>
          <w:tab w:val="left" w:pos="1418"/>
          <w:tab w:val="left" w:pos="7088"/>
        </w:tabs>
        <w:jc w:val="both"/>
        <w:rPr>
          <w:b/>
          <w:sz w:val="28"/>
          <w:szCs w:val="28"/>
          <w:lang w:val="uk-UA"/>
        </w:rPr>
      </w:pPr>
      <w:r w:rsidRPr="0092180E">
        <w:rPr>
          <w:b/>
          <w:sz w:val="28"/>
          <w:szCs w:val="28"/>
          <w:lang w:val="uk-UA"/>
        </w:rPr>
        <w:t>Народні депутати України</w:t>
      </w:r>
    </w:p>
    <w:p w14:paraId="2A4994A8" w14:textId="77777777" w:rsidR="009C2724" w:rsidRPr="0092180E" w:rsidRDefault="009C2724" w:rsidP="00646D2B">
      <w:pPr>
        <w:shd w:val="clear" w:color="auto" w:fill="FFFFFF"/>
        <w:tabs>
          <w:tab w:val="left" w:pos="1418"/>
          <w:tab w:val="left" w:pos="7088"/>
        </w:tabs>
        <w:jc w:val="both"/>
        <w:rPr>
          <w:sz w:val="28"/>
          <w:szCs w:val="28"/>
          <w:lang w:val="uk-UA"/>
        </w:rPr>
      </w:pPr>
    </w:p>
    <w:p w14:paraId="63D8C4CD" w14:textId="77777777" w:rsidR="00255090" w:rsidRPr="0092180E" w:rsidRDefault="00BE375E" w:rsidP="00646D2B">
      <w:pPr>
        <w:rPr>
          <w:sz w:val="28"/>
          <w:szCs w:val="28"/>
          <w:lang w:val="uk-UA"/>
        </w:rPr>
      </w:pPr>
      <w:r w:rsidRPr="0092180E">
        <w:rPr>
          <w:sz w:val="28"/>
          <w:szCs w:val="28"/>
          <w:lang w:val="uk-UA"/>
        </w:rPr>
        <w:t xml:space="preserve">____ </w:t>
      </w:r>
      <w:r w:rsidR="00533B63" w:rsidRPr="0092180E">
        <w:rPr>
          <w:sz w:val="28"/>
          <w:szCs w:val="28"/>
          <w:lang w:val="uk-UA"/>
        </w:rPr>
        <w:t xml:space="preserve"> ____________ 2021</w:t>
      </w:r>
      <w:r w:rsidR="008C4548" w:rsidRPr="0092180E">
        <w:rPr>
          <w:sz w:val="28"/>
          <w:szCs w:val="28"/>
          <w:lang w:val="uk-UA"/>
        </w:rPr>
        <w:t xml:space="preserve"> р.</w:t>
      </w:r>
    </w:p>
    <w:p w14:paraId="0E02C92A" w14:textId="77777777" w:rsidR="001771CA" w:rsidRPr="0092180E" w:rsidRDefault="001771CA" w:rsidP="00646D2B">
      <w:pPr>
        <w:rPr>
          <w:sz w:val="28"/>
          <w:szCs w:val="28"/>
          <w:lang w:val="uk-UA"/>
        </w:rPr>
      </w:pPr>
    </w:p>
    <w:p w14:paraId="1BEBF7D3" w14:textId="77777777" w:rsidR="001771CA" w:rsidRPr="0092180E" w:rsidRDefault="001771CA" w:rsidP="00646D2B">
      <w:pPr>
        <w:rPr>
          <w:sz w:val="28"/>
          <w:szCs w:val="28"/>
          <w:lang w:val="uk-UA"/>
        </w:rPr>
      </w:pPr>
    </w:p>
    <w:p w14:paraId="468F0988" w14:textId="77777777" w:rsidR="001771CA" w:rsidRPr="0092180E" w:rsidRDefault="001771CA" w:rsidP="00646D2B">
      <w:pPr>
        <w:rPr>
          <w:sz w:val="28"/>
          <w:szCs w:val="28"/>
          <w:lang w:val="uk-UA"/>
        </w:rPr>
      </w:pPr>
    </w:p>
    <w:p w14:paraId="786D82DD" w14:textId="77777777" w:rsidR="001771CA" w:rsidRPr="0092180E" w:rsidRDefault="001771CA" w:rsidP="00646D2B">
      <w:pPr>
        <w:rPr>
          <w:sz w:val="28"/>
          <w:szCs w:val="28"/>
          <w:lang w:val="uk-UA"/>
        </w:rPr>
      </w:pPr>
    </w:p>
    <w:p w14:paraId="1C425E09" w14:textId="77777777" w:rsidR="001771CA" w:rsidRPr="0092180E" w:rsidRDefault="001771CA" w:rsidP="00646D2B">
      <w:pPr>
        <w:rPr>
          <w:sz w:val="28"/>
          <w:szCs w:val="28"/>
          <w:lang w:val="uk-UA"/>
        </w:rPr>
      </w:pPr>
    </w:p>
    <w:sectPr w:rsidR="001771CA" w:rsidRPr="0092180E" w:rsidSect="0078494E">
      <w:headerReference w:type="default" r:id="rId10"/>
      <w:pgSz w:w="11907" w:h="16840" w:code="9"/>
      <w:pgMar w:top="1135" w:right="567" w:bottom="1134" w:left="1701" w:header="567" w:footer="851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EF4A64" w14:textId="77777777" w:rsidR="00921FE0" w:rsidRDefault="00921FE0" w:rsidP="007800F6">
      <w:r>
        <w:separator/>
      </w:r>
    </w:p>
  </w:endnote>
  <w:endnote w:type="continuationSeparator" w:id="0">
    <w:p w14:paraId="3725F0F3" w14:textId="77777777" w:rsidR="00921FE0" w:rsidRDefault="00921FE0" w:rsidP="00780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2FD6A" w14:textId="77777777" w:rsidR="00921FE0" w:rsidRDefault="00921FE0" w:rsidP="007800F6">
      <w:r>
        <w:separator/>
      </w:r>
    </w:p>
  </w:footnote>
  <w:footnote w:type="continuationSeparator" w:id="0">
    <w:p w14:paraId="16CE0E8C" w14:textId="77777777" w:rsidR="00921FE0" w:rsidRDefault="00921FE0" w:rsidP="00780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2C2B0" w14:textId="1087AEA2" w:rsidR="00EC7C42" w:rsidRDefault="00EC7C42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66947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01724"/>
    <w:multiLevelType w:val="hybridMultilevel"/>
    <w:tmpl w:val="0D44302C"/>
    <w:lvl w:ilvl="0" w:tplc="6CBAA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972F38"/>
    <w:multiLevelType w:val="hybridMultilevel"/>
    <w:tmpl w:val="59AA4D54"/>
    <w:lvl w:ilvl="0" w:tplc="4B80F1A8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E95694B"/>
    <w:multiLevelType w:val="hybridMultilevel"/>
    <w:tmpl w:val="4E522A5E"/>
    <w:lvl w:ilvl="0" w:tplc="FC96B6E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357"/>
  <w:doNotHyphenateCaps/>
  <w:drawingGridHorizontalSpacing w:val="120"/>
  <w:drawingGridVerticalSpacing w:val="57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38F"/>
    <w:rsid w:val="000065C7"/>
    <w:rsid w:val="000069DD"/>
    <w:rsid w:val="00013178"/>
    <w:rsid w:val="000143CD"/>
    <w:rsid w:val="00016971"/>
    <w:rsid w:val="00020E9D"/>
    <w:rsid w:val="00023021"/>
    <w:rsid w:val="000326FB"/>
    <w:rsid w:val="00034846"/>
    <w:rsid w:val="00034FA5"/>
    <w:rsid w:val="000427E8"/>
    <w:rsid w:val="00050A16"/>
    <w:rsid w:val="00054233"/>
    <w:rsid w:val="00054600"/>
    <w:rsid w:val="00055735"/>
    <w:rsid w:val="00056A2B"/>
    <w:rsid w:val="0005773B"/>
    <w:rsid w:val="00074E0C"/>
    <w:rsid w:val="00075308"/>
    <w:rsid w:val="00082B39"/>
    <w:rsid w:val="00091B8C"/>
    <w:rsid w:val="00096140"/>
    <w:rsid w:val="000A5AA8"/>
    <w:rsid w:val="000B378A"/>
    <w:rsid w:val="000B7779"/>
    <w:rsid w:val="000D7510"/>
    <w:rsid w:val="000E38CF"/>
    <w:rsid w:val="000E3E5F"/>
    <w:rsid w:val="000E5E76"/>
    <w:rsid w:val="000F38CD"/>
    <w:rsid w:val="00111872"/>
    <w:rsid w:val="00117EDC"/>
    <w:rsid w:val="00121C11"/>
    <w:rsid w:val="00144A5D"/>
    <w:rsid w:val="00147A96"/>
    <w:rsid w:val="00152BE4"/>
    <w:rsid w:val="00154486"/>
    <w:rsid w:val="00155FF9"/>
    <w:rsid w:val="00156403"/>
    <w:rsid w:val="0015685F"/>
    <w:rsid w:val="00163516"/>
    <w:rsid w:val="001771CA"/>
    <w:rsid w:val="00184EA8"/>
    <w:rsid w:val="001938F0"/>
    <w:rsid w:val="00195DC2"/>
    <w:rsid w:val="001A1F40"/>
    <w:rsid w:val="001B3B58"/>
    <w:rsid w:val="001B42A1"/>
    <w:rsid w:val="001B6FE9"/>
    <w:rsid w:val="001C3058"/>
    <w:rsid w:val="001D26F7"/>
    <w:rsid w:val="001D4B42"/>
    <w:rsid w:val="001D63F6"/>
    <w:rsid w:val="001D78E9"/>
    <w:rsid w:val="001D7B15"/>
    <w:rsid w:val="001E272C"/>
    <w:rsid w:val="001E76AC"/>
    <w:rsid w:val="001E7FC3"/>
    <w:rsid w:val="001F2DD2"/>
    <w:rsid w:val="001F5F2C"/>
    <w:rsid w:val="001F6260"/>
    <w:rsid w:val="001F7FB1"/>
    <w:rsid w:val="0020357D"/>
    <w:rsid w:val="002043F4"/>
    <w:rsid w:val="0020592C"/>
    <w:rsid w:val="00214BD6"/>
    <w:rsid w:val="002174A1"/>
    <w:rsid w:val="002217DA"/>
    <w:rsid w:val="00236196"/>
    <w:rsid w:val="002366F9"/>
    <w:rsid w:val="0024615D"/>
    <w:rsid w:val="00255090"/>
    <w:rsid w:val="00257996"/>
    <w:rsid w:val="00265480"/>
    <w:rsid w:val="002659EA"/>
    <w:rsid w:val="00274EA7"/>
    <w:rsid w:val="00276860"/>
    <w:rsid w:val="00277FDF"/>
    <w:rsid w:val="00280958"/>
    <w:rsid w:val="002864E0"/>
    <w:rsid w:val="00291067"/>
    <w:rsid w:val="002957CE"/>
    <w:rsid w:val="002A47C3"/>
    <w:rsid w:val="002A595C"/>
    <w:rsid w:val="002A6C80"/>
    <w:rsid w:val="002B3A5A"/>
    <w:rsid w:val="002B4731"/>
    <w:rsid w:val="002C00B6"/>
    <w:rsid w:val="002C0E6E"/>
    <w:rsid w:val="002C29E0"/>
    <w:rsid w:val="002C7314"/>
    <w:rsid w:val="002D0110"/>
    <w:rsid w:val="002E3B1C"/>
    <w:rsid w:val="002E6357"/>
    <w:rsid w:val="002E687E"/>
    <w:rsid w:val="002F0035"/>
    <w:rsid w:val="002F217F"/>
    <w:rsid w:val="002F5D2A"/>
    <w:rsid w:val="002F734E"/>
    <w:rsid w:val="00313540"/>
    <w:rsid w:val="003163DD"/>
    <w:rsid w:val="00317BE4"/>
    <w:rsid w:val="00320A38"/>
    <w:rsid w:val="003221A0"/>
    <w:rsid w:val="00322CDE"/>
    <w:rsid w:val="00323BCF"/>
    <w:rsid w:val="00330A22"/>
    <w:rsid w:val="0033444F"/>
    <w:rsid w:val="00334DE4"/>
    <w:rsid w:val="00335A92"/>
    <w:rsid w:val="0034155B"/>
    <w:rsid w:val="00345C47"/>
    <w:rsid w:val="00350CD6"/>
    <w:rsid w:val="00360BD7"/>
    <w:rsid w:val="00363332"/>
    <w:rsid w:val="003637F5"/>
    <w:rsid w:val="003835DF"/>
    <w:rsid w:val="00383697"/>
    <w:rsid w:val="00384E58"/>
    <w:rsid w:val="00395594"/>
    <w:rsid w:val="003A329A"/>
    <w:rsid w:val="003A3515"/>
    <w:rsid w:val="003A47B9"/>
    <w:rsid w:val="003A634B"/>
    <w:rsid w:val="003B0821"/>
    <w:rsid w:val="003B4474"/>
    <w:rsid w:val="003B55DD"/>
    <w:rsid w:val="003C38E2"/>
    <w:rsid w:val="003C4420"/>
    <w:rsid w:val="003E11EB"/>
    <w:rsid w:val="003E3850"/>
    <w:rsid w:val="003F28F8"/>
    <w:rsid w:val="003F62FE"/>
    <w:rsid w:val="004010F2"/>
    <w:rsid w:val="00401184"/>
    <w:rsid w:val="0040228B"/>
    <w:rsid w:val="004040D4"/>
    <w:rsid w:val="0041260D"/>
    <w:rsid w:val="004126AC"/>
    <w:rsid w:val="004257DB"/>
    <w:rsid w:val="0043438E"/>
    <w:rsid w:val="00441502"/>
    <w:rsid w:val="004552D6"/>
    <w:rsid w:val="00456B26"/>
    <w:rsid w:val="00457604"/>
    <w:rsid w:val="00460A30"/>
    <w:rsid w:val="00464D2A"/>
    <w:rsid w:val="00467D3A"/>
    <w:rsid w:val="00482692"/>
    <w:rsid w:val="004926FA"/>
    <w:rsid w:val="004975F3"/>
    <w:rsid w:val="004A1D73"/>
    <w:rsid w:val="004A2804"/>
    <w:rsid w:val="004B0681"/>
    <w:rsid w:val="004B120A"/>
    <w:rsid w:val="004B12D4"/>
    <w:rsid w:val="004B2A00"/>
    <w:rsid w:val="004C0607"/>
    <w:rsid w:val="004C5E5C"/>
    <w:rsid w:val="004D286A"/>
    <w:rsid w:val="004D34EA"/>
    <w:rsid w:val="004D5505"/>
    <w:rsid w:val="004E63E1"/>
    <w:rsid w:val="004E7E41"/>
    <w:rsid w:val="004F143D"/>
    <w:rsid w:val="004F487C"/>
    <w:rsid w:val="00503EDC"/>
    <w:rsid w:val="005044A1"/>
    <w:rsid w:val="00512FEF"/>
    <w:rsid w:val="00513D04"/>
    <w:rsid w:val="00514A92"/>
    <w:rsid w:val="0051534E"/>
    <w:rsid w:val="00523583"/>
    <w:rsid w:val="005239C7"/>
    <w:rsid w:val="005250FC"/>
    <w:rsid w:val="005274F7"/>
    <w:rsid w:val="00527D40"/>
    <w:rsid w:val="00532365"/>
    <w:rsid w:val="00532F74"/>
    <w:rsid w:val="00533B63"/>
    <w:rsid w:val="00535A6F"/>
    <w:rsid w:val="00546AD5"/>
    <w:rsid w:val="00551560"/>
    <w:rsid w:val="005549F9"/>
    <w:rsid w:val="005565BA"/>
    <w:rsid w:val="00563F61"/>
    <w:rsid w:val="00567454"/>
    <w:rsid w:val="005772E9"/>
    <w:rsid w:val="0058099F"/>
    <w:rsid w:val="00581B4E"/>
    <w:rsid w:val="00587657"/>
    <w:rsid w:val="0059326B"/>
    <w:rsid w:val="00594331"/>
    <w:rsid w:val="00596C85"/>
    <w:rsid w:val="005A0EB9"/>
    <w:rsid w:val="005A15FF"/>
    <w:rsid w:val="005A1851"/>
    <w:rsid w:val="005A4390"/>
    <w:rsid w:val="005A4BBE"/>
    <w:rsid w:val="005B12A4"/>
    <w:rsid w:val="005B138F"/>
    <w:rsid w:val="005B41E1"/>
    <w:rsid w:val="005B539D"/>
    <w:rsid w:val="005B6A58"/>
    <w:rsid w:val="005C1880"/>
    <w:rsid w:val="005C4286"/>
    <w:rsid w:val="005D5C2E"/>
    <w:rsid w:val="005D62C4"/>
    <w:rsid w:val="005E2EB2"/>
    <w:rsid w:val="005E5730"/>
    <w:rsid w:val="005F058E"/>
    <w:rsid w:val="005F6014"/>
    <w:rsid w:val="006043FC"/>
    <w:rsid w:val="00613868"/>
    <w:rsid w:val="00614586"/>
    <w:rsid w:val="00616FD0"/>
    <w:rsid w:val="00620792"/>
    <w:rsid w:val="00634228"/>
    <w:rsid w:val="00636E25"/>
    <w:rsid w:val="00641B36"/>
    <w:rsid w:val="00642DED"/>
    <w:rsid w:val="00646D2B"/>
    <w:rsid w:val="0065775C"/>
    <w:rsid w:val="006617E9"/>
    <w:rsid w:val="00665211"/>
    <w:rsid w:val="00677C81"/>
    <w:rsid w:val="00685875"/>
    <w:rsid w:val="00687F78"/>
    <w:rsid w:val="00696FE1"/>
    <w:rsid w:val="00697E50"/>
    <w:rsid w:val="006A22F4"/>
    <w:rsid w:val="006A459F"/>
    <w:rsid w:val="006B46FD"/>
    <w:rsid w:val="006B7BB7"/>
    <w:rsid w:val="006C3826"/>
    <w:rsid w:val="006C6F83"/>
    <w:rsid w:val="006D0A04"/>
    <w:rsid w:val="006D22DC"/>
    <w:rsid w:val="006D56D5"/>
    <w:rsid w:val="006E42A3"/>
    <w:rsid w:val="006F6AF0"/>
    <w:rsid w:val="00704BBE"/>
    <w:rsid w:val="00707010"/>
    <w:rsid w:val="00711A81"/>
    <w:rsid w:val="00712A66"/>
    <w:rsid w:val="00714AFF"/>
    <w:rsid w:val="00720C86"/>
    <w:rsid w:val="0072691E"/>
    <w:rsid w:val="00732D48"/>
    <w:rsid w:val="007351AC"/>
    <w:rsid w:val="00735F39"/>
    <w:rsid w:val="00744608"/>
    <w:rsid w:val="0075228D"/>
    <w:rsid w:val="007618EB"/>
    <w:rsid w:val="00761974"/>
    <w:rsid w:val="00763396"/>
    <w:rsid w:val="00766947"/>
    <w:rsid w:val="0077131C"/>
    <w:rsid w:val="00775F99"/>
    <w:rsid w:val="00776D89"/>
    <w:rsid w:val="007800F6"/>
    <w:rsid w:val="00782AE9"/>
    <w:rsid w:val="00782BC8"/>
    <w:rsid w:val="00782DD7"/>
    <w:rsid w:val="0078494E"/>
    <w:rsid w:val="007851AC"/>
    <w:rsid w:val="007856C2"/>
    <w:rsid w:val="007914FA"/>
    <w:rsid w:val="00797FD6"/>
    <w:rsid w:val="007A4278"/>
    <w:rsid w:val="007B0C57"/>
    <w:rsid w:val="007B47EE"/>
    <w:rsid w:val="007B6323"/>
    <w:rsid w:val="007B7490"/>
    <w:rsid w:val="007C5901"/>
    <w:rsid w:val="007C5DCE"/>
    <w:rsid w:val="007C5EAE"/>
    <w:rsid w:val="007C7B26"/>
    <w:rsid w:val="007D54E5"/>
    <w:rsid w:val="007D6769"/>
    <w:rsid w:val="007D7AB2"/>
    <w:rsid w:val="007E2ED5"/>
    <w:rsid w:val="007F788E"/>
    <w:rsid w:val="00800D33"/>
    <w:rsid w:val="0080608C"/>
    <w:rsid w:val="008169F2"/>
    <w:rsid w:val="008170A0"/>
    <w:rsid w:val="00817530"/>
    <w:rsid w:val="00821EA6"/>
    <w:rsid w:val="008246A2"/>
    <w:rsid w:val="008247DE"/>
    <w:rsid w:val="00825F4C"/>
    <w:rsid w:val="00836762"/>
    <w:rsid w:val="00837D92"/>
    <w:rsid w:val="00837FCC"/>
    <w:rsid w:val="008544A1"/>
    <w:rsid w:val="00863ABE"/>
    <w:rsid w:val="008714A4"/>
    <w:rsid w:val="0087760E"/>
    <w:rsid w:val="00880545"/>
    <w:rsid w:val="008849EC"/>
    <w:rsid w:val="008A258B"/>
    <w:rsid w:val="008A3839"/>
    <w:rsid w:val="008A5926"/>
    <w:rsid w:val="008B00F5"/>
    <w:rsid w:val="008B043C"/>
    <w:rsid w:val="008B3094"/>
    <w:rsid w:val="008B462B"/>
    <w:rsid w:val="008C3C11"/>
    <w:rsid w:val="008C4548"/>
    <w:rsid w:val="008C7E15"/>
    <w:rsid w:val="008D29BC"/>
    <w:rsid w:val="008D356E"/>
    <w:rsid w:val="008D5848"/>
    <w:rsid w:val="008E236F"/>
    <w:rsid w:val="008F0222"/>
    <w:rsid w:val="008F32DB"/>
    <w:rsid w:val="008F4198"/>
    <w:rsid w:val="00900E61"/>
    <w:rsid w:val="00902F0E"/>
    <w:rsid w:val="00903354"/>
    <w:rsid w:val="00904A77"/>
    <w:rsid w:val="00904F4E"/>
    <w:rsid w:val="00906722"/>
    <w:rsid w:val="00906C42"/>
    <w:rsid w:val="00911568"/>
    <w:rsid w:val="0092180E"/>
    <w:rsid w:val="00921FE0"/>
    <w:rsid w:val="00924B36"/>
    <w:rsid w:val="00925314"/>
    <w:rsid w:val="009255C9"/>
    <w:rsid w:val="009431A8"/>
    <w:rsid w:val="009539FC"/>
    <w:rsid w:val="00962EB1"/>
    <w:rsid w:val="009670BB"/>
    <w:rsid w:val="00971BCE"/>
    <w:rsid w:val="0098203E"/>
    <w:rsid w:val="0098211B"/>
    <w:rsid w:val="009838D6"/>
    <w:rsid w:val="00986EC4"/>
    <w:rsid w:val="00991C5B"/>
    <w:rsid w:val="0099557D"/>
    <w:rsid w:val="009966DB"/>
    <w:rsid w:val="0099729A"/>
    <w:rsid w:val="009A5F91"/>
    <w:rsid w:val="009A653C"/>
    <w:rsid w:val="009C2588"/>
    <w:rsid w:val="009C2724"/>
    <w:rsid w:val="009F0D55"/>
    <w:rsid w:val="009F460F"/>
    <w:rsid w:val="00A03644"/>
    <w:rsid w:val="00A12AEA"/>
    <w:rsid w:val="00A14470"/>
    <w:rsid w:val="00A214DC"/>
    <w:rsid w:val="00A41C12"/>
    <w:rsid w:val="00A5339B"/>
    <w:rsid w:val="00A53AAF"/>
    <w:rsid w:val="00A53EE7"/>
    <w:rsid w:val="00A572E7"/>
    <w:rsid w:val="00A60A99"/>
    <w:rsid w:val="00A60AC0"/>
    <w:rsid w:val="00A62B5E"/>
    <w:rsid w:val="00A67461"/>
    <w:rsid w:val="00A67A44"/>
    <w:rsid w:val="00A71891"/>
    <w:rsid w:val="00AA1072"/>
    <w:rsid w:val="00AA3888"/>
    <w:rsid w:val="00AB1879"/>
    <w:rsid w:val="00AB27FA"/>
    <w:rsid w:val="00AB2913"/>
    <w:rsid w:val="00AC1A52"/>
    <w:rsid w:val="00AC473A"/>
    <w:rsid w:val="00AC549E"/>
    <w:rsid w:val="00AC57A0"/>
    <w:rsid w:val="00AC608B"/>
    <w:rsid w:val="00AC6CBB"/>
    <w:rsid w:val="00AC6E16"/>
    <w:rsid w:val="00AC6E5E"/>
    <w:rsid w:val="00AC78BE"/>
    <w:rsid w:val="00AD7E80"/>
    <w:rsid w:val="00AE2480"/>
    <w:rsid w:val="00AF105C"/>
    <w:rsid w:val="00AF16E4"/>
    <w:rsid w:val="00AF177D"/>
    <w:rsid w:val="00AF185C"/>
    <w:rsid w:val="00AF1D53"/>
    <w:rsid w:val="00AF29CC"/>
    <w:rsid w:val="00AF4AA5"/>
    <w:rsid w:val="00AF6B5D"/>
    <w:rsid w:val="00B007A9"/>
    <w:rsid w:val="00B01983"/>
    <w:rsid w:val="00B020A2"/>
    <w:rsid w:val="00B03B66"/>
    <w:rsid w:val="00B07CE5"/>
    <w:rsid w:val="00B23AA5"/>
    <w:rsid w:val="00B2420D"/>
    <w:rsid w:val="00B3038F"/>
    <w:rsid w:val="00B3168D"/>
    <w:rsid w:val="00B33070"/>
    <w:rsid w:val="00B34BC2"/>
    <w:rsid w:val="00B37B2D"/>
    <w:rsid w:val="00B37DC6"/>
    <w:rsid w:val="00B40E56"/>
    <w:rsid w:val="00B41629"/>
    <w:rsid w:val="00B434CD"/>
    <w:rsid w:val="00B5231B"/>
    <w:rsid w:val="00B705F1"/>
    <w:rsid w:val="00B71B93"/>
    <w:rsid w:val="00B73743"/>
    <w:rsid w:val="00B73D06"/>
    <w:rsid w:val="00B76B20"/>
    <w:rsid w:val="00B83721"/>
    <w:rsid w:val="00B963A2"/>
    <w:rsid w:val="00BA0019"/>
    <w:rsid w:val="00BC3218"/>
    <w:rsid w:val="00BD1AA4"/>
    <w:rsid w:val="00BD58F8"/>
    <w:rsid w:val="00BE28A9"/>
    <w:rsid w:val="00BE375E"/>
    <w:rsid w:val="00BE4E43"/>
    <w:rsid w:val="00BF1B09"/>
    <w:rsid w:val="00C057AB"/>
    <w:rsid w:val="00C06B63"/>
    <w:rsid w:val="00C07279"/>
    <w:rsid w:val="00C10BE7"/>
    <w:rsid w:val="00C23834"/>
    <w:rsid w:val="00C32548"/>
    <w:rsid w:val="00C52A27"/>
    <w:rsid w:val="00C55F9D"/>
    <w:rsid w:val="00C60F0D"/>
    <w:rsid w:val="00C6524A"/>
    <w:rsid w:val="00C728F2"/>
    <w:rsid w:val="00CA01A5"/>
    <w:rsid w:val="00CA3A05"/>
    <w:rsid w:val="00CA6C5A"/>
    <w:rsid w:val="00CA7B8D"/>
    <w:rsid w:val="00CB1B94"/>
    <w:rsid w:val="00CB23F6"/>
    <w:rsid w:val="00CB4374"/>
    <w:rsid w:val="00CB6A43"/>
    <w:rsid w:val="00CC164D"/>
    <w:rsid w:val="00CC3661"/>
    <w:rsid w:val="00CC67D1"/>
    <w:rsid w:val="00CD1F1F"/>
    <w:rsid w:val="00CD5E5D"/>
    <w:rsid w:val="00CD69E0"/>
    <w:rsid w:val="00CF7671"/>
    <w:rsid w:val="00D0017F"/>
    <w:rsid w:val="00D02331"/>
    <w:rsid w:val="00D02C46"/>
    <w:rsid w:val="00D1225D"/>
    <w:rsid w:val="00D132BC"/>
    <w:rsid w:val="00D1749D"/>
    <w:rsid w:val="00D205F0"/>
    <w:rsid w:val="00D224BA"/>
    <w:rsid w:val="00D22DBD"/>
    <w:rsid w:val="00D25960"/>
    <w:rsid w:val="00D26128"/>
    <w:rsid w:val="00D263F3"/>
    <w:rsid w:val="00D36CCC"/>
    <w:rsid w:val="00D36D61"/>
    <w:rsid w:val="00D36F83"/>
    <w:rsid w:val="00D40730"/>
    <w:rsid w:val="00D410E0"/>
    <w:rsid w:val="00D50A72"/>
    <w:rsid w:val="00D53111"/>
    <w:rsid w:val="00D5346F"/>
    <w:rsid w:val="00D5434F"/>
    <w:rsid w:val="00D70807"/>
    <w:rsid w:val="00D75939"/>
    <w:rsid w:val="00D816C1"/>
    <w:rsid w:val="00D85D1E"/>
    <w:rsid w:val="00D86B9F"/>
    <w:rsid w:val="00D87C01"/>
    <w:rsid w:val="00D9260E"/>
    <w:rsid w:val="00D9767F"/>
    <w:rsid w:val="00DA491B"/>
    <w:rsid w:val="00DB0162"/>
    <w:rsid w:val="00DB2AC6"/>
    <w:rsid w:val="00DB35BF"/>
    <w:rsid w:val="00DB65CF"/>
    <w:rsid w:val="00DC1E95"/>
    <w:rsid w:val="00DC322B"/>
    <w:rsid w:val="00DD18C6"/>
    <w:rsid w:val="00DD4F56"/>
    <w:rsid w:val="00DD503A"/>
    <w:rsid w:val="00DE05BA"/>
    <w:rsid w:val="00DE135C"/>
    <w:rsid w:val="00DE26D0"/>
    <w:rsid w:val="00DE7068"/>
    <w:rsid w:val="00DF08D4"/>
    <w:rsid w:val="00DF0FE4"/>
    <w:rsid w:val="00DF1018"/>
    <w:rsid w:val="00DF4B92"/>
    <w:rsid w:val="00E024A5"/>
    <w:rsid w:val="00E13B29"/>
    <w:rsid w:val="00E23520"/>
    <w:rsid w:val="00E35774"/>
    <w:rsid w:val="00E42D66"/>
    <w:rsid w:val="00E453B9"/>
    <w:rsid w:val="00E55C54"/>
    <w:rsid w:val="00E563B0"/>
    <w:rsid w:val="00E60BCC"/>
    <w:rsid w:val="00E66004"/>
    <w:rsid w:val="00E802CB"/>
    <w:rsid w:val="00E81C3B"/>
    <w:rsid w:val="00E86737"/>
    <w:rsid w:val="00E91EE8"/>
    <w:rsid w:val="00EA1C5D"/>
    <w:rsid w:val="00EA517A"/>
    <w:rsid w:val="00EB7D86"/>
    <w:rsid w:val="00EC219F"/>
    <w:rsid w:val="00EC42AD"/>
    <w:rsid w:val="00EC7C42"/>
    <w:rsid w:val="00ED6A54"/>
    <w:rsid w:val="00EE18C1"/>
    <w:rsid w:val="00EE4459"/>
    <w:rsid w:val="00EF4B23"/>
    <w:rsid w:val="00EF75CF"/>
    <w:rsid w:val="00EF76CB"/>
    <w:rsid w:val="00F0122C"/>
    <w:rsid w:val="00F12FD2"/>
    <w:rsid w:val="00F1524F"/>
    <w:rsid w:val="00F25069"/>
    <w:rsid w:val="00F26BB1"/>
    <w:rsid w:val="00F40689"/>
    <w:rsid w:val="00F4395A"/>
    <w:rsid w:val="00F4527C"/>
    <w:rsid w:val="00F47644"/>
    <w:rsid w:val="00F47C2B"/>
    <w:rsid w:val="00F54F3A"/>
    <w:rsid w:val="00F70D57"/>
    <w:rsid w:val="00F84828"/>
    <w:rsid w:val="00F94FA8"/>
    <w:rsid w:val="00F95E55"/>
    <w:rsid w:val="00F96E84"/>
    <w:rsid w:val="00FA0AE0"/>
    <w:rsid w:val="00FA214C"/>
    <w:rsid w:val="00FA389D"/>
    <w:rsid w:val="00FB51E1"/>
    <w:rsid w:val="00FC04D3"/>
    <w:rsid w:val="00FF2E6F"/>
    <w:rsid w:val="00FF3550"/>
    <w:rsid w:val="00FF5D10"/>
    <w:rsid w:val="00FF6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7482B2"/>
  <w15:chartTrackingRefBased/>
  <w15:docId w15:val="{9BB62090-BADB-4A21-A1E6-597DE7434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720"/>
      <w:jc w:val="both"/>
      <w:outlineLvl w:val="0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eastAsia="Times New Roman" w:hAnsi="Cambria" w:cs="Cambria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pPr>
      <w:ind w:firstLine="720"/>
      <w:jc w:val="center"/>
    </w:pPr>
    <w:rPr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locked/>
    <w:rPr>
      <w:rFonts w:ascii="Cambria" w:eastAsia="Times New Roman" w:hAnsi="Cambria" w:cs="Cambria"/>
      <w:b/>
      <w:bCs/>
      <w:kern w:val="28"/>
      <w:sz w:val="32"/>
      <w:szCs w:val="32"/>
    </w:rPr>
  </w:style>
  <w:style w:type="paragraph" w:styleId="2">
    <w:name w:val="Body Text 2"/>
    <w:basedOn w:val="a"/>
    <w:link w:val="20"/>
    <w:uiPriority w:val="99"/>
    <w:pPr>
      <w:ind w:left="708"/>
    </w:pPr>
    <w:rPr>
      <w:sz w:val="28"/>
      <w:szCs w:val="28"/>
      <w:lang w:val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sz w:val="24"/>
      <w:szCs w:val="24"/>
    </w:rPr>
  </w:style>
  <w:style w:type="paragraph" w:styleId="21">
    <w:name w:val="Body Text Indent 2"/>
    <w:basedOn w:val="a"/>
    <w:link w:val="22"/>
    <w:uiPriority w:val="99"/>
    <w:pPr>
      <w:ind w:firstLine="720"/>
      <w:jc w:val="both"/>
    </w:pPr>
    <w:rPr>
      <w:sz w:val="28"/>
      <w:szCs w:val="28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sz w:val="24"/>
      <w:szCs w:val="24"/>
    </w:rPr>
  </w:style>
  <w:style w:type="paragraph" w:styleId="3">
    <w:name w:val="Body Text Indent 3"/>
    <w:basedOn w:val="a"/>
    <w:link w:val="30"/>
    <w:uiPriority w:val="99"/>
    <w:pPr>
      <w:ind w:firstLine="720"/>
      <w:jc w:val="both"/>
    </w:pPr>
    <w:rPr>
      <w:color w:val="FF0000"/>
      <w:sz w:val="28"/>
      <w:szCs w:val="28"/>
      <w:lang w:val="uk-UA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Pr>
      <w:sz w:val="16"/>
      <w:szCs w:val="16"/>
    </w:rPr>
  </w:style>
  <w:style w:type="paragraph" w:styleId="a5">
    <w:name w:val="Balloon Text"/>
    <w:basedOn w:val="a"/>
    <w:link w:val="a6"/>
    <w:uiPriority w:val="99"/>
    <w:semiHidden/>
    <w:rsid w:val="009F0D55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rsid w:val="00D224BA"/>
    <w:pPr>
      <w:spacing w:after="120"/>
    </w:pPr>
    <w:rPr>
      <w:lang w:val="uk-UA"/>
    </w:rPr>
  </w:style>
  <w:style w:type="character" w:customStyle="1" w:styleId="a8">
    <w:name w:val="Основний текст Знак"/>
    <w:basedOn w:val="a0"/>
    <w:link w:val="a7"/>
    <w:uiPriority w:val="99"/>
    <w:locked/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335A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335A92"/>
    <w:rPr>
      <w:rFonts w:ascii="Courier New" w:hAnsi="Courier New" w:cs="Courier New"/>
      <w:color w:val="000000"/>
      <w:sz w:val="21"/>
      <w:szCs w:val="21"/>
    </w:rPr>
  </w:style>
  <w:style w:type="paragraph" w:styleId="a9">
    <w:name w:val="header"/>
    <w:basedOn w:val="a"/>
    <w:link w:val="aa"/>
    <w:uiPriority w:val="99"/>
    <w:unhideWhenUsed/>
    <w:rsid w:val="007800F6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7800F6"/>
    <w:rPr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7800F6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basedOn w:val="a0"/>
    <w:link w:val="ab"/>
    <w:uiPriority w:val="99"/>
    <w:semiHidden/>
    <w:rsid w:val="007800F6"/>
    <w:rPr>
      <w:sz w:val="24"/>
      <w:szCs w:val="24"/>
    </w:rPr>
  </w:style>
  <w:style w:type="paragraph" w:customStyle="1" w:styleId="ad">
    <w:name w:val="Стиль"/>
    <w:basedOn w:val="a"/>
    <w:rsid w:val="00904F4E"/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e">
    <w:name w:val="Body Text Indent"/>
    <w:basedOn w:val="a"/>
    <w:rsid w:val="00DC322B"/>
    <w:pPr>
      <w:spacing w:after="120"/>
      <w:ind w:left="283"/>
    </w:pPr>
  </w:style>
  <w:style w:type="paragraph" w:customStyle="1" w:styleId="af">
    <w:name w:val="Знак Знак Знак"/>
    <w:basedOn w:val="a"/>
    <w:rsid w:val="00B23AA5"/>
    <w:rPr>
      <w:rFonts w:ascii="Verdana" w:hAnsi="Verdana" w:cs="Verdana"/>
      <w:color w:val="000000"/>
      <w:sz w:val="20"/>
      <w:szCs w:val="20"/>
      <w:lang w:val="en-US" w:eastAsia="en-US"/>
    </w:rPr>
  </w:style>
  <w:style w:type="paragraph" w:customStyle="1" w:styleId="CharCharCharCharCharCharCharCharCharCharCharChar">
    <w:name w:val="Char Char Char Char Char Char Char Char Char Char Char Char Знак Знак"/>
    <w:basedOn w:val="a"/>
    <w:rsid w:val="006043F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af0">
    <w:name w:val="Strong"/>
    <w:basedOn w:val="a0"/>
    <w:uiPriority w:val="22"/>
    <w:qFormat/>
    <w:locked/>
    <w:rsid w:val="00925314"/>
    <w:rPr>
      <w:b/>
      <w:bCs/>
    </w:rPr>
  </w:style>
  <w:style w:type="paragraph" w:styleId="af1">
    <w:name w:val="List Paragraph"/>
    <w:basedOn w:val="a"/>
    <w:uiPriority w:val="34"/>
    <w:qFormat/>
    <w:rsid w:val="002579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4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5E6467-B951-4C4A-88DB-5D448BC77B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50AE42-84A0-41CC-8A75-4D9DCFD042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8DA553-6872-434C-9104-75BDFAE9592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5244</Words>
  <Characters>2990</Characters>
  <Application>Microsoft Office Word</Application>
  <DocSecurity>0</DocSecurity>
  <Lines>24</Lines>
  <Paragraphs>16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>ПОЯСНЮВАЛЬНА  ЗАПИСКА</vt:lpstr>
      <vt:lpstr>ПОЯСНЮВАЛЬНА  ЗАПИСКА</vt:lpstr>
    </vt:vector>
  </TitlesOfParts>
  <Company/>
  <LinksUpToDate>false</LinksUpToDate>
  <CharactersWithSpaces>8218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2021-12-22T13:23:00Z</dcterms:created>
  <dcterms:modified xsi:type="dcterms:W3CDTF">2021-12-22T13:23:00Z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