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EF4" w:rsidRDefault="00DF2EF4" w:rsidP="00DF2E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bookmarkStart w:id="0" w:name="_GoBack"/>
      <w:bookmarkEnd w:id="0"/>
      <w:r>
        <w:rPr>
          <w:rFonts w:ascii="TimesNewRomanPS-BoldMT" w:hAnsi="TimesNewRomanPS-BoldMT" w:cs="TimesNewRomanPS-BoldMT"/>
          <w:b/>
          <w:bCs/>
          <w:sz w:val="28"/>
          <w:szCs w:val="28"/>
        </w:rPr>
        <w:t>Порівняльна таблиця</w:t>
      </w:r>
    </w:p>
    <w:p w:rsidR="00DF2EF4" w:rsidRDefault="00DF2EF4" w:rsidP="00DF2E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до проекту Закону України «Про внесення змін до статті 1 Закону України «Про військовий обов'язок і військову</w:t>
      </w:r>
    </w:p>
    <w:p w:rsidR="00FB463C" w:rsidRDefault="00DF2EF4" w:rsidP="00DF2EF4">
      <w:pPr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службу»</w:t>
      </w:r>
    </w:p>
    <w:p w:rsidR="00DF2EF4" w:rsidRDefault="00DF2EF4" w:rsidP="00DF2EF4">
      <w:pPr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DF2EF4" w:rsidTr="004428E7">
        <w:tc>
          <w:tcPr>
            <w:tcW w:w="15128" w:type="dxa"/>
            <w:gridSpan w:val="2"/>
          </w:tcPr>
          <w:p w:rsidR="00DF2EF4" w:rsidRDefault="00DF2EF4" w:rsidP="00DF2EF4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333333"/>
                <w:sz w:val="28"/>
                <w:szCs w:val="2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000000"/>
                <w:sz w:val="28"/>
                <w:szCs w:val="28"/>
              </w:rPr>
              <w:t>Закон України «</w:t>
            </w:r>
            <w:r>
              <w:rPr>
                <w:rFonts w:ascii="TimesNewRomanPS-BoldMT" w:hAnsi="TimesNewRomanPS-BoldMT" w:cs="TimesNewRomanPS-BoldMT"/>
                <w:b/>
                <w:bCs/>
                <w:color w:val="333333"/>
                <w:sz w:val="28"/>
                <w:szCs w:val="28"/>
              </w:rPr>
              <w:t>Про військовий обов'язок і військову службу» (Відомості Верховної Ради України (ВВР),</w:t>
            </w:r>
          </w:p>
          <w:p w:rsidR="00DF2EF4" w:rsidRDefault="00DF2EF4" w:rsidP="00DF2E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333333"/>
                <w:sz w:val="28"/>
                <w:szCs w:val="28"/>
              </w:rPr>
              <w:t>1992, № 27, ст.385)</w:t>
            </w:r>
          </w:p>
        </w:tc>
      </w:tr>
      <w:tr w:rsidR="00DF2EF4" w:rsidTr="00DF2EF4">
        <w:tc>
          <w:tcPr>
            <w:tcW w:w="7564" w:type="dxa"/>
          </w:tcPr>
          <w:p w:rsidR="00DF2EF4" w:rsidRDefault="00DF2EF4" w:rsidP="00DF2E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EF4">
              <w:rPr>
                <w:rFonts w:ascii="Times New Roman" w:hAnsi="Times New Roman" w:cs="Times New Roman"/>
                <w:sz w:val="28"/>
                <w:szCs w:val="28"/>
              </w:rPr>
              <w:t>Чинна редакція</w:t>
            </w:r>
          </w:p>
        </w:tc>
        <w:tc>
          <w:tcPr>
            <w:tcW w:w="7564" w:type="dxa"/>
          </w:tcPr>
          <w:p w:rsidR="00DF2EF4" w:rsidRDefault="00DF2EF4" w:rsidP="00DF2E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EF4">
              <w:rPr>
                <w:rFonts w:ascii="Times New Roman" w:hAnsi="Times New Roman" w:cs="Times New Roman"/>
                <w:sz w:val="28"/>
                <w:szCs w:val="28"/>
              </w:rPr>
              <w:t>Редакція з врахуванням змін</w:t>
            </w:r>
          </w:p>
        </w:tc>
      </w:tr>
      <w:tr w:rsidR="00DF2EF4" w:rsidTr="00DF2EF4">
        <w:tc>
          <w:tcPr>
            <w:tcW w:w="7564" w:type="dxa"/>
          </w:tcPr>
          <w:p w:rsidR="00DF2EF4" w:rsidRPr="00DF2EF4" w:rsidRDefault="00DF2EF4" w:rsidP="00DF2E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2EF4">
              <w:rPr>
                <w:rFonts w:ascii="Times New Roman" w:hAnsi="Times New Roman" w:cs="Times New Roman"/>
                <w:b/>
                <w:sz w:val="28"/>
                <w:szCs w:val="28"/>
              </w:rPr>
              <w:t>Стаття 1. Військовий обов'язок</w:t>
            </w:r>
          </w:p>
          <w:p w:rsidR="00DF2EF4" w:rsidRDefault="005872D8" w:rsidP="00DF2E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DF2EF4" w:rsidRPr="00DF2EF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F2EF4" w:rsidRDefault="005872D8" w:rsidP="00DF2E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DF2EF4" w:rsidRPr="00DF2EF4">
              <w:rPr>
                <w:rFonts w:ascii="Times New Roman" w:hAnsi="Times New Roman" w:cs="Times New Roman"/>
                <w:sz w:val="28"/>
                <w:szCs w:val="28"/>
              </w:rPr>
              <w:t>11. Жінки, які мають спеціальність та/або професію, споріднену з відповідною військово-обліковою спеціальністю, визначеною в переліку, затвердженому Міністерством оборони України, та придатні до проходження військової служби за станом здоров’я та віком, беруться на військовий облік військовозобов’язаних.</w:t>
            </w:r>
          </w:p>
        </w:tc>
        <w:tc>
          <w:tcPr>
            <w:tcW w:w="7564" w:type="dxa"/>
          </w:tcPr>
          <w:p w:rsidR="00DF2EF4" w:rsidRPr="00DF2EF4" w:rsidRDefault="00DF2EF4" w:rsidP="00DF2E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2EF4">
              <w:rPr>
                <w:rFonts w:ascii="Times New Roman" w:hAnsi="Times New Roman" w:cs="Times New Roman"/>
                <w:b/>
                <w:sz w:val="28"/>
                <w:szCs w:val="28"/>
              </w:rPr>
              <w:t>Стаття 1. Військовий обов'язок</w:t>
            </w:r>
          </w:p>
          <w:p w:rsidR="00DF2EF4" w:rsidRDefault="005872D8" w:rsidP="00DF2E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DF2EF4" w:rsidRPr="00DF2EF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706E87" w:rsidRDefault="005872D8" w:rsidP="002E52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DF2EF4" w:rsidRPr="00706E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11. </w:t>
            </w:r>
            <w:r w:rsidR="00706E87" w:rsidRPr="00706E87">
              <w:rPr>
                <w:rFonts w:ascii="Times New Roman" w:hAnsi="Times New Roman" w:cs="Times New Roman"/>
                <w:b/>
                <w:sz w:val="28"/>
                <w:szCs w:val="28"/>
              </w:rPr>
              <w:t>Жінки, які придатні до проходження військової служби за станом здоров’я та віком,</w:t>
            </w:r>
            <w:r w:rsidR="00706E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6E87" w:rsidRPr="002E5244">
              <w:rPr>
                <w:rFonts w:ascii="Times New Roman" w:hAnsi="Times New Roman" w:cs="Times New Roman"/>
                <w:b/>
                <w:sz w:val="28"/>
                <w:szCs w:val="28"/>
              </w:rPr>
              <w:t>можуть бути взяті на військовий облік військовозобов’язаних за власним бажанням.</w:t>
            </w:r>
          </w:p>
          <w:p w:rsidR="00706E87" w:rsidRPr="00B876CD" w:rsidRDefault="005872D8" w:rsidP="002E52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B876CD">
              <w:rPr>
                <w:rFonts w:ascii="Times New Roman" w:hAnsi="Times New Roman" w:cs="Times New Roman"/>
                <w:b/>
                <w:sz w:val="28"/>
                <w:szCs w:val="28"/>
              </w:rPr>
              <w:t>Жінки</w:t>
            </w:r>
            <w:r w:rsidR="00B876CD" w:rsidRPr="00B876CD">
              <w:rPr>
                <w:rFonts w:ascii="Times New Roman" w:hAnsi="Times New Roman" w:cs="Times New Roman"/>
                <w:b/>
                <w:sz w:val="28"/>
                <w:szCs w:val="28"/>
              </w:rPr>
              <w:t>, які</w:t>
            </w:r>
            <w:r w:rsidR="00B876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мають</w:t>
            </w:r>
            <w:r w:rsidR="00B876CD" w:rsidRPr="00B876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медичн</w:t>
            </w:r>
            <w:r w:rsidR="00B876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 спеціальність та/або професію, беруться на військовий облік </w:t>
            </w:r>
            <w:r w:rsidR="00B876CD" w:rsidRPr="00B876CD">
              <w:rPr>
                <w:rFonts w:ascii="Times New Roman" w:hAnsi="Times New Roman" w:cs="Times New Roman"/>
                <w:b/>
                <w:sz w:val="28"/>
                <w:szCs w:val="28"/>
              </w:rPr>
              <w:t>військовозобов’язаних</w:t>
            </w:r>
            <w:r w:rsidR="00B876C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DF2EF4" w:rsidRDefault="00DF2EF4" w:rsidP="00DF2EF4">
      <w:pPr>
        <w:rPr>
          <w:rFonts w:ascii="Times New Roman" w:hAnsi="Times New Roman" w:cs="Times New Roman"/>
          <w:sz w:val="28"/>
          <w:szCs w:val="28"/>
        </w:rPr>
      </w:pPr>
    </w:p>
    <w:p w:rsidR="00DF2EF4" w:rsidRPr="00DF2EF4" w:rsidRDefault="00DF2EF4" w:rsidP="00DF2EF4">
      <w:pPr>
        <w:rPr>
          <w:rFonts w:ascii="Times New Roman" w:hAnsi="Times New Roman" w:cs="Times New Roman"/>
          <w:b/>
          <w:sz w:val="28"/>
          <w:szCs w:val="28"/>
        </w:rPr>
      </w:pPr>
      <w:r w:rsidRPr="00DF2EF4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</w:t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</w:r>
      <w:r w:rsidR="00A76E9C">
        <w:rPr>
          <w:rFonts w:ascii="Times New Roman" w:hAnsi="Times New Roman" w:cs="Times New Roman"/>
          <w:b/>
          <w:sz w:val="28"/>
          <w:szCs w:val="28"/>
        </w:rPr>
        <w:tab/>
        <w:t>КОСТЮК Д. С.</w:t>
      </w:r>
    </w:p>
    <w:sectPr w:rsidR="00DF2EF4" w:rsidRPr="00DF2EF4" w:rsidSect="00DF2EF4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EF4"/>
    <w:rsid w:val="001010D3"/>
    <w:rsid w:val="00166753"/>
    <w:rsid w:val="002E5244"/>
    <w:rsid w:val="00414A45"/>
    <w:rsid w:val="005872D8"/>
    <w:rsid w:val="005C71EF"/>
    <w:rsid w:val="00706E87"/>
    <w:rsid w:val="00990049"/>
    <w:rsid w:val="00A76E9C"/>
    <w:rsid w:val="00B876CD"/>
    <w:rsid w:val="00DF2EF4"/>
    <w:rsid w:val="00FB463C"/>
    <w:rsid w:val="00FC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37D2B-FF17-42FB-BE8E-DE0C8E51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2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EFDBD0-A056-465E-B8EB-B4F7E37C6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BE66AA-7607-4D3E-A671-02AC66FB9B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4FAC98-90BC-49C0-8B2B-85AD78D7A1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2021-12-29T09:33:00Z</dcterms:created>
  <dcterms:modified xsi:type="dcterms:W3CDTF">2021-12-29T09:33:00Z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