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CAD52" w14:textId="77777777" w:rsidR="00ED6981" w:rsidRPr="00ED6981" w:rsidRDefault="00ED6981" w:rsidP="00ED6981">
      <w:pPr>
        <w:pStyle w:val="af7"/>
        <w:spacing w:after="0"/>
        <w:rPr>
          <w:rFonts w:ascii="Times New Roman" w:hAnsi="Times New Roman"/>
          <w:sz w:val="28"/>
          <w:szCs w:val="28"/>
        </w:rPr>
      </w:pPr>
      <w:bookmarkStart w:id="0" w:name="n3"/>
      <w:bookmarkStart w:id="1" w:name="n4"/>
      <w:bookmarkStart w:id="2" w:name="n5"/>
      <w:bookmarkStart w:id="3" w:name="_GoBack"/>
      <w:bookmarkEnd w:id="0"/>
      <w:bookmarkEnd w:id="1"/>
      <w:bookmarkEnd w:id="2"/>
      <w:bookmarkEnd w:id="3"/>
      <w:r w:rsidRPr="00ED6981">
        <w:rPr>
          <w:rFonts w:ascii="Times New Roman" w:hAnsi="Times New Roman"/>
          <w:sz w:val="28"/>
          <w:szCs w:val="28"/>
        </w:rPr>
        <w:t>ПРОЄКТ</w:t>
      </w:r>
    </w:p>
    <w:p w14:paraId="2FD1F8A8" w14:textId="77777777" w:rsidR="00ED6981" w:rsidRPr="00ED6981" w:rsidRDefault="00ED6981" w:rsidP="00ED6981">
      <w:pPr>
        <w:rPr>
          <w:sz w:val="28"/>
          <w:szCs w:val="28"/>
        </w:rPr>
      </w:pPr>
    </w:p>
    <w:p w14:paraId="253D2504" w14:textId="1DBABF62" w:rsidR="00ED6981" w:rsidRDefault="00ED6981" w:rsidP="00ED6981">
      <w:pPr>
        <w:ind w:left="4962"/>
        <w:rPr>
          <w:sz w:val="28"/>
          <w:szCs w:val="28"/>
        </w:rPr>
      </w:pPr>
      <w:r w:rsidRPr="00ED6981">
        <w:rPr>
          <w:sz w:val="28"/>
          <w:szCs w:val="28"/>
        </w:rPr>
        <w:t>Вноситьс</w:t>
      </w:r>
      <w:r w:rsidR="009D445F">
        <w:rPr>
          <w:sz w:val="28"/>
          <w:szCs w:val="28"/>
        </w:rPr>
        <w:t xml:space="preserve">я </w:t>
      </w:r>
      <w:r w:rsidR="009D445F">
        <w:rPr>
          <w:sz w:val="28"/>
          <w:szCs w:val="28"/>
        </w:rPr>
        <w:br/>
        <w:t>народними депутатами України</w:t>
      </w:r>
    </w:p>
    <w:p w14:paraId="204CCCD3" w14:textId="6D2B6736" w:rsidR="009D445F" w:rsidRPr="00ED6981" w:rsidRDefault="009D445F" w:rsidP="00ED6981">
      <w:pPr>
        <w:ind w:left="4962"/>
        <w:rPr>
          <w:sz w:val="28"/>
          <w:szCs w:val="28"/>
        </w:rPr>
      </w:pPr>
      <w:r>
        <w:rPr>
          <w:sz w:val="28"/>
          <w:szCs w:val="28"/>
        </w:rPr>
        <w:t>Медяник В.А. та іншими</w:t>
      </w:r>
    </w:p>
    <w:p w14:paraId="06FF3CF2" w14:textId="77777777" w:rsidR="00F121F5" w:rsidRPr="00ED6981" w:rsidRDefault="00F121F5" w:rsidP="00ED698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  <w:szCs w:val="28"/>
        </w:rPr>
      </w:pPr>
    </w:p>
    <w:p w14:paraId="08D1D4B4" w14:textId="77777777" w:rsidR="007D7CDA" w:rsidRPr="00ED6981" w:rsidRDefault="007D7CDA" w:rsidP="00ED698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  <w:szCs w:val="28"/>
        </w:rPr>
      </w:pPr>
    </w:p>
    <w:p w14:paraId="5CED5722" w14:textId="120CA634" w:rsidR="007D7CDA" w:rsidRPr="00ED6981" w:rsidRDefault="007D7CDA" w:rsidP="00ED6981">
      <w:pPr>
        <w:pStyle w:val="rvps17"/>
        <w:spacing w:before="0" w:beforeAutospacing="0" w:after="0" w:afterAutospacing="0"/>
        <w:ind w:left="200" w:right="200"/>
        <w:jc w:val="center"/>
        <w:rPr>
          <w:rStyle w:val="rvts78"/>
          <w:b/>
          <w:bCs/>
          <w:i/>
          <w:iCs/>
          <w:spacing w:val="27"/>
          <w:sz w:val="28"/>
          <w:szCs w:val="28"/>
        </w:rPr>
      </w:pPr>
      <w:r w:rsidRPr="00ED6981">
        <w:rPr>
          <w:rStyle w:val="rvts78"/>
          <w:b/>
          <w:bCs/>
          <w:i/>
          <w:iCs/>
          <w:spacing w:val="27"/>
          <w:sz w:val="28"/>
          <w:szCs w:val="28"/>
        </w:rPr>
        <w:t>ЗАКОН УКРАЇНИ</w:t>
      </w:r>
    </w:p>
    <w:p w14:paraId="3EBDA203" w14:textId="20E6A8CA" w:rsidR="006D1104" w:rsidRPr="00ED6981" w:rsidRDefault="00ED6981" w:rsidP="00ED6981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D6981">
        <w:rPr>
          <w:rFonts w:eastAsia="Calibri"/>
          <w:b/>
          <w:bCs/>
          <w:sz w:val="28"/>
          <w:szCs w:val="28"/>
          <w:lang w:eastAsia="en-US"/>
        </w:rPr>
        <w:t>П</w:t>
      </w:r>
      <w:r w:rsidR="006D1104" w:rsidRPr="00ED6981">
        <w:rPr>
          <w:rFonts w:eastAsia="Calibri"/>
          <w:b/>
          <w:bCs/>
          <w:sz w:val="28"/>
          <w:szCs w:val="28"/>
          <w:lang w:eastAsia="en-US"/>
        </w:rPr>
        <w:t>ро внесення змін до статті 195</w:t>
      </w:r>
      <w:r w:rsidR="006D1104" w:rsidRPr="00ED6981">
        <w:rPr>
          <w:rFonts w:eastAsia="Calibri"/>
          <w:b/>
          <w:bCs/>
          <w:sz w:val="28"/>
          <w:szCs w:val="28"/>
          <w:vertAlign w:val="superscript"/>
          <w:lang w:eastAsia="en-US"/>
        </w:rPr>
        <w:t>6</w:t>
      </w:r>
      <w:r w:rsidR="006D1104" w:rsidRPr="00ED6981">
        <w:rPr>
          <w:rFonts w:eastAsia="Calibri"/>
          <w:b/>
          <w:bCs/>
          <w:sz w:val="28"/>
          <w:szCs w:val="28"/>
          <w:lang w:eastAsia="en-US"/>
        </w:rPr>
        <w:t xml:space="preserve"> Кодексу України про адміністративні правопорушення щодо посилення відповідальності за прод</w:t>
      </w:r>
      <w:r w:rsidRPr="00ED6981">
        <w:rPr>
          <w:rFonts w:eastAsia="Calibri"/>
          <w:b/>
          <w:bCs/>
          <w:sz w:val="28"/>
          <w:szCs w:val="28"/>
          <w:lang w:eastAsia="en-US"/>
        </w:rPr>
        <w:t>аж піротехнічних виробів дітям</w:t>
      </w:r>
    </w:p>
    <w:p w14:paraId="3469FED4" w14:textId="77777777" w:rsidR="00ED6981" w:rsidRPr="00ED6981" w:rsidRDefault="00ED6981" w:rsidP="00ED6981">
      <w:pPr>
        <w:keepNext/>
        <w:widowControl w:val="0"/>
        <w:jc w:val="center"/>
        <w:rPr>
          <w:bCs/>
          <w:kern w:val="24"/>
          <w:sz w:val="28"/>
          <w:szCs w:val="28"/>
        </w:rPr>
      </w:pPr>
      <w:r w:rsidRPr="00ED6981">
        <w:rPr>
          <w:bCs/>
          <w:kern w:val="24"/>
          <w:sz w:val="28"/>
          <w:szCs w:val="28"/>
        </w:rPr>
        <w:t>__________________________________________________</w:t>
      </w:r>
    </w:p>
    <w:p w14:paraId="6161DC03" w14:textId="77777777" w:rsidR="00ED6981" w:rsidRPr="00ED6981" w:rsidRDefault="00ED6981" w:rsidP="00ED6981">
      <w:pPr>
        <w:keepNext/>
        <w:widowControl w:val="0"/>
        <w:ind w:firstLine="709"/>
        <w:jc w:val="both"/>
        <w:rPr>
          <w:sz w:val="28"/>
          <w:szCs w:val="28"/>
        </w:rPr>
      </w:pPr>
    </w:p>
    <w:p w14:paraId="0242467F" w14:textId="77777777" w:rsidR="00ED6981" w:rsidRPr="00ED6981" w:rsidRDefault="00ED6981" w:rsidP="00ED6981">
      <w:pPr>
        <w:keepNext/>
        <w:widowControl w:val="0"/>
        <w:ind w:firstLine="709"/>
        <w:jc w:val="both"/>
        <w:rPr>
          <w:sz w:val="28"/>
          <w:szCs w:val="28"/>
        </w:rPr>
      </w:pPr>
      <w:r w:rsidRPr="00ED6981">
        <w:rPr>
          <w:sz w:val="28"/>
          <w:szCs w:val="28"/>
        </w:rPr>
        <w:t>Верховна Рада України п о с т а н о в л я є:</w:t>
      </w:r>
    </w:p>
    <w:p w14:paraId="39BDC0B1" w14:textId="77777777" w:rsidR="00151F00" w:rsidRPr="00ED6981" w:rsidRDefault="00151F00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189BD68" w14:textId="1735D3F5" w:rsidR="00851B76" w:rsidRPr="00ED6981" w:rsidRDefault="00ED6981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ED6981">
        <w:rPr>
          <w:sz w:val="28"/>
          <w:szCs w:val="28"/>
        </w:rPr>
        <w:t>І</w:t>
      </w:r>
      <w:r w:rsidR="00851B76" w:rsidRPr="00ED6981">
        <w:rPr>
          <w:sz w:val="28"/>
          <w:szCs w:val="28"/>
        </w:rPr>
        <w:t xml:space="preserve">. Внести до </w:t>
      </w:r>
      <w:r w:rsidR="006D1104" w:rsidRPr="00ED6981">
        <w:rPr>
          <w:sz w:val="28"/>
          <w:szCs w:val="28"/>
        </w:rPr>
        <w:t>статті 195</w:t>
      </w:r>
      <w:r w:rsidR="006D1104" w:rsidRPr="00ED6981">
        <w:rPr>
          <w:sz w:val="28"/>
          <w:szCs w:val="28"/>
          <w:vertAlign w:val="superscript"/>
        </w:rPr>
        <w:t>6</w:t>
      </w:r>
      <w:r w:rsidR="006D1104" w:rsidRPr="00ED6981">
        <w:rPr>
          <w:sz w:val="28"/>
          <w:szCs w:val="28"/>
        </w:rPr>
        <w:t xml:space="preserve"> </w:t>
      </w:r>
      <w:r w:rsidR="00851B76" w:rsidRPr="00ED6981">
        <w:rPr>
          <w:rStyle w:val="rvts44"/>
          <w:bCs/>
          <w:sz w:val="28"/>
          <w:szCs w:val="28"/>
        </w:rPr>
        <w:t>Кодексу України про адміністративні правопорушення</w:t>
      </w:r>
      <w:r w:rsidR="00851B76" w:rsidRPr="00ED6981">
        <w:rPr>
          <w:sz w:val="28"/>
          <w:szCs w:val="28"/>
          <w:shd w:val="clear" w:color="auto" w:fill="FFFFFF"/>
        </w:rPr>
        <w:t xml:space="preserve"> (Відомості Верховної Ради УРСР, 1984 р., додаток до № 51, ст. 1122)</w:t>
      </w:r>
      <w:r w:rsidR="00B36E45" w:rsidRPr="00ED6981">
        <w:rPr>
          <w:sz w:val="28"/>
          <w:szCs w:val="28"/>
          <w:shd w:val="clear" w:color="auto" w:fill="FFFFFF"/>
        </w:rPr>
        <w:t xml:space="preserve"> такі зміни</w:t>
      </w:r>
      <w:r w:rsidR="00851B76" w:rsidRPr="00ED6981">
        <w:rPr>
          <w:sz w:val="28"/>
          <w:szCs w:val="28"/>
          <w:shd w:val="clear" w:color="auto" w:fill="FFFFFF"/>
        </w:rPr>
        <w:t>:</w:t>
      </w:r>
    </w:p>
    <w:p w14:paraId="2E337D89" w14:textId="3CFAA7A8" w:rsidR="00ED6981" w:rsidRPr="00ED6981" w:rsidRDefault="00ED6981" w:rsidP="00ED6981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6981">
        <w:rPr>
          <w:color w:val="000000"/>
          <w:sz w:val="28"/>
          <w:szCs w:val="28"/>
        </w:rPr>
        <w:t>1. Статтю 195</w:t>
      </w:r>
      <w:r w:rsidRPr="00ED6981">
        <w:rPr>
          <w:color w:val="000000"/>
          <w:sz w:val="28"/>
          <w:szCs w:val="28"/>
          <w:vertAlign w:val="superscript"/>
        </w:rPr>
        <w:t xml:space="preserve">6 </w:t>
      </w:r>
      <w:r w:rsidRPr="00ED6981">
        <w:rPr>
          <w:color w:val="000000"/>
          <w:sz w:val="28"/>
          <w:szCs w:val="28"/>
        </w:rPr>
        <w:t>викласти в наступній редакці</w:t>
      </w:r>
      <w:r>
        <w:rPr>
          <w:color w:val="000000"/>
          <w:sz w:val="28"/>
          <w:szCs w:val="28"/>
        </w:rPr>
        <w:t>ї</w:t>
      </w:r>
      <w:r w:rsidRPr="00ED6981">
        <w:rPr>
          <w:color w:val="000000"/>
          <w:sz w:val="28"/>
          <w:szCs w:val="28"/>
        </w:rPr>
        <w:t>:</w:t>
      </w:r>
    </w:p>
    <w:p w14:paraId="2067FE6E" w14:textId="075CEF81" w:rsidR="00ED6981" w:rsidRPr="00ED6981" w:rsidRDefault="00ED6981" w:rsidP="00ED6981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6981">
        <w:rPr>
          <w:color w:val="000000"/>
          <w:sz w:val="28"/>
          <w:szCs w:val="28"/>
        </w:rPr>
        <w:t>"</w:t>
      </w:r>
      <w:r w:rsidRPr="00ED6981">
        <w:rPr>
          <w:rStyle w:val="rvts9"/>
          <w:bCs/>
          <w:sz w:val="28"/>
          <w:szCs w:val="28"/>
        </w:rPr>
        <w:t>Стаття 195</w:t>
      </w:r>
      <w:r w:rsidRPr="00ED6981">
        <w:rPr>
          <w:rStyle w:val="rvts37"/>
          <w:bCs/>
          <w:sz w:val="28"/>
          <w:szCs w:val="28"/>
          <w:vertAlign w:val="superscript"/>
        </w:rPr>
        <w:t>6</w:t>
      </w:r>
      <w:r w:rsidRPr="00ED6981">
        <w:rPr>
          <w:rStyle w:val="rvts9"/>
          <w:bCs/>
          <w:sz w:val="28"/>
          <w:szCs w:val="28"/>
        </w:rPr>
        <w:t>. Порушення порядку виробництва, зберігання, перевезення, торгівлі та використання піротехнічних виробів</w:t>
      </w:r>
    </w:p>
    <w:p w14:paraId="5098828C" w14:textId="77777777" w:rsidR="00ED6981" w:rsidRPr="00ED6981" w:rsidRDefault="00ED6981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6981">
        <w:rPr>
          <w:sz w:val="28"/>
          <w:szCs w:val="28"/>
        </w:rPr>
        <w:t>Порушення порядку виробництва, зберігання, перевезення, торгівлі та використання піротехнічних виробів, -</w:t>
      </w:r>
    </w:p>
    <w:p w14:paraId="2103ABD4" w14:textId="77777777" w:rsidR="00ED6981" w:rsidRDefault="00ED6981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6981">
        <w:rPr>
          <w:sz w:val="28"/>
          <w:szCs w:val="28"/>
        </w:rPr>
        <w:t>тягнуть за собою накладення штрафу від шістдесяти до вісімдесяти неоподатковуваних мінімумів доходів громадян з конфіскацією піротехнічних виробів.</w:t>
      </w:r>
    </w:p>
    <w:p w14:paraId="7D562557" w14:textId="77777777" w:rsidR="00ED6981" w:rsidRDefault="00ED6981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D6981">
        <w:rPr>
          <w:color w:val="000000" w:themeColor="text1"/>
          <w:sz w:val="28"/>
          <w:szCs w:val="28"/>
        </w:rPr>
        <w:t xml:space="preserve">Повторне протягом року </w:t>
      </w:r>
      <w:r w:rsidRPr="00ED6981">
        <w:rPr>
          <w:color w:val="000000" w:themeColor="text1"/>
          <w:sz w:val="28"/>
          <w:szCs w:val="28"/>
          <w:shd w:val="clear" w:color="auto" w:fill="FFFFFF"/>
        </w:rPr>
        <w:t>вчинення будь-якого з порушень, передбачених частиною першою цієї статті, за яке особу вже було піддано адміністративному стягненню, -</w:t>
      </w:r>
    </w:p>
    <w:p w14:paraId="5161DA45" w14:textId="6CE36527" w:rsidR="00ED6981" w:rsidRPr="00ED6981" w:rsidRDefault="00ED6981" w:rsidP="00ED69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6981">
        <w:rPr>
          <w:sz w:val="28"/>
          <w:szCs w:val="28"/>
        </w:rPr>
        <w:t>тягнуть за собою накладення штрафу від ста до ста двадцяти неоподатковуваних мінімумів доходів громадян з конфіскацією піротехнічних виробів.</w:t>
      </w:r>
    </w:p>
    <w:p w14:paraId="31FF78B6" w14:textId="77777777" w:rsidR="00ED6981" w:rsidRPr="00ED6981" w:rsidRDefault="00ED6981" w:rsidP="00ED6981">
      <w:pPr>
        <w:pStyle w:val="rvps2"/>
        <w:shd w:val="clear" w:color="auto" w:fill="FFFFFF"/>
        <w:spacing w:before="0" w:beforeAutospacing="0" w:after="0" w:afterAutospacing="0"/>
        <w:ind w:right="103" w:firstLine="709"/>
        <w:jc w:val="both"/>
        <w:rPr>
          <w:sz w:val="28"/>
          <w:szCs w:val="28"/>
        </w:rPr>
      </w:pPr>
      <w:r w:rsidRPr="00ED6981">
        <w:rPr>
          <w:sz w:val="28"/>
          <w:szCs w:val="28"/>
        </w:rPr>
        <w:t>Порушення встановлених законодавством вікових обмежень щодо надання (продажу або передачі) піротехнічних виробів, -</w:t>
      </w:r>
    </w:p>
    <w:p w14:paraId="740E4212" w14:textId="77777777" w:rsidR="00ED6981" w:rsidRDefault="00ED6981" w:rsidP="00ED6981">
      <w:pPr>
        <w:pStyle w:val="rvps2"/>
        <w:shd w:val="clear" w:color="auto" w:fill="FFFFFF"/>
        <w:spacing w:before="0" w:beforeAutospacing="0" w:after="0" w:afterAutospacing="0"/>
        <w:ind w:right="103" w:firstLine="709"/>
        <w:jc w:val="both"/>
        <w:rPr>
          <w:sz w:val="28"/>
          <w:szCs w:val="28"/>
          <w:shd w:val="clear" w:color="auto" w:fill="FFFFFF"/>
        </w:rPr>
      </w:pPr>
      <w:r w:rsidRPr="00ED6981">
        <w:rPr>
          <w:sz w:val="28"/>
          <w:szCs w:val="28"/>
          <w:shd w:val="clear" w:color="auto" w:fill="FFFFFF"/>
        </w:rPr>
        <w:t>тягне за собою накладення штрафу від чотирьохсот до восьмисот неоподатковуваних мінімумів доходів громадян з конфіскацією піротехнічних виробів.</w:t>
      </w:r>
    </w:p>
    <w:p w14:paraId="5080DB36" w14:textId="77912130" w:rsidR="00ED6981" w:rsidRPr="00ED6981" w:rsidRDefault="00ED6981" w:rsidP="00ED6981">
      <w:pPr>
        <w:pStyle w:val="rvps2"/>
        <w:shd w:val="clear" w:color="auto" w:fill="FFFFFF"/>
        <w:spacing w:before="0" w:beforeAutospacing="0" w:after="0" w:afterAutospacing="0"/>
        <w:ind w:right="103" w:firstLine="709"/>
        <w:jc w:val="both"/>
        <w:rPr>
          <w:sz w:val="28"/>
          <w:szCs w:val="28"/>
        </w:rPr>
      </w:pPr>
      <w:r w:rsidRPr="00ED6981">
        <w:rPr>
          <w:color w:val="000000" w:themeColor="text1"/>
          <w:sz w:val="28"/>
          <w:szCs w:val="28"/>
        </w:rPr>
        <w:t xml:space="preserve">Повторне протягом року </w:t>
      </w:r>
      <w:r w:rsidRPr="00ED6981">
        <w:rPr>
          <w:color w:val="000000" w:themeColor="text1"/>
          <w:sz w:val="28"/>
          <w:szCs w:val="28"/>
          <w:shd w:val="clear" w:color="auto" w:fill="FFFFFF"/>
        </w:rPr>
        <w:t xml:space="preserve">вчинення порушення, передбаченого частиною </w:t>
      </w:r>
      <w:r>
        <w:rPr>
          <w:color w:val="000000" w:themeColor="text1"/>
          <w:sz w:val="28"/>
          <w:szCs w:val="28"/>
          <w:shd w:val="clear" w:color="auto" w:fill="FFFFFF"/>
        </w:rPr>
        <w:t>третьою</w:t>
      </w:r>
      <w:r w:rsidRPr="00ED6981">
        <w:rPr>
          <w:color w:val="000000" w:themeColor="text1"/>
          <w:sz w:val="28"/>
          <w:szCs w:val="28"/>
          <w:shd w:val="clear" w:color="auto" w:fill="FFFFFF"/>
        </w:rPr>
        <w:t xml:space="preserve"> цієї статті, за яку особу вже було піддано адміністративному стягненню, -</w:t>
      </w:r>
    </w:p>
    <w:p w14:paraId="1B2CCAAD" w14:textId="14FE9410" w:rsidR="00ED6981" w:rsidRPr="00ED6981" w:rsidRDefault="00ED6981" w:rsidP="00ED6981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6981">
        <w:rPr>
          <w:sz w:val="28"/>
          <w:szCs w:val="28"/>
        </w:rPr>
        <w:t>тягнуть за собою накладення штрафу від восьмисот до однієї тисячі неоподатковуваних мінімумів доходів громадян з конфіскацією піротехнічних виробів</w:t>
      </w:r>
      <w:r>
        <w:rPr>
          <w:sz w:val="28"/>
          <w:szCs w:val="28"/>
        </w:rPr>
        <w:t>".</w:t>
      </w:r>
    </w:p>
    <w:p w14:paraId="0C64F070" w14:textId="6975035A" w:rsidR="00390622" w:rsidRPr="00ED6981" w:rsidRDefault="00ED6981" w:rsidP="00ED6981">
      <w:pPr>
        <w:pStyle w:val="rvps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ІІ</w:t>
      </w:r>
      <w:r w:rsidR="00390622" w:rsidRPr="00ED6981">
        <w:rPr>
          <w:sz w:val="28"/>
          <w:szCs w:val="28"/>
          <w:shd w:val="clear" w:color="auto" w:fill="FFFFFF"/>
        </w:rPr>
        <w:t>. Цей Закон набирає чинності з дня, наступного за днем його опублікування.</w:t>
      </w:r>
    </w:p>
    <w:p w14:paraId="5B54809F" w14:textId="77777777" w:rsidR="00851B76" w:rsidRPr="00ED6981" w:rsidRDefault="00851B76" w:rsidP="00ED6981">
      <w:pPr>
        <w:pStyle w:val="StyleZakonu"/>
        <w:spacing w:after="0" w:line="240" w:lineRule="auto"/>
        <w:ind w:firstLine="720"/>
        <w:rPr>
          <w:color w:val="000000" w:themeColor="text1"/>
          <w:sz w:val="28"/>
          <w:szCs w:val="28"/>
        </w:rPr>
      </w:pPr>
    </w:p>
    <w:p w14:paraId="53D744D4" w14:textId="77777777" w:rsidR="00851B76" w:rsidRPr="00ED6981" w:rsidRDefault="00851B76" w:rsidP="00ED6981">
      <w:pPr>
        <w:pStyle w:val="StyleZakonu"/>
        <w:spacing w:after="0" w:line="240" w:lineRule="auto"/>
        <w:ind w:left="709" w:firstLine="0"/>
        <w:rPr>
          <w:b/>
          <w:color w:val="000000" w:themeColor="text1"/>
          <w:sz w:val="28"/>
          <w:szCs w:val="28"/>
        </w:rPr>
      </w:pPr>
      <w:r w:rsidRPr="00ED6981">
        <w:rPr>
          <w:b/>
          <w:color w:val="000000" w:themeColor="text1"/>
          <w:sz w:val="28"/>
          <w:szCs w:val="28"/>
        </w:rPr>
        <w:t xml:space="preserve">Голова Верховної Ради </w:t>
      </w:r>
    </w:p>
    <w:p w14:paraId="04785688" w14:textId="490E8A02" w:rsidR="00851B76" w:rsidRPr="00ED6981" w:rsidRDefault="00851B76" w:rsidP="00ED6981">
      <w:pPr>
        <w:pStyle w:val="StyleZakonu"/>
        <w:spacing w:after="0" w:line="240" w:lineRule="auto"/>
        <w:ind w:left="709" w:firstLine="0"/>
        <w:rPr>
          <w:b/>
          <w:color w:val="000000" w:themeColor="text1"/>
          <w:sz w:val="28"/>
          <w:szCs w:val="28"/>
        </w:rPr>
      </w:pPr>
      <w:r w:rsidRPr="00ED6981">
        <w:rPr>
          <w:b/>
          <w:color w:val="000000" w:themeColor="text1"/>
          <w:sz w:val="28"/>
          <w:szCs w:val="28"/>
        </w:rPr>
        <w:tab/>
      </w:r>
      <w:r w:rsidR="00ED6981">
        <w:rPr>
          <w:b/>
          <w:color w:val="000000" w:themeColor="text1"/>
          <w:sz w:val="28"/>
          <w:szCs w:val="28"/>
        </w:rPr>
        <w:t xml:space="preserve">    </w:t>
      </w:r>
      <w:r w:rsidRPr="00ED6981">
        <w:rPr>
          <w:b/>
          <w:color w:val="000000" w:themeColor="text1"/>
          <w:sz w:val="28"/>
          <w:szCs w:val="28"/>
        </w:rPr>
        <w:t xml:space="preserve">України                                              </w:t>
      </w:r>
    </w:p>
    <w:sectPr w:rsidR="00851B76" w:rsidRPr="00ED6981" w:rsidSect="009D445F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568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A12C4" w14:textId="77777777" w:rsidR="00B6128E" w:rsidRDefault="00B6128E" w:rsidP="00587893">
      <w:r>
        <w:separator/>
      </w:r>
    </w:p>
  </w:endnote>
  <w:endnote w:type="continuationSeparator" w:id="0">
    <w:p w14:paraId="5AEFC8DD" w14:textId="77777777" w:rsidR="00B6128E" w:rsidRDefault="00B6128E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DD8F5" w14:textId="77777777" w:rsidR="007D7CDA" w:rsidRDefault="00DF1E5E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6A091787" w14:textId="77777777" w:rsidR="007D7CDA" w:rsidRDefault="007D7CDA" w:rsidP="00A6773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7E8EA" w14:textId="77777777"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30A98" w14:textId="77777777" w:rsidR="00B6128E" w:rsidRDefault="00B6128E" w:rsidP="00587893">
      <w:r>
        <w:separator/>
      </w:r>
    </w:p>
  </w:footnote>
  <w:footnote w:type="continuationSeparator" w:id="0">
    <w:p w14:paraId="1F1A7585" w14:textId="77777777" w:rsidR="00B6128E" w:rsidRDefault="00B6128E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256C8" w14:textId="77777777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14:paraId="7EC7E782" w14:textId="77777777"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40179" w14:textId="51F22E19" w:rsidR="007D7CDA" w:rsidRDefault="00DF1E5E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D445F">
      <w:rPr>
        <w:rStyle w:val="a9"/>
        <w:noProof/>
      </w:rPr>
      <w:t>2</w:t>
    </w:r>
    <w:r>
      <w:rPr>
        <w:rStyle w:val="a9"/>
      </w:rPr>
      <w:fldChar w:fldCharType="end"/>
    </w:r>
  </w:p>
  <w:p w14:paraId="1D99470A" w14:textId="77777777"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8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C25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78E"/>
    <w:rsid w:val="0002352F"/>
    <w:rsid w:val="000249EC"/>
    <w:rsid w:val="000252E1"/>
    <w:rsid w:val="0002799F"/>
    <w:rsid w:val="000353F8"/>
    <w:rsid w:val="0003572B"/>
    <w:rsid w:val="00035F56"/>
    <w:rsid w:val="00036A8B"/>
    <w:rsid w:val="00041DF3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1ECD"/>
    <w:rsid w:val="0007471D"/>
    <w:rsid w:val="000773D7"/>
    <w:rsid w:val="00080DAB"/>
    <w:rsid w:val="00083656"/>
    <w:rsid w:val="00083968"/>
    <w:rsid w:val="000842EA"/>
    <w:rsid w:val="0008695A"/>
    <w:rsid w:val="0009169C"/>
    <w:rsid w:val="00092511"/>
    <w:rsid w:val="000931D0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2B35"/>
    <w:rsid w:val="000C7E95"/>
    <w:rsid w:val="000D7BE4"/>
    <w:rsid w:val="000E169C"/>
    <w:rsid w:val="000E1818"/>
    <w:rsid w:val="000E5885"/>
    <w:rsid w:val="000E6570"/>
    <w:rsid w:val="000E76EC"/>
    <w:rsid w:val="000E7A8A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4C9B"/>
    <w:rsid w:val="001155B8"/>
    <w:rsid w:val="00121B90"/>
    <w:rsid w:val="0012469B"/>
    <w:rsid w:val="0012493B"/>
    <w:rsid w:val="00124CC4"/>
    <w:rsid w:val="00126F24"/>
    <w:rsid w:val="001317E2"/>
    <w:rsid w:val="00133070"/>
    <w:rsid w:val="00137050"/>
    <w:rsid w:val="00140790"/>
    <w:rsid w:val="001423FF"/>
    <w:rsid w:val="00142DCE"/>
    <w:rsid w:val="001465F1"/>
    <w:rsid w:val="00150AD3"/>
    <w:rsid w:val="00150C55"/>
    <w:rsid w:val="00151537"/>
    <w:rsid w:val="00151F00"/>
    <w:rsid w:val="00160F17"/>
    <w:rsid w:val="001616DD"/>
    <w:rsid w:val="001703E4"/>
    <w:rsid w:val="00170679"/>
    <w:rsid w:val="0017238B"/>
    <w:rsid w:val="001723A1"/>
    <w:rsid w:val="00181DB4"/>
    <w:rsid w:val="00183040"/>
    <w:rsid w:val="0018474D"/>
    <w:rsid w:val="00186279"/>
    <w:rsid w:val="00186FA3"/>
    <w:rsid w:val="00187504"/>
    <w:rsid w:val="00187858"/>
    <w:rsid w:val="0019579C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96"/>
    <w:rsid w:val="001C7B39"/>
    <w:rsid w:val="001E1D2F"/>
    <w:rsid w:val="001E48EC"/>
    <w:rsid w:val="001F08E0"/>
    <w:rsid w:val="001F1463"/>
    <w:rsid w:val="001F3CF7"/>
    <w:rsid w:val="001F5072"/>
    <w:rsid w:val="002015F0"/>
    <w:rsid w:val="00203680"/>
    <w:rsid w:val="00205DCF"/>
    <w:rsid w:val="0020795D"/>
    <w:rsid w:val="0021276C"/>
    <w:rsid w:val="002133CC"/>
    <w:rsid w:val="00215CD0"/>
    <w:rsid w:val="00216E07"/>
    <w:rsid w:val="00216EEA"/>
    <w:rsid w:val="00221769"/>
    <w:rsid w:val="002243C1"/>
    <w:rsid w:val="002304ED"/>
    <w:rsid w:val="00236330"/>
    <w:rsid w:val="00240865"/>
    <w:rsid w:val="00242FBE"/>
    <w:rsid w:val="002433C3"/>
    <w:rsid w:val="00243CEE"/>
    <w:rsid w:val="00244F96"/>
    <w:rsid w:val="00246A6D"/>
    <w:rsid w:val="00251DF8"/>
    <w:rsid w:val="00252544"/>
    <w:rsid w:val="00252DA9"/>
    <w:rsid w:val="00254E94"/>
    <w:rsid w:val="002561F7"/>
    <w:rsid w:val="0026046C"/>
    <w:rsid w:val="00262F66"/>
    <w:rsid w:val="00263E10"/>
    <w:rsid w:val="00267AE4"/>
    <w:rsid w:val="00267EC6"/>
    <w:rsid w:val="00273A1E"/>
    <w:rsid w:val="00273BE3"/>
    <w:rsid w:val="0027726A"/>
    <w:rsid w:val="00277C91"/>
    <w:rsid w:val="00283921"/>
    <w:rsid w:val="0028425B"/>
    <w:rsid w:val="00284613"/>
    <w:rsid w:val="002863D6"/>
    <w:rsid w:val="00286C5D"/>
    <w:rsid w:val="00291DFA"/>
    <w:rsid w:val="002964C7"/>
    <w:rsid w:val="00296E72"/>
    <w:rsid w:val="00297A35"/>
    <w:rsid w:val="002A322A"/>
    <w:rsid w:val="002A335D"/>
    <w:rsid w:val="002A3E28"/>
    <w:rsid w:val="002A4C7C"/>
    <w:rsid w:val="002A6DF5"/>
    <w:rsid w:val="002B10B9"/>
    <w:rsid w:val="002C73DC"/>
    <w:rsid w:val="002D2E17"/>
    <w:rsid w:val="002D354B"/>
    <w:rsid w:val="002D6EBF"/>
    <w:rsid w:val="002E0965"/>
    <w:rsid w:val="002E2869"/>
    <w:rsid w:val="002E5A0D"/>
    <w:rsid w:val="002F3882"/>
    <w:rsid w:val="002F5315"/>
    <w:rsid w:val="002F7673"/>
    <w:rsid w:val="0030291C"/>
    <w:rsid w:val="003036FA"/>
    <w:rsid w:val="00305108"/>
    <w:rsid w:val="003051EC"/>
    <w:rsid w:val="003105EE"/>
    <w:rsid w:val="003131CE"/>
    <w:rsid w:val="003132ED"/>
    <w:rsid w:val="00314A6E"/>
    <w:rsid w:val="00314F57"/>
    <w:rsid w:val="0031712A"/>
    <w:rsid w:val="003178F9"/>
    <w:rsid w:val="00322928"/>
    <w:rsid w:val="00327683"/>
    <w:rsid w:val="00332517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6CB0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33A9"/>
    <w:rsid w:val="00384BE4"/>
    <w:rsid w:val="003869A5"/>
    <w:rsid w:val="003872EC"/>
    <w:rsid w:val="00390622"/>
    <w:rsid w:val="00394417"/>
    <w:rsid w:val="003A0DF3"/>
    <w:rsid w:val="003B73C2"/>
    <w:rsid w:val="003C369D"/>
    <w:rsid w:val="003C4645"/>
    <w:rsid w:val="003C5CE2"/>
    <w:rsid w:val="003D5D89"/>
    <w:rsid w:val="003E17A2"/>
    <w:rsid w:val="003E2232"/>
    <w:rsid w:val="003E5DF8"/>
    <w:rsid w:val="003F2C93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1377"/>
    <w:rsid w:val="0041363E"/>
    <w:rsid w:val="004136F5"/>
    <w:rsid w:val="0041596C"/>
    <w:rsid w:val="0042022D"/>
    <w:rsid w:val="0042497D"/>
    <w:rsid w:val="0042788C"/>
    <w:rsid w:val="00431004"/>
    <w:rsid w:val="004426F2"/>
    <w:rsid w:val="004427C1"/>
    <w:rsid w:val="00452062"/>
    <w:rsid w:val="00452A79"/>
    <w:rsid w:val="004561D9"/>
    <w:rsid w:val="004611FF"/>
    <w:rsid w:val="00470611"/>
    <w:rsid w:val="004714FF"/>
    <w:rsid w:val="00471DD7"/>
    <w:rsid w:val="004758C8"/>
    <w:rsid w:val="00475C7C"/>
    <w:rsid w:val="00475FA7"/>
    <w:rsid w:val="00476145"/>
    <w:rsid w:val="004765A4"/>
    <w:rsid w:val="00477BE5"/>
    <w:rsid w:val="004812E1"/>
    <w:rsid w:val="004818A1"/>
    <w:rsid w:val="00482477"/>
    <w:rsid w:val="00485210"/>
    <w:rsid w:val="004859A9"/>
    <w:rsid w:val="00491EB0"/>
    <w:rsid w:val="004A0F2A"/>
    <w:rsid w:val="004A15F9"/>
    <w:rsid w:val="004A5133"/>
    <w:rsid w:val="004A6F77"/>
    <w:rsid w:val="004B190C"/>
    <w:rsid w:val="004B22EE"/>
    <w:rsid w:val="004B38E6"/>
    <w:rsid w:val="004B6101"/>
    <w:rsid w:val="004C54E6"/>
    <w:rsid w:val="004C6950"/>
    <w:rsid w:val="004D1B1E"/>
    <w:rsid w:val="004E00A5"/>
    <w:rsid w:val="004E318C"/>
    <w:rsid w:val="004E4D60"/>
    <w:rsid w:val="004F27DA"/>
    <w:rsid w:val="004F47A2"/>
    <w:rsid w:val="004F4C6A"/>
    <w:rsid w:val="004F506F"/>
    <w:rsid w:val="005055AF"/>
    <w:rsid w:val="005076B7"/>
    <w:rsid w:val="00512B79"/>
    <w:rsid w:val="0051470B"/>
    <w:rsid w:val="00514D4E"/>
    <w:rsid w:val="00514ECE"/>
    <w:rsid w:val="0051562B"/>
    <w:rsid w:val="0051646D"/>
    <w:rsid w:val="00517BE9"/>
    <w:rsid w:val="00520B88"/>
    <w:rsid w:val="005300CE"/>
    <w:rsid w:val="00531DF8"/>
    <w:rsid w:val="0053206D"/>
    <w:rsid w:val="0053502C"/>
    <w:rsid w:val="00541726"/>
    <w:rsid w:val="00551B68"/>
    <w:rsid w:val="0055270D"/>
    <w:rsid w:val="00553125"/>
    <w:rsid w:val="005538AF"/>
    <w:rsid w:val="0055412A"/>
    <w:rsid w:val="00554355"/>
    <w:rsid w:val="00555491"/>
    <w:rsid w:val="005605B5"/>
    <w:rsid w:val="00564744"/>
    <w:rsid w:val="005659DB"/>
    <w:rsid w:val="00573B69"/>
    <w:rsid w:val="00573DE0"/>
    <w:rsid w:val="00575DE4"/>
    <w:rsid w:val="0058232A"/>
    <w:rsid w:val="00582A10"/>
    <w:rsid w:val="00584C38"/>
    <w:rsid w:val="00585FD6"/>
    <w:rsid w:val="00587893"/>
    <w:rsid w:val="005929EF"/>
    <w:rsid w:val="005A01A2"/>
    <w:rsid w:val="005A165F"/>
    <w:rsid w:val="005A4291"/>
    <w:rsid w:val="005B110D"/>
    <w:rsid w:val="005B1331"/>
    <w:rsid w:val="005B1837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1E9"/>
    <w:rsid w:val="006127E5"/>
    <w:rsid w:val="00621D55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72982"/>
    <w:rsid w:val="00672E3E"/>
    <w:rsid w:val="00673BE7"/>
    <w:rsid w:val="0067628A"/>
    <w:rsid w:val="00682775"/>
    <w:rsid w:val="006829C7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025B"/>
    <w:rsid w:val="006A1838"/>
    <w:rsid w:val="006A1B64"/>
    <w:rsid w:val="006A50A8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1104"/>
    <w:rsid w:val="006D6989"/>
    <w:rsid w:val="006D704B"/>
    <w:rsid w:val="006E0118"/>
    <w:rsid w:val="006E2AB5"/>
    <w:rsid w:val="006E56C7"/>
    <w:rsid w:val="006E651C"/>
    <w:rsid w:val="006F02FF"/>
    <w:rsid w:val="006F0F80"/>
    <w:rsid w:val="00700643"/>
    <w:rsid w:val="007071AC"/>
    <w:rsid w:val="00713B03"/>
    <w:rsid w:val="00714095"/>
    <w:rsid w:val="00715227"/>
    <w:rsid w:val="007171E9"/>
    <w:rsid w:val="0072758A"/>
    <w:rsid w:val="0072779D"/>
    <w:rsid w:val="00727F5B"/>
    <w:rsid w:val="007302E0"/>
    <w:rsid w:val="00731C7A"/>
    <w:rsid w:val="007400C3"/>
    <w:rsid w:val="0074282D"/>
    <w:rsid w:val="007467DB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6F1F"/>
    <w:rsid w:val="00777413"/>
    <w:rsid w:val="00780156"/>
    <w:rsid w:val="00780C67"/>
    <w:rsid w:val="00786E57"/>
    <w:rsid w:val="00787611"/>
    <w:rsid w:val="0079192D"/>
    <w:rsid w:val="00791932"/>
    <w:rsid w:val="0079239D"/>
    <w:rsid w:val="00796CA5"/>
    <w:rsid w:val="00796F5B"/>
    <w:rsid w:val="00797A1E"/>
    <w:rsid w:val="007A2C5B"/>
    <w:rsid w:val="007A3668"/>
    <w:rsid w:val="007A6401"/>
    <w:rsid w:val="007A78B1"/>
    <w:rsid w:val="007B0C19"/>
    <w:rsid w:val="007B2251"/>
    <w:rsid w:val="007B2D4B"/>
    <w:rsid w:val="007B74E5"/>
    <w:rsid w:val="007B7B00"/>
    <w:rsid w:val="007C0BFF"/>
    <w:rsid w:val="007C2FBD"/>
    <w:rsid w:val="007C59D6"/>
    <w:rsid w:val="007C7827"/>
    <w:rsid w:val="007D0B97"/>
    <w:rsid w:val="007D281B"/>
    <w:rsid w:val="007D4097"/>
    <w:rsid w:val="007D66C4"/>
    <w:rsid w:val="007D764C"/>
    <w:rsid w:val="007D7CDA"/>
    <w:rsid w:val="007E21CD"/>
    <w:rsid w:val="007E2C2D"/>
    <w:rsid w:val="007F6595"/>
    <w:rsid w:val="008028C5"/>
    <w:rsid w:val="00806FF6"/>
    <w:rsid w:val="008079F1"/>
    <w:rsid w:val="00811F2C"/>
    <w:rsid w:val="00816BCE"/>
    <w:rsid w:val="00820871"/>
    <w:rsid w:val="0082176E"/>
    <w:rsid w:val="00821956"/>
    <w:rsid w:val="008255B2"/>
    <w:rsid w:val="00831469"/>
    <w:rsid w:val="00832F1A"/>
    <w:rsid w:val="00833F90"/>
    <w:rsid w:val="008376A2"/>
    <w:rsid w:val="00841793"/>
    <w:rsid w:val="00841A37"/>
    <w:rsid w:val="00842CDC"/>
    <w:rsid w:val="00844092"/>
    <w:rsid w:val="0084625E"/>
    <w:rsid w:val="00847149"/>
    <w:rsid w:val="008505CC"/>
    <w:rsid w:val="00851B76"/>
    <w:rsid w:val="00853596"/>
    <w:rsid w:val="00853BDA"/>
    <w:rsid w:val="008547CD"/>
    <w:rsid w:val="00854872"/>
    <w:rsid w:val="00860E74"/>
    <w:rsid w:val="00865A8D"/>
    <w:rsid w:val="00875EB3"/>
    <w:rsid w:val="00880D5E"/>
    <w:rsid w:val="00882115"/>
    <w:rsid w:val="00890F67"/>
    <w:rsid w:val="008921F9"/>
    <w:rsid w:val="00896C71"/>
    <w:rsid w:val="008A3A23"/>
    <w:rsid w:val="008A50E3"/>
    <w:rsid w:val="008B0050"/>
    <w:rsid w:val="008C299E"/>
    <w:rsid w:val="008C703E"/>
    <w:rsid w:val="008C711D"/>
    <w:rsid w:val="008C76A5"/>
    <w:rsid w:val="008D19CA"/>
    <w:rsid w:val="008D308A"/>
    <w:rsid w:val="008E06D4"/>
    <w:rsid w:val="008E0DFC"/>
    <w:rsid w:val="008E33F3"/>
    <w:rsid w:val="008E5297"/>
    <w:rsid w:val="008E64D9"/>
    <w:rsid w:val="008F6109"/>
    <w:rsid w:val="00906EF0"/>
    <w:rsid w:val="00907943"/>
    <w:rsid w:val="009102D9"/>
    <w:rsid w:val="00911030"/>
    <w:rsid w:val="00914284"/>
    <w:rsid w:val="0091562B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3295"/>
    <w:rsid w:val="00965864"/>
    <w:rsid w:val="00965F61"/>
    <w:rsid w:val="009708B1"/>
    <w:rsid w:val="00977603"/>
    <w:rsid w:val="009814CD"/>
    <w:rsid w:val="00984976"/>
    <w:rsid w:val="00986790"/>
    <w:rsid w:val="00986FCD"/>
    <w:rsid w:val="0099091B"/>
    <w:rsid w:val="00990B6E"/>
    <w:rsid w:val="0099265B"/>
    <w:rsid w:val="00993854"/>
    <w:rsid w:val="00997924"/>
    <w:rsid w:val="009A34AB"/>
    <w:rsid w:val="009B1045"/>
    <w:rsid w:val="009B15DF"/>
    <w:rsid w:val="009B27E8"/>
    <w:rsid w:val="009B34CC"/>
    <w:rsid w:val="009B4DC2"/>
    <w:rsid w:val="009B71C9"/>
    <w:rsid w:val="009C231F"/>
    <w:rsid w:val="009C2E20"/>
    <w:rsid w:val="009C35A1"/>
    <w:rsid w:val="009C5177"/>
    <w:rsid w:val="009C552B"/>
    <w:rsid w:val="009C7AB7"/>
    <w:rsid w:val="009D121C"/>
    <w:rsid w:val="009D20D3"/>
    <w:rsid w:val="009D3AFC"/>
    <w:rsid w:val="009D3DCA"/>
    <w:rsid w:val="009D445F"/>
    <w:rsid w:val="009D68A1"/>
    <w:rsid w:val="009E253F"/>
    <w:rsid w:val="009E5041"/>
    <w:rsid w:val="009E7838"/>
    <w:rsid w:val="009F6B27"/>
    <w:rsid w:val="009F7B3E"/>
    <w:rsid w:val="00A018BB"/>
    <w:rsid w:val="00A01E66"/>
    <w:rsid w:val="00A04A22"/>
    <w:rsid w:val="00A06F3D"/>
    <w:rsid w:val="00A10C3E"/>
    <w:rsid w:val="00A12651"/>
    <w:rsid w:val="00A16A9A"/>
    <w:rsid w:val="00A23CCF"/>
    <w:rsid w:val="00A2594E"/>
    <w:rsid w:val="00A25A6C"/>
    <w:rsid w:val="00A25C27"/>
    <w:rsid w:val="00A302DB"/>
    <w:rsid w:val="00A404B7"/>
    <w:rsid w:val="00A416DB"/>
    <w:rsid w:val="00A43A86"/>
    <w:rsid w:val="00A45484"/>
    <w:rsid w:val="00A51FC3"/>
    <w:rsid w:val="00A568E3"/>
    <w:rsid w:val="00A56B94"/>
    <w:rsid w:val="00A632B1"/>
    <w:rsid w:val="00A6612C"/>
    <w:rsid w:val="00A668BC"/>
    <w:rsid w:val="00A67731"/>
    <w:rsid w:val="00A757F6"/>
    <w:rsid w:val="00A76E42"/>
    <w:rsid w:val="00A810AF"/>
    <w:rsid w:val="00A83F3B"/>
    <w:rsid w:val="00A84B1B"/>
    <w:rsid w:val="00A92AF7"/>
    <w:rsid w:val="00A937A3"/>
    <w:rsid w:val="00A97876"/>
    <w:rsid w:val="00AA121B"/>
    <w:rsid w:val="00AA28C9"/>
    <w:rsid w:val="00AA30ED"/>
    <w:rsid w:val="00AA55E9"/>
    <w:rsid w:val="00AA57C3"/>
    <w:rsid w:val="00AB06A7"/>
    <w:rsid w:val="00AB2559"/>
    <w:rsid w:val="00AB4541"/>
    <w:rsid w:val="00AC2DFA"/>
    <w:rsid w:val="00AD3303"/>
    <w:rsid w:val="00AD4242"/>
    <w:rsid w:val="00AD4FFA"/>
    <w:rsid w:val="00AE0715"/>
    <w:rsid w:val="00AE46DF"/>
    <w:rsid w:val="00AE5032"/>
    <w:rsid w:val="00AE751D"/>
    <w:rsid w:val="00AF1203"/>
    <w:rsid w:val="00AF1B0D"/>
    <w:rsid w:val="00AF303E"/>
    <w:rsid w:val="00AF3818"/>
    <w:rsid w:val="00B02FC4"/>
    <w:rsid w:val="00B03D1F"/>
    <w:rsid w:val="00B15EFC"/>
    <w:rsid w:val="00B16179"/>
    <w:rsid w:val="00B16A93"/>
    <w:rsid w:val="00B17DAA"/>
    <w:rsid w:val="00B24F74"/>
    <w:rsid w:val="00B25671"/>
    <w:rsid w:val="00B27ED0"/>
    <w:rsid w:val="00B31D93"/>
    <w:rsid w:val="00B33069"/>
    <w:rsid w:val="00B345A5"/>
    <w:rsid w:val="00B345EC"/>
    <w:rsid w:val="00B3564A"/>
    <w:rsid w:val="00B35D8F"/>
    <w:rsid w:val="00B362AA"/>
    <w:rsid w:val="00B36E45"/>
    <w:rsid w:val="00B378EA"/>
    <w:rsid w:val="00B43A93"/>
    <w:rsid w:val="00B4664C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56E07"/>
    <w:rsid w:val="00B6128E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0414"/>
    <w:rsid w:val="00B90CC3"/>
    <w:rsid w:val="00B91025"/>
    <w:rsid w:val="00B91275"/>
    <w:rsid w:val="00B91387"/>
    <w:rsid w:val="00B91EF0"/>
    <w:rsid w:val="00B931A1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61B2"/>
    <w:rsid w:val="00BC7CD4"/>
    <w:rsid w:val="00BD32C6"/>
    <w:rsid w:val="00BD3BAC"/>
    <w:rsid w:val="00BD438E"/>
    <w:rsid w:val="00BD6806"/>
    <w:rsid w:val="00BE0953"/>
    <w:rsid w:val="00BE3A11"/>
    <w:rsid w:val="00BE3A61"/>
    <w:rsid w:val="00BE4841"/>
    <w:rsid w:val="00BE5129"/>
    <w:rsid w:val="00BE5B42"/>
    <w:rsid w:val="00BE5FEA"/>
    <w:rsid w:val="00C00D52"/>
    <w:rsid w:val="00C01F58"/>
    <w:rsid w:val="00C059F2"/>
    <w:rsid w:val="00C14F3F"/>
    <w:rsid w:val="00C162F6"/>
    <w:rsid w:val="00C223E5"/>
    <w:rsid w:val="00C2283B"/>
    <w:rsid w:val="00C32B1E"/>
    <w:rsid w:val="00C376F2"/>
    <w:rsid w:val="00C37A07"/>
    <w:rsid w:val="00C41CE9"/>
    <w:rsid w:val="00C45EC6"/>
    <w:rsid w:val="00C502F0"/>
    <w:rsid w:val="00C530C7"/>
    <w:rsid w:val="00C538EB"/>
    <w:rsid w:val="00C539A1"/>
    <w:rsid w:val="00C54487"/>
    <w:rsid w:val="00C5788E"/>
    <w:rsid w:val="00C5789F"/>
    <w:rsid w:val="00C60239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663B"/>
    <w:rsid w:val="00C86F8B"/>
    <w:rsid w:val="00C903AF"/>
    <w:rsid w:val="00C918A0"/>
    <w:rsid w:val="00C94869"/>
    <w:rsid w:val="00C96559"/>
    <w:rsid w:val="00CA188C"/>
    <w:rsid w:val="00CA2AF4"/>
    <w:rsid w:val="00CA31F1"/>
    <w:rsid w:val="00CA5506"/>
    <w:rsid w:val="00CA64C7"/>
    <w:rsid w:val="00CB1EB1"/>
    <w:rsid w:val="00CB4F5C"/>
    <w:rsid w:val="00CC1CC4"/>
    <w:rsid w:val="00CC233A"/>
    <w:rsid w:val="00CC415A"/>
    <w:rsid w:val="00CC68B1"/>
    <w:rsid w:val="00CC69B4"/>
    <w:rsid w:val="00CD388B"/>
    <w:rsid w:val="00CD6365"/>
    <w:rsid w:val="00CE11A8"/>
    <w:rsid w:val="00CE498A"/>
    <w:rsid w:val="00CE6CB1"/>
    <w:rsid w:val="00CF0268"/>
    <w:rsid w:val="00CF734B"/>
    <w:rsid w:val="00D00880"/>
    <w:rsid w:val="00D03386"/>
    <w:rsid w:val="00D0600F"/>
    <w:rsid w:val="00D07294"/>
    <w:rsid w:val="00D105A9"/>
    <w:rsid w:val="00D118E5"/>
    <w:rsid w:val="00D15B61"/>
    <w:rsid w:val="00D2017D"/>
    <w:rsid w:val="00D20B52"/>
    <w:rsid w:val="00D21C21"/>
    <w:rsid w:val="00D23AD2"/>
    <w:rsid w:val="00D23F81"/>
    <w:rsid w:val="00D25E2E"/>
    <w:rsid w:val="00D26E84"/>
    <w:rsid w:val="00D278AF"/>
    <w:rsid w:val="00D3088F"/>
    <w:rsid w:val="00D31A49"/>
    <w:rsid w:val="00D32F9A"/>
    <w:rsid w:val="00D3635D"/>
    <w:rsid w:val="00D40458"/>
    <w:rsid w:val="00D4320C"/>
    <w:rsid w:val="00D45335"/>
    <w:rsid w:val="00D45820"/>
    <w:rsid w:val="00D45D0E"/>
    <w:rsid w:val="00D45F77"/>
    <w:rsid w:val="00D51744"/>
    <w:rsid w:val="00D51A92"/>
    <w:rsid w:val="00D545AA"/>
    <w:rsid w:val="00D5524D"/>
    <w:rsid w:val="00D55AA2"/>
    <w:rsid w:val="00D57B61"/>
    <w:rsid w:val="00D60C88"/>
    <w:rsid w:val="00D62484"/>
    <w:rsid w:val="00D72C70"/>
    <w:rsid w:val="00D77B64"/>
    <w:rsid w:val="00D80BC4"/>
    <w:rsid w:val="00D83CAF"/>
    <w:rsid w:val="00D853E1"/>
    <w:rsid w:val="00D8622D"/>
    <w:rsid w:val="00D92D49"/>
    <w:rsid w:val="00DA20B8"/>
    <w:rsid w:val="00DA4B6E"/>
    <w:rsid w:val="00DB0C53"/>
    <w:rsid w:val="00DB1184"/>
    <w:rsid w:val="00DB11DC"/>
    <w:rsid w:val="00DB32E6"/>
    <w:rsid w:val="00DB3CAB"/>
    <w:rsid w:val="00DB59C8"/>
    <w:rsid w:val="00DB640F"/>
    <w:rsid w:val="00DC0683"/>
    <w:rsid w:val="00DC0B76"/>
    <w:rsid w:val="00DC1DE2"/>
    <w:rsid w:val="00DC232A"/>
    <w:rsid w:val="00DC4C9C"/>
    <w:rsid w:val="00DC58FC"/>
    <w:rsid w:val="00DC62C1"/>
    <w:rsid w:val="00DC6FB7"/>
    <w:rsid w:val="00DD0778"/>
    <w:rsid w:val="00DD5264"/>
    <w:rsid w:val="00DD7BE8"/>
    <w:rsid w:val="00DE01B7"/>
    <w:rsid w:val="00DE1673"/>
    <w:rsid w:val="00DE221E"/>
    <w:rsid w:val="00DE7146"/>
    <w:rsid w:val="00DF1E5E"/>
    <w:rsid w:val="00DF3D26"/>
    <w:rsid w:val="00DF3E11"/>
    <w:rsid w:val="00DF45A6"/>
    <w:rsid w:val="00DF467E"/>
    <w:rsid w:val="00DF5A9D"/>
    <w:rsid w:val="00E019E5"/>
    <w:rsid w:val="00E0204D"/>
    <w:rsid w:val="00E023A3"/>
    <w:rsid w:val="00E02D84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2080"/>
    <w:rsid w:val="00E27F8C"/>
    <w:rsid w:val="00E3055F"/>
    <w:rsid w:val="00E322A1"/>
    <w:rsid w:val="00E34118"/>
    <w:rsid w:val="00E34F01"/>
    <w:rsid w:val="00E36AD6"/>
    <w:rsid w:val="00E379BA"/>
    <w:rsid w:val="00E40FE9"/>
    <w:rsid w:val="00E4111C"/>
    <w:rsid w:val="00E43E88"/>
    <w:rsid w:val="00E45E8B"/>
    <w:rsid w:val="00E46852"/>
    <w:rsid w:val="00E51474"/>
    <w:rsid w:val="00E55F05"/>
    <w:rsid w:val="00E60677"/>
    <w:rsid w:val="00E62D44"/>
    <w:rsid w:val="00E63155"/>
    <w:rsid w:val="00E67176"/>
    <w:rsid w:val="00E74247"/>
    <w:rsid w:val="00E80777"/>
    <w:rsid w:val="00E82B41"/>
    <w:rsid w:val="00E8713B"/>
    <w:rsid w:val="00E91F06"/>
    <w:rsid w:val="00E94E42"/>
    <w:rsid w:val="00EA299A"/>
    <w:rsid w:val="00EB0069"/>
    <w:rsid w:val="00EB23F2"/>
    <w:rsid w:val="00EB3011"/>
    <w:rsid w:val="00EB3A14"/>
    <w:rsid w:val="00EC2ED6"/>
    <w:rsid w:val="00EC6D7E"/>
    <w:rsid w:val="00ED2517"/>
    <w:rsid w:val="00ED2BA3"/>
    <w:rsid w:val="00ED6981"/>
    <w:rsid w:val="00ED7792"/>
    <w:rsid w:val="00EE0F6D"/>
    <w:rsid w:val="00EE226A"/>
    <w:rsid w:val="00EE3C67"/>
    <w:rsid w:val="00EE4B23"/>
    <w:rsid w:val="00EE51BD"/>
    <w:rsid w:val="00EE7AB8"/>
    <w:rsid w:val="00EF0061"/>
    <w:rsid w:val="00EF0CF7"/>
    <w:rsid w:val="00EF1622"/>
    <w:rsid w:val="00EF25A8"/>
    <w:rsid w:val="00EF5FF8"/>
    <w:rsid w:val="00F04115"/>
    <w:rsid w:val="00F0491E"/>
    <w:rsid w:val="00F07C7A"/>
    <w:rsid w:val="00F121F5"/>
    <w:rsid w:val="00F146A2"/>
    <w:rsid w:val="00F15ECE"/>
    <w:rsid w:val="00F17CA1"/>
    <w:rsid w:val="00F202F4"/>
    <w:rsid w:val="00F2239C"/>
    <w:rsid w:val="00F23F9A"/>
    <w:rsid w:val="00F26FC5"/>
    <w:rsid w:val="00F27693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4D7D"/>
    <w:rsid w:val="00F557AB"/>
    <w:rsid w:val="00F57A69"/>
    <w:rsid w:val="00F614E4"/>
    <w:rsid w:val="00F63235"/>
    <w:rsid w:val="00F63C23"/>
    <w:rsid w:val="00F651F0"/>
    <w:rsid w:val="00F71EC4"/>
    <w:rsid w:val="00F750D6"/>
    <w:rsid w:val="00F75B2D"/>
    <w:rsid w:val="00F81F01"/>
    <w:rsid w:val="00F82A96"/>
    <w:rsid w:val="00F83F5E"/>
    <w:rsid w:val="00F87D9C"/>
    <w:rsid w:val="00F91036"/>
    <w:rsid w:val="00F91EB9"/>
    <w:rsid w:val="00F93004"/>
    <w:rsid w:val="00F96101"/>
    <w:rsid w:val="00FA7D70"/>
    <w:rsid w:val="00FB1071"/>
    <w:rsid w:val="00FB1819"/>
    <w:rsid w:val="00FB1F64"/>
    <w:rsid w:val="00FB2A7B"/>
    <w:rsid w:val="00FB37F0"/>
    <w:rsid w:val="00FB3ADF"/>
    <w:rsid w:val="00FB7469"/>
    <w:rsid w:val="00FC0DDE"/>
    <w:rsid w:val="00FC1261"/>
    <w:rsid w:val="00FC15DC"/>
    <w:rsid w:val="00FC3E9A"/>
    <w:rsid w:val="00FD0FC3"/>
    <w:rsid w:val="00FD3AE4"/>
    <w:rsid w:val="00FD76FF"/>
    <w:rsid w:val="00FD77A2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3324"/>
  <w15:docId w15:val="{D0897768-469F-4A79-8AF0-D721AABA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paragraph" w:customStyle="1" w:styleId="af6">
    <w:name w:val="Нормальний текст"/>
    <w:basedOn w:val="a"/>
    <w:rsid w:val="0020795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37">
    <w:name w:val="rvts37"/>
    <w:basedOn w:val="a0"/>
    <w:rsid w:val="007467DB"/>
  </w:style>
  <w:style w:type="paragraph" w:customStyle="1" w:styleId="af7">
    <w:name w:val="Вид документа"/>
    <w:basedOn w:val="a"/>
    <w:next w:val="a"/>
    <w:rsid w:val="00ED6981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7C0CA-CDA3-46D8-B9A1-282A2E4444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D4917B-CBDB-435D-9E60-794DE8EA3B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9AC46D-9197-4567-8654-F5F0B362D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458BFC-C8C9-40C8-92C1-F83DED408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2021-12-31T10:25:00Z</dcterms:created>
  <dcterms:modified xsi:type="dcterms:W3CDTF">2021-12-31T10:25:00Z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