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2BE" w:rsidRPr="000813F5" w:rsidRDefault="007002BE" w:rsidP="00800D1D">
      <w:pPr>
        <w:pStyle w:val="ac"/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n3"/>
      <w:bookmarkStart w:id="1" w:name="n4"/>
      <w:bookmarkStart w:id="2" w:name="n5"/>
      <w:bookmarkStart w:id="3" w:name="_GoBack"/>
      <w:bookmarkEnd w:id="0"/>
      <w:bookmarkEnd w:id="1"/>
      <w:bookmarkEnd w:id="2"/>
      <w:bookmarkEnd w:id="3"/>
      <w:r w:rsidRPr="000813F5">
        <w:rPr>
          <w:rFonts w:ascii="Times New Roman" w:hAnsi="Times New Roman"/>
          <w:color w:val="000000" w:themeColor="text1"/>
          <w:sz w:val="28"/>
          <w:szCs w:val="28"/>
        </w:rPr>
        <w:t>ПРОЄКТ</w:t>
      </w:r>
    </w:p>
    <w:p w:rsidR="007002BE" w:rsidRPr="000813F5" w:rsidRDefault="007002BE" w:rsidP="00800D1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7002BE" w:rsidRDefault="007002BE" w:rsidP="00800D1D">
      <w:pPr>
        <w:spacing w:after="0" w:line="240" w:lineRule="auto"/>
        <w:ind w:left="4962"/>
        <w:rPr>
          <w:rFonts w:ascii="Times New Roman" w:hAnsi="Times New Roman"/>
          <w:color w:val="000000" w:themeColor="text1"/>
          <w:sz w:val="28"/>
          <w:szCs w:val="28"/>
        </w:rPr>
      </w:pPr>
      <w:r w:rsidRPr="000813F5">
        <w:rPr>
          <w:rFonts w:ascii="Times New Roman" w:hAnsi="Times New Roman"/>
          <w:color w:val="000000" w:themeColor="text1"/>
          <w:sz w:val="28"/>
          <w:szCs w:val="28"/>
        </w:rPr>
        <w:t>Вноситьс</w:t>
      </w:r>
      <w:r w:rsidR="0084613B">
        <w:rPr>
          <w:rFonts w:ascii="Times New Roman" w:hAnsi="Times New Roman"/>
          <w:color w:val="000000" w:themeColor="text1"/>
          <w:sz w:val="28"/>
          <w:szCs w:val="28"/>
        </w:rPr>
        <w:t xml:space="preserve">я </w:t>
      </w:r>
      <w:r w:rsidR="0084613B">
        <w:rPr>
          <w:rFonts w:ascii="Times New Roman" w:hAnsi="Times New Roman"/>
          <w:color w:val="000000" w:themeColor="text1"/>
          <w:sz w:val="28"/>
          <w:szCs w:val="28"/>
        </w:rPr>
        <w:br/>
        <w:t>народними депутатами України</w:t>
      </w:r>
    </w:p>
    <w:p w:rsidR="0084613B" w:rsidRDefault="000519F6" w:rsidP="00800D1D">
      <w:pPr>
        <w:spacing w:after="0" w:line="240" w:lineRule="auto"/>
        <w:ind w:left="4962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Медяник В.А.</w:t>
      </w:r>
    </w:p>
    <w:p w:rsidR="000519F6" w:rsidRPr="000519F6" w:rsidRDefault="000519F6" w:rsidP="00800D1D">
      <w:pPr>
        <w:spacing w:after="0" w:line="240" w:lineRule="auto"/>
        <w:ind w:left="4962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Павлюк М.В. та іншими </w:t>
      </w:r>
    </w:p>
    <w:p w:rsidR="007002BE" w:rsidRPr="000813F5" w:rsidRDefault="007002BE" w:rsidP="00800D1D">
      <w:pPr>
        <w:pStyle w:val="StyleZakonu"/>
        <w:spacing w:after="0" w:line="240" w:lineRule="auto"/>
        <w:ind w:firstLine="0"/>
        <w:jc w:val="center"/>
        <w:outlineLvl w:val="0"/>
        <w:rPr>
          <w:b/>
          <w:caps/>
          <w:color w:val="000000" w:themeColor="text1"/>
          <w:sz w:val="28"/>
          <w:szCs w:val="28"/>
        </w:rPr>
      </w:pPr>
    </w:p>
    <w:p w:rsidR="007002BE" w:rsidRPr="000813F5" w:rsidRDefault="007002BE" w:rsidP="00800D1D">
      <w:pPr>
        <w:pStyle w:val="StyleZakonu"/>
        <w:spacing w:after="0" w:line="240" w:lineRule="auto"/>
        <w:ind w:firstLine="0"/>
        <w:jc w:val="center"/>
        <w:outlineLvl w:val="0"/>
        <w:rPr>
          <w:b/>
          <w:caps/>
          <w:color w:val="000000" w:themeColor="text1"/>
          <w:sz w:val="28"/>
          <w:szCs w:val="28"/>
        </w:rPr>
      </w:pPr>
    </w:p>
    <w:p w:rsidR="007002BE" w:rsidRPr="000813F5" w:rsidRDefault="007002BE" w:rsidP="00800D1D">
      <w:pPr>
        <w:pStyle w:val="rvps17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0813F5">
        <w:rPr>
          <w:rStyle w:val="rvts78"/>
          <w:b/>
          <w:bCs/>
          <w:i/>
          <w:iCs/>
          <w:color w:val="000000" w:themeColor="text1"/>
          <w:spacing w:val="27"/>
          <w:sz w:val="28"/>
          <w:szCs w:val="28"/>
        </w:rPr>
        <w:t>ЗАКОН УКРАЇНИ</w:t>
      </w:r>
    </w:p>
    <w:p w:rsidR="00D975CC" w:rsidRPr="000813F5" w:rsidRDefault="001365CE" w:rsidP="00D975CC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 w:eastAsia="uk-UA"/>
        </w:rPr>
      </w:pPr>
      <w:r w:rsidRPr="000813F5">
        <w:rPr>
          <w:rFonts w:ascii="Times New Roman" w:hAnsi="Times New Roman"/>
          <w:b/>
          <w:color w:val="000000" w:themeColor="text1"/>
          <w:sz w:val="28"/>
          <w:szCs w:val="28"/>
          <w:lang w:eastAsia="uk-UA"/>
        </w:rPr>
        <w:t xml:space="preserve">Про внесення змін до Кодексу України про </w:t>
      </w:r>
      <w:r w:rsidR="00D975CC" w:rsidRPr="000813F5">
        <w:rPr>
          <w:rFonts w:ascii="Times New Roman" w:hAnsi="Times New Roman"/>
          <w:b/>
          <w:color w:val="000000" w:themeColor="text1"/>
          <w:sz w:val="28"/>
          <w:szCs w:val="28"/>
        </w:rPr>
        <w:t>внесення змін до Кодексу України про адміністративні правопорушення у зв’язку з набранням чинності Закон</w:t>
      </w:r>
      <w:r w:rsidR="00005555">
        <w:rPr>
          <w:rFonts w:ascii="Times New Roman" w:hAnsi="Times New Roman"/>
          <w:b/>
          <w:color w:val="000000" w:themeColor="text1"/>
          <w:sz w:val="28"/>
          <w:szCs w:val="28"/>
        </w:rPr>
        <w:t>у</w:t>
      </w:r>
      <w:r w:rsidR="00D975CC" w:rsidRPr="000813F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України "Про внутрішній водний транспорт"</w:t>
      </w:r>
    </w:p>
    <w:p w:rsidR="003C2930" w:rsidRPr="000813F5" w:rsidRDefault="003C2930" w:rsidP="00800D1D">
      <w:pPr>
        <w:keepNext/>
        <w:widowControl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0813F5">
        <w:rPr>
          <w:rFonts w:ascii="Times New Roman" w:hAnsi="Times New Roman"/>
          <w:bCs/>
          <w:color w:val="000000" w:themeColor="text1"/>
          <w:kern w:val="24"/>
          <w:sz w:val="28"/>
          <w:szCs w:val="28"/>
          <w:lang w:eastAsia="ru-RU"/>
        </w:rPr>
        <w:t>__________________________________________________</w:t>
      </w:r>
    </w:p>
    <w:p w:rsidR="007002BE" w:rsidRPr="000813F5" w:rsidRDefault="007002BE" w:rsidP="00800D1D">
      <w:pPr>
        <w:keepNext/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3C2930" w:rsidRPr="000813F5" w:rsidRDefault="003C2930" w:rsidP="00800D1D">
      <w:pPr>
        <w:keepNext/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0813F5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Верховна Рада України п о с т а н о в л я є:</w:t>
      </w:r>
    </w:p>
    <w:p w:rsidR="00522402" w:rsidRPr="000813F5" w:rsidRDefault="00522402" w:rsidP="00800D1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</w:p>
    <w:p w:rsidR="00D62E7D" w:rsidRPr="000813F5" w:rsidRDefault="00404BAF" w:rsidP="00800D1D">
      <w:pPr>
        <w:pStyle w:val="rvps2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813F5">
        <w:rPr>
          <w:color w:val="000000" w:themeColor="text1"/>
          <w:sz w:val="28"/>
          <w:szCs w:val="28"/>
        </w:rPr>
        <w:t xml:space="preserve">I. </w:t>
      </w:r>
      <w:bookmarkStart w:id="4" w:name="n20"/>
      <w:bookmarkEnd w:id="4"/>
      <w:r w:rsidR="007002BE" w:rsidRPr="000813F5">
        <w:rPr>
          <w:color w:val="000000" w:themeColor="text1"/>
          <w:sz w:val="28"/>
          <w:szCs w:val="28"/>
        </w:rPr>
        <w:t xml:space="preserve">Внести до </w:t>
      </w:r>
      <w:r w:rsidR="007002BE" w:rsidRPr="000813F5">
        <w:rPr>
          <w:rStyle w:val="rvts44"/>
          <w:bCs/>
          <w:color w:val="000000" w:themeColor="text1"/>
          <w:sz w:val="28"/>
          <w:szCs w:val="28"/>
        </w:rPr>
        <w:t>Кодексу України про адміністративні правопорушення</w:t>
      </w:r>
      <w:r w:rsidR="007002BE" w:rsidRPr="000813F5">
        <w:rPr>
          <w:color w:val="000000" w:themeColor="text1"/>
          <w:sz w:val="28"/>
          <w:szCs w:val="28"/>
          <w:shd w:val="clear" w:color="auto" w:fill="FFFFFF"/>
        </w:rPr>
        <w:t xml:space="preserve"> (Відомості Верховної Ради УРСР, 1984 р., додаток до № 51, ст. 1122) такі зміни:</w:t>
      </w:r>
    </w:p>
    <w:p w:rsidR="00D975CC" w:rsidRPr="000813F5" w:rsidRDefault="00D975CC" w:rsidP="00800D1D">
      <w:pPr>
        <w:pStyle w:val="a9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0813F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Ч</w:t>
      </w:r>
      <w:r w:rsidR="00D62E7D" w:rsidRPr="000813F5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астину </w:t>
      </w:r>
      <w:r w:rsidRPr="000813F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першу статті 222 викласти у наступній редакції:</w:t>
      </w:r>
    </w:p>
    <w:p w:rsidR="00D975CC" w:rsidRPr="000813F5" w:rsidRDefault="00D975CC" w:rsidP="00D975C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813F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"</w:t>
      </w:r>
      <w:r w:rsidRPr="000813F5">
        <w:rPr>
          <w:rFonts w:ascii="Times New Roman" w:hAnsi="Times New Roman"/>
          <w:color w:val="000000" w:themeColor="text1"/>
          <w:sz w:val="28"/>
          <w:szCs w:val="28"/>
        </w:rPr>
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частина друга статті 44-3, стаття 89, частина друга статті 106-1, частини перша, друга, третя, четверта і шоста статті 109, стаття 110, частина четверта статті 116-2, стаття 117, частини перша і друга статті 119, частини перша, друга, третя, п’ята, шоста, восьма, десята і одинадцята статті 121, статті 121-1, 121-2, частини перша, друга, третя, четверта, шоста і сьома статті 122, частина перша статті 123, статті124-1, 125, частини перша, друга і четверта статті 126, частини перша, друга і третя статті 127, статті 128-129, частина перша статті 132-1, частини перша і п’ята статті 133, частини третя, шоста, восьма, дев’ята, десята і одинадцята статті 133-1, стаття 136 (за винятком порушень на автомобільному транспорті), стаття 137, частини перша, друга і третя статті 140, статті 148, 151, частини шоста, сьома і восьма статті 152-1, статті 161, 164-4, статтею 175-1 (за винятком порушень, вчинених у місцях, заборонених рішенням відповідної сільської, селищної, міської ради), статті 176, 177, частини перша і друга статті 178, статті 180, 181-1, частина перша статті 182, статті 183, 192, 194, 195)."</w:t>
      </w:r>
    </w:p>
    <w:p w:rsidR="00177F11" w:rsidRPr="000813F5" w:rsidRDefault="00177F11" w:rsidP="00800D1D">
      <w:pPr>
        <w:pStyle w:val="StyleZakonu"/>
        <w:spacing w:after="0" w:line="240" w:lineRule="auto"/>
        <w:ind w:firstLine="709"/>
        <w:rPr>
          <w:color w:val="000000" w:themeColor="text1"/>
          <w:sz w:val="28"/>
          <w:szCs w:val="28"/>
        </w:rPr>
      </w:pPr>
      <w:bookmarkStart w:id="5" w:name="n23"/>
      <w:bookmarkEnd w:id="5"/>
      <w:r w:rsidRPr="000813F5">
        <w:rPr>
          <w:color w:val="000000" w:themeColor="text1"/>
          <w:sz w:val="28"/>
          <w:szCs w:val="28"/>
        </w:rPr>
        <w:t>ІІ. Прикінцеві положення</w:t>
      </w:r>
    </w:p>
    <w:p w:rsidR="00B846AA" w:rsidRPr="000813F5" w:rsidRDefault="00D56F60" w:rsidP="00800D1D">
      <w:pPr>
        <w:pStyle w:val="a4"/>
        <w:shd w:val="clear" w:color="auto" w:fill="FFFFFF"/>
        <w:tabs>
          <w:tab w:val="left" w:pos="851"/>
        </w:tabs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0813F5">
        <w:rPr>
          <w:rFonts w:ascii="Times New Roman" w:hAnsi="Times New Roman"/>
          <w:color w:val="000000" w:themeColor="text1"/>
          <w:sz w:val="28"/>
          <w:szCs w:val="28"/>
          <w:lang w:val="ru-RU" w:eastAsia="uk-UA"/>
        </w:rPr>
        <w:t xml:space="preserve">1. </w:t>
      </w:r>
      <w:r w:rsidR="00404BAF" w:rsidRPr="000813F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Цей Закон набирає чинності</w:t>
      </w:r>
      <w:r w:rsidR="001D14A7" w:rsidRPr="000813F5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r w:rsidR="00F05480" w:rsidRPr="000813F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з дня, наступного за днем його опублікування</w:t>
      </w:r>
      <w:r w:rsidR="00404BAF" w:rsidRPr="000813F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.</w:t>
      </w:r>
    </w:p>
    <w:p w:rsidR="00113FAA" w:rsidRPr="000813F5" w:rsidRDefault="00113FAA" w:rsidP="00800D1D">
      <w:pPr>
        <w:pStyle w:val="a4"/>
        <w:shd w:val="clear" w:color="auto" w:fill="FFFFFF"/>
        <w:tabs>
          <w:tab w:val="left" w:pos="851"/>
        </w:tabs>
        <w:spacing w:before="0"/>
        <w:ind w:firstLine="0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</w:p>
    <w:p w:rsidR="00113FAA" w:rsidRPr="000813F5" w:rsidRDefault="00113FAA" w:rsidP="00800D1D">
      <w:pPr>
        <w:pStyle w:val="a4"/>
        <w:shd w:val="clear" w:color="auto" w:fill="FFFFFF"/>
        <w:tabs>
          <w:tab w:val="left" w:pos="851"/>
        </w:tabs>
        <w:spacing w:before="0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813F5">
        <w:rPr>
          <w:rFonts w:ascii="Times New Roman" w:hAnsi="Times New Roman"/>
          <w:b/>
          <w:color w:val="000000" w:themeColor="text1"/>
          <w:sz w:val="28"/>
          <w:szCs w:val="28"/>
        </w:rPr>
        <w:t>Голова Верховної Ради</w:t>
      </w:r>
    </w:p>
    <w:p w:rsidR="00113FAA" w:rsidRPr="000813F5" w:rsidRDefault="00113FAA" w:rsidP="00800D1D">
      <w:pPr>
        <w:pStyle w:val="a4"/>
        <w:shd w:val="clear" w:color="auto" w:fill="FFFFFF"/>
        <w:tabs>
          <w:tab w:val="left" w:pos="851"/>
        </w:tabs>
        <w:spacing w:before="0"/>
        <w:ind w:firstLine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813F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України </w:t>
      </w:r>
      <w:r w:rsidRPr="000813F5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0813F5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0813F5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0813F5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0813F5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0813F5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0813F5">
        <w:rPr>
          <w:rFonts w:ascii="Times New Roman" w:hAnsi="Times New Roman"/>
          <w:b/>
          <w:color w:val="000000" w:themeColor="text1"/>
          <w:sz w:val="28"/>
          <w:szCs w:val="28"/>
        </w:rPr>
        <w:tab/>
      </w:r>
    </w:p>
    <w:sectPr w:rsidR="00113FAA" w:rsidRPr="000813F5" w:rsidSect="000519F6">
      <w:headerReference w:type="default" r:id="rId11"/>
      <w:pgSz w:w="11906" w:h="16838"/>
      <w:pgMar w:top="568" w:right="851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CFF" w:rsidRDefault="00D61CFF" w:rsidP="008D139E">
      <w:pPr>
        <w:spacing w:after="0" w:line="240" w:lineRule="auto"/>
      </w:pPr>
      <w:r>
        <w:separator/>
      </w:r>
    </w:p>
  </w:endnote>
  <w:endnote w:type="continuationSeparator" w:id="0">
    <w:p w:rsidR="00D61CFF" w:rsidRDefault="00D61CFF" w:rsidP="008D1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CFF" w:rsidRDefault="00D61CFF" w:rsidP="008D139E">
      <w:pPr>
        <w:spacing w:after="0" w:line="240" w:lineRule="auto"/>
      </w:pPr>
      <w:r>
        <w:separator/>
      </w:r>
    </w:p>
  </w:footnote>
  <w:footnote w:type="continuationSeparator" w:id="0">
    <w:p w:rsidR="00D61CFF" w:rsidRDefault="00D61CFF" w:rsidP="008D1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39E" w:rsidRPr="00D92394" w:rsidRDefault="008D139E">
    <w:pPr>
      <w:pStyle w:val="a5"/>
      <w:jc w:val="center"/>
      <w:rPr>
        <w:rFonts w:ascii="Times New Roman" w:hAnsi="Times New Roman"/>
        <w:sz w:val="24"/>
        <w:szCs w:val="24"/>
      </w:rPr>
    </w:pPr>
    <w:r w:rsidRPr="00D92394">
      <w:rPr>
        <w:rFonts w:ascii="Times New Roman" w:hAnsi="Times New Roman"/>
        <w:sz w:val="24"/>
        <w:szCs w:val="24"/>
      </w:rPr>
      <w:fldChar w:fldCharType="begin"/>
    </w:r>
    <w:r w:rsidRPr="00D92394">
      <w:rPr>
        <w:rFonts w:ascii="Times New Roman" w:hAnsi="Times New Roman"/>
        <w:sz w:val="24"/>
        <w:szCs w:val="24"/>
      </w:rPr>
      <w:instrText>PAGE   \* MERGEFORMAT</w:instrText>
    </w:r>
    <w:r w:rsidRPr="00D92394">
      <w:rPr>
        <w:rFonts w:ascii="Times New Roman" w:hAnsi="Times New Roman"/>
        <w:sz w:val="24"/>
        <w:szCs w:val="24"/>
      </w:rPr>
      <w:fldChar w:fldCharType="separate"/>
    </w:r>
    <w:r w:rsidR="000519F6">
      <w:rPr>
        <w:rFonts w:ascii="Times New Roman" w:hAnsi="Times New Roman"/>
        <w:noProof/>
        <w:sz w:val="24"/>
        <w:szCs w:val="24"/>
      </w:rPr>
      <w:t>2</w:t>
    </w:r>
    <w:r w:rsidRPr="00D92394">
      <w:rPr>
        <w:rFonts w:ascii="Times New Roman" w:hAnsi="Times New Roman"/>
        <w:sz w:val="24"/>
        <w:szCs w:val="24"/>
      </w:rPr>
      <w:fldChar w:fldCharType="end"/>
    </w:r>
  </w:p>
  <w:p w:rsidR="008D139E" w:rsidRDefault="008D139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A6837"/>
    <w:multiLevelType w:val="hybridMultilevel"/>
    <w:tmpl w:val="A596062A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1A47FDC"/>
    <w:multiLevelType w:val="hybridMultilevel"/>
    <w:tmpl w:val="1F3A51EC"/>
    <w:lvl w:ilvl="0" w:tplc="E2CE8840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hint="default"/>
        <w:b w:val="0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6573894"/>
    <w:multiLevelType w:val="hybridMultilevel"/>
    <w:tmpl w:val="1F3A51EC"/>
    <w:lvl w:ilvl="0" w:tplc="E2CE8840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hint="default"/>
        <w:b w:val="0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69C58EF"/>
    <w:multiLevelType w:val="hybridMultilevel"/>
    <w:tmpl w:val="FDB8473E"/>
    <w:lvl w:ilvl="0" w:tplc="E2CE8840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hint="default"/>
        <w:b w:val="0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08646EE"/>
    <w:multiLevelType w:val="hybridMultilevel"/>
    <w:tmpl w:val="E46C942E"/>
    <w:lvl w:ilvl="0" w:tplc="0054139E">
      <w:start w:val="13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71A940AD"/>
    <w:multiLevelType w:val="hybridMultilevel"/>
    <w:tmpl w:val="00AE5D2A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02507C"/>
    <w:multiLevelType w:val="hybridMultilevel"/>
    <w:tmpl w:val="FB56CC6C"/>
    <w:lvl w:ilvl="0" w:tplc="E2CE8840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hint="default"/>
        <w:b w:val="0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B471DA2"/>
    <w:multiLevelType w:val="hybridMultilevel"/>
    <w:tmpl w:val="E7BCD43E"/>
    <w:lvl w:ilvl="0" w:tplc="E2CE8840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hint="default"/>
        <w:b w:val="0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BAF"/>
    <w:rsid w:val="00005555"/>
    <w:rsid w:val="00043D24"/>
    <w:rsid w:val="0004490D"/>
    <w:rsid w:val="000519F6"/>
    <w:rsid w:val="000813F5"/>
    <w:rsid w:val="000838AC"/>
    <w:rsid w:val="000A1644"/>
    <w:rsid w:val="000B1247"/>
    <w:rsid w:val="00113FAA"/>
    <w:rsid w:val="001365CE"/>
    <w:rsid w:val="00153E1E"/>
    <w:rsid w:val="00170BE4"/>
    <w:rsid w:val="001771BE"/>
    <w:rsid w:val="00177F11"/>
    <w:rsid w:val="0018415D"/>
    <w:rsid w:val="001B2229"/>
    <w:rsid w:val="001C350B"/>
    <w:rsid w:val="001D14A7"/>
    <w:rsid w:val="001D3198"/>
    <w:rsid w:val="001E0BFE"/>
    <w:rsid w:val="001E51B0"/>
    <w:rsid w:val="001F674A"/>
    <w:rsid w:val="00202AA2"/>
    <w:rsid w:val="00205E25"/>
    <w:rsid w:val="00233588"/>
    <w:rsid w:val="00260F50"/>
    <w:rsid w:val="00267C42"/>
    <w:rsid w:val="00272FDD"/>
    <w:rsid w:val="00273CBD"/>
    <w:rsid w:val="00296206"/>
    <w:rsid w:val="002A11BB"/>
    <w:rsid w:val="002A5E1A"/>
    <w:rsid w:val="002B223E"/>
    <w:rsid w:val="002E23EF"/>
    <w:rsid w:val="002E759D"/>
    <w:rsid w:val="002F33B9"/>
    <w:rsid w:val="0031209B"/>
    <w:rsid w:val="00342D7D"/>
    <w:rsid w:val="00351AF5"/>
    <w:rsid w:val="003660C8"/>
    <w:rsid w:val="00371763"/>
    <w:rsid w:val="003A6EAC"/>
    <w:rsid w:val="003C2930"/>
    <w:rsid w:val="003C779D"/>
    <w:rsid w:val="003D0217"/>
    <w:rsid w:val="003D1A40"/>
    <w:rsid w:val="003D3052"/>
    <w:rsid w:val="003D5F5B"/>
    <w:rsid w:val="003D75A4"/>
    <w:rsid w:val="00401D07"/>
    <w:rsid w:val="00402F17"/>
    <w:rsid w:val="00404BAF"/>
    <w:rsid w:val="00441CA1"/>
    <w:rsid w:val="00460FA1"/>
    <w:rsid w:val="004665E2"/>
    <w:rsid w:val="00482083"/>
    <w:rsid w:val="0048768C"/>
    <w:rsid w:val="00494535"/>
    <w:rsid w:val="00494826"/>
    <w:rsid w:val="00495940"/>
    <w:rsid w:val="004A7CAF"/>
    <w:rsid w:val="004A7E44"/>
    <w:rsid w:val="00515BA9"/>
    <w:rsid w:val="00522402"/>
    <w:rsid w:val="00522F7D"/>
    <w:rsid w:val="00537046"/>
    <w:rsid w:val="005463D5"/>
    <w:rsid w:val="0057603F"/>
    <w:rsid w:val="005A5EBE"/>
    <w:rsid w:val="005A7FDA"/>
    <w:rsid w:val="005D501A"/>
    <w:rsid w:val="00623021"/>
    <w:rsid w:val="0062713D"/>
    <w:rsid w:val="00630A12"/>
    <w:rsid w:val="00646852"/>
    <w:rsid w:val="00650D00"/>
    <w:rsid w:val="00661AFA"/>
    <w:rsid w:val="00673BF6"/>
    <w:rsid w:val="00682CD1"/>
    <w:rsid w:val="006A60E5"/>
    <w:rsid w:val="006C459F"/>
    <w:rsid w:val="006D5451"/>
    <w:rsid w:val="006D5DF8"/>
    <w:rsid w:val="006D611D"/>
    <w:rsid w:val="006E12E9"/>
    <w:rsid w:val="006F0883"/>
    <w:rsid w:val="007002BE"/>
    <w:rsid w:val="007020AD"/>
    <w:rsid w:val="007023EC"/>
    <w:rsid w:val="00712580"/>
    <w:rsid w:val="00731534"/>
    <w:rsid w:val="007358A8"/>
    <w:rsid w:val="007400B9"/>
    <w:rsid w:val="007416FF"/>
    <w:rsid w:val="00760A39"/>
    <w:rsid w:val="0079103A"/>
    <w:rsid w:val="007A0A97"/>
    <w:rsid w:val="007B1485"/>
    <w:rsid w:val="007D5B83"/>
    <w:rsid w:val="007D7E97"/>
    <w:rsid w:val="007E033D"/>
    <w:rsid w:val="007F0B4E"/>
    <w:rsid w:val="007F55C6"/>
    <w:rsid w:val="00800AF1"/>
    <w:rsid w:val="00800D1D"/>
    <w:rsid w:val="00811483"/>
    <w:rsid w:val="00834FB5"/>
    <w:rsid w:val="00842D87"/>
    <w:rsid w:val="0084613B"/>
    <w:rsid w:val="008641D8"/>
    <w:rsid w:val="00865439"/>
    <w:rsid w:val="0087659D"/>
    <w:rsid w:val="008A736A"/>
    <w:rsid w:val="008D139E"/>
    <w:rsid w:val="008F3FA7"/>
    <w:rsid w:val="008F5B5F"/>
    <w:rsid w:val="00927AA9"/>
    <w:rsid w:val="00935369"/>
    <w:rsid w:val="0093715F"/>
    <w:rsid w:val="00945541"/>
    <w:rsid w:val="00984EDB"/>
    <w:rsid w:val="009B2F90"/>
    <w:rsid w:val="00A232E8"/>
    <w:rsid w:val="00A40D5D"/>
    <w:rsid w:val="00A40F61"/>
    <w:rsid w:val="00A57EC2"/>
    <w:rsid w:val="00A602F0"/>
    <w:rsid w:val="00A6104C"/>
    <w:rsid w:val="00A76E6F"/>
    <w:rsid w:val="00AC2894"/>
    <w:rsid w:val="00AE312E"/>
    <w:rsid w:val="00B02DED"/>
    <w:rsid w:val="00B16C79"/>
    <w:rsid w:val="00B27ACD"/>
    <w:rsid w:val="00B33537"/>
    <w:rsid w:val="00B33AFC"/>
    <w:rsid w:val="00B3421F"/>
    <w:rsid w:val="00B846AA"/>
    <w:rsid w:val="00B90BF0"/>
    <w:rsid w:val="00B9154C"/>
    <w:rsid w:val="00BA1A9B"/>
    <w:rsid w:val="00BA5581"/>
    <w:rsid w:val="00BC3910"/>
    <w:rsid w:val="00BD4644"/>
    <w:rsid w:val="00C060E5"/>
    <w:rsid w:val="00C30407"/>
    <w:rsid w:val="00C41994"/>
    <w:rsid w:val="00C449F3"/>
    <w:rsid w:val="00C52836"/>
    <w:rsid w:val="00C85BFC"/>
    <w:rsid w:val="00CC0C06"/>
    <w:rsid w:val="00CC5C6A"/>
    <w:rsid w:val="00CD3527"/>
    <w:rsid w:val="00CF3406"/>
    <w:rsid w:val="00CF62AD"/>
    <w:rsid w:val="00D04779"/>
    <w:rsid w:val="00D27803"/>
    <w:rsid w:val="00D34582"/>
    <w:rsid w:val="00D50C2B"/>
    <w:rsid w:val="00D56F60"/>
    <w:rsid w:val="00D61CFF"/>
    <w:rsid w:val="00D62E7D"/>
    <w:rsid w:val="00D844F8"/>
    <w:rsid w:val="00D87B1A"/>
    <w:rsid w:val="00D87CF8"/>
    <w:rsid w:val="00D92394"/>
    <w:rsid w:val="00D975CC"/>
    <w:rsid w:val="00DC0D78"/>
    <w:rsid w:val="00DF0DD8"/>
    <w:rsid w:val="00DF2503"/>
    <w:rsid w:val="00E00FFA"/>
    <w:rsid w:val="00E012CC"/>
    <w:rsid w:val="00E12256"/>
    <w:rsid w:val="00E34A1D"/>
    <w:rsid w:val="00E74373"/>
    <w:rsid w:val="00E86F83"/>
    <w:rsid w:val="00EA2D5D"/>
    <w:rsid w:val="00EB0E1E"/>
    <w:rsid w:val="00EB2438"/>
    <w:rsid w:val="00EB5491"/>
    <w:rsid w:val="00EB7188"/>
    <w:rsid w:val="00EC1EC7"/>
    <w:rsid w:val="00ED6026"/>
    <w:rsid w:val="00ED71DB"/>
    <w:rsid w:val="00EE2906"/>
    <w:rsid w:val="00EE65C6"/>
    <w:rsid w:val="00F00B8A"/>
    <w:rsid w:val="00F05480"/>
    <w:rsid w:val="00F21875"/>
    <w:rsid w:val="00F266E6"/>
    <w:rsid w:val="00F33E88"/>
    <w:rsid w:val="00F725DA"/>
    <w:rsid w:val="00F90C68"/>
    <w:rsid w:val="00FA17A9"/>
    <w:rsid w:val="00FA180F"/>
    <w:rsid w:val="00FF32C1"/>
    <w:rsid w:val="00FF391B"/>
    <w:rsid w:val="00FF5867"/>
    <w:rsid w:val="00FF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07AAF850-3716-4FD9-963A-73E153FBC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404B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404BAF"/>
    <w:rPr>
      <w:rFonts w:cs="Times New Roman"/>
    </w:rPr>
  </w:style>
  <w:style w:type="paragraph" w:customStyle="1" w:styleId="rvps6">
    <w:name w:val="rvps6"/>
    <w:basedOn w:val="a"/>
    <w:rsid w:val="00404B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404BAF"/>
    <w:rPr>
      <w:rFonts w:cs="Times New Roman"/>
    </w:rPr>
  </w:style>
  <w:style w:type="paragraph" w:customStyle="1" w:styleId="rvps2">
    <w:name w:val="rvps2"/>
    <w:basedOn w:val="a"/>
    <w:rsid w:val="00404B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404BAF"/>
    <w:rPr>
      <w:rFonts w:cs="Times New Roman"/>
    </w:rPr>
  </w:style>
  <w:style w:type="character" w:styleId="a3">
    <w:name w:val="Hyperlink"/>
    <w:basedOn w:val="a0"/>
    <w:uiPriority w:val="99"/>
    <w:unhideWhenUsed/>
    <w:rsid w:val="00404BA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404B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404BAF"/>
    <w:rPr>
      <w:rFonts w:cs="Times New Roman"/>
    </w:rPr>
  </w:style>
  <w:style w:type="character" w:customStyle="1" w:styleId="rvts37">
    <w:name w:val="rvts37"/>
    <w:basedOn w:val="a0"/>
    <w:rsid w:val="00404BAF"/>
    <w:rPr>
      <w:rFonts w:cs="Times New Roman"/>
    </w:rPr>
  </w:style>
  <w:style w:type="paragraph" w:customStyle="1" w:styleId="a4">
    <w:name w:val="Нормальний текст"/>
    <w:basedOn w:val="a"/>
    <w:uiPriority w:val="99"/>
    <w:qFormat/>
    <w:rsid w:val="007020AD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D139E"/>
    <w:pPr>
      <w:tabs>
        <w:tab w:val="center" w:pos="4819"/>
        <w:tab w:val="right" w:pos="9639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rsid w:val="008D139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8D139E"/>
    <w:rPr>
      <w:rFonts w:cs="Times New Roman"/>
    </w:rPr>
  </w:style>
  <w:style w:type="paragraph" w:styleId="a9">
    <w:name w:val="List Paragraph"/>
    <w:basedOn w:val="a"/>
    <w:uiPriority w:val="34"/>
    <w:qFormat/>
    <w:rsid w:val="000838AC"/>
    <w:pPr>
      <w:ind w:left="720"/>
      <w:contextualSpacing/>
    </w:pPr>
  </w:style>
  <w:style w:type="character" w:customStyle="1" w:styleId="a8">
    <w:name w:val="Нижній колонтитул Знак"/>
    <w:basedOn w:val="a0"/>
    <w:link w:val="a7"/>
    <w:uiPriority w:val="99"/>
    <w:locked/>
    <w:rsid w:val="008D139E"/>
    <w:rPr>
      <w:rFonts w:cs="Times New Roman"/>
    </w:rPr>
  </w:style>
  <w:style w:type="paragraph" w:customStyle="1" w:styleId="StyleZakonu">
    <w:name w:val="StyleZakonu"/>
    <w:basedOn w:val="a"/>
    <w:uiPriority w:val="99"/>
    <w:rsid w:val="00177F11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paragraph" w:styleId="aa">
    <w:name w:val="annotation text"/>
    <w:basedOn w:val="a"/>
    <w:link w:val="ab"/>
    <w:uiPriority w:val="99"/>
    <w:semiHidden/>
    <w:unhideWhenUsed/>
    <w:rsid w:val="007D5B83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ab">
    <w:name w:val="Текст примітки Знак"/>
    <w:basedOn w:val="a0"/>
    <w:link w:val="aa"/>
    <w:uiPriority w:val="99"/>
    <w:semiHidden/>
    <w:rsid w:val="007D5B83"/>
    <w:rPr>
      <w:rFonts w:eastAsiaTheme="minorEastAsia" w:cs="Times New Roman"/>
      <w:sz w:val="20"/>
      <w:szCs w:val="20"/>
      <w:lang w:val="ru-RU" w:eastAsia="ru-RU"/>
    </w:rPr>
  </w:style>
  <w:style w:type="paragraph" w:customStyle="1" w:styleId="ac">
    <w:name w:val="Вид документа"/>
    <w:basedOn w:val="a"/>
    <w:next w:val="a"/>
    <w:rsid w:val="007002BE"/>
    <w:pPr>
      <w:keepNext/>
      <w:keepLines/>
      <w:spacing w:after="240" w:line="240" w:lineRule="auto"/>
      <w:jc w:val="right"/>
    </w:pPr>
    <w:rPr>
      <w:rFonts w:ascii="Antiqua" w:hAnsi="Antiqua"/>
      <w:spacing w:val="20"/>
      <w:sz w:val="26"/>
      <w:szCs w:val="20"/>
      <w:lang w:eastAsia="ru-RU"/>
    </w:rPr>
  </w:style>
  <w:style w:type="character" w:customStyle="1" w:styleId="rvts44">
    <w:name w:val="rvts44"/>
    <w:basedOn w:val="a0"/>
    <w:rsid w:val="00700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8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88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A34A1-2F62-4ABE-98B4-57D21CE58E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EDF5E8-BB1C-40D5-9C47-B891DACE04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D8A531-9102-4B4D-BD4F-6EBEAB68FB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DCE8EE-C7A6-406D-BA45-187D8F834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1560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Документ_698952(3).docx</vt:lpstr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2022-01-18T10:39:00Z</dcterms:created>
  <dcterms:modified xsi:type="dcterms:W3CDTF">2022-01-18T10:39:00Z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