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60" w:rsidRPr="00D42696" w:rsidRDefault="00E72560" w:rsidP="00E725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60" w:rsidRPr="00D42696" w:rsidRDefault="00E72560" w:rsidP="00E725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60" w:rsidRPr="00D42696" w:rsidRDefault="00E72560" w:rsidP="00E725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60" w:rsidRPr="00D42696" w:rsidRDefault="00E72560" w:rsidP="00E725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60" w:rsidRDefault="00E72560" w:rsidP="00E725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60" w:rsidRPr="00D42696" w:rsidRDefault="00E72560" w:rsidP="00E725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60" w:rsidRPr="00D42696" w:rsidRDefault="00E72560" w:rsidP="00E725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E72560" w:rsidRPr="00D42696" w:rsidRDefault="00E72560" w:rsidP="00E7256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72560" w:rsidRPr="00885320" w:rsidRDefault="00E72560" w:rsidP="00E72560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72560" w:rsidRPr="00E72560" w:rsidRDefault="00E72560" w:rsidP="00E72560">
      <w:pPr>
        <w:pStyle w:val="a3"/>
        <w:spacing w:before="0" w:beforeAutospacing="0" w:after="0" w:afterAutospacing="0"/>
        <w:ind w:firstLine="705"/>
        <w:jc w:val="both"/>
        <w:rPr>
          <w:bCs/>
          <w:color w:val="000000"/>
          <w:sz w:val="28"/>
          <w:szCs w:val="28"/>
          <w:lang w:val="uk-UA"/>
        </w:rPr>
      </w:pPr>
      <w:r w:rsidRPr="00885320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85320">
        <w:rPr>
          <w:color w:val="000000"/>
          <w:sz w:val="28"/>
          <w:szCs w:val="28"/>
          <w:lang w:val="uk-UA"/>
        </w:rPr>
        <w:t>“Про</w:t>
      </w:r>
      <w:proofErr w:type="spellEnd"/>
      <w:r w:rsidRPr="00885320">
        <w:rPr>
          <w:color w:val="000000"/>
          <w:sz w:val="28"/>
          <w:szCs w:val="28"/>
          <w:lang w:val="uk-UA"/>
        </w:rPr>
        <w:t xml:space="preserve"> Загальнодержавну програму </w:t>
      </w:r>
      <w:r w:rsidRPr="00E72560">
        <w:rPr>
          <w:color w:val="000000"/>
          <w:sz w:val="28"/>
          <w:szCs w:val="28"/>
          <w:lang w:val="uk-UA"/>
        </w:rPr>
        <w:t xml:space="preserve">адаптації законодавства України до законодавства Європейського </w:t>
      </w:r>
      <w:proofErr w:type="spellStart"/>
      <w:r w:rsidRPr="00E72560">
        <w:rPr>
          <w:color w:val="000000"/>
          <w:sz w:val="28"/>
          <w:szCs w:val="28"/>
          <w:lang w:val="uk-UA"/>
        </w:rPr>
        <w:t>Союзу”</w:t>
      </w:r>
      <w:proofErr w:type="spellEnd"/>
      <w:r w:rsidRPr="00E72560">
        <w:rPr>
          <w:color w:val="000000"/>
          <w:sz w:val="28"/>
          <w:szCs w:val="28"/>
          <w:lang w:val="uk-UA"/>
        </w:rPr>
        <w:t xml:space="preserve"> Комітет з </w:t>
      </w:r>
      <w:r w:rsidRPr="00E72560">
        <w:rPr>
          <w:bCs/>
          <w:color w:val="000000"/>
          <w:sz w:val="28"/>
          <w:szCs w:val="28"/>
          <w:lang w:val="uk-UA"/>
        </w:rPr>
        <w:t>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72560" w:rsidRPr="00A07880" w:rsidRDefault="00E72560" w:rsidP="00E72560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E72560">
        <w:rPr>
          <w:color w:val="000000"/>
          <w:sz w:val="28"/>
          <w:szCs w:val="28"/>
          <w:lang w:val="uk-UA"/>
        </w:rPr>
        <w:tab/>
        <w:t xml:space="preserve">На своєму </w:t>
      </w:r>
      <w:r w:rsidRPr="00E72560">
        <w:rPr>
          <w:bCs/>
          <w:color w:val="000000"/>
          <w:sz w:val="28"/>
          <w:szCs w:val="28"/>
          <w:lang w:val="uk-UA"/>
        </w:rPr>
        <w:t>засіданні 25 листопада 2015 р. Комітет з питань європейської інтеграції розглянув проект Закону про внесення змін до Закону України "Про статус ветеранів війни, гарантії їх соціального захисту" щодо відновлення належного рівня соціального забезпечення (реєстр.№3150-1 від 25.09.2015) і дійшов висновку про те, що зазначений законопроект не належить до пріоритетних сфер адаптації законодавства України до законодавства ЄС, або</w:t>
      </w:r>
      <w:r w:rsidRPr="00E72560">
        <w:rPr>
          <w:color w:val="000000"/>
          <w:sz w:val="28"/>
          <w:szCs w:val="28"/>
          <w:lang w:val="uk-UA"/>
        </w:rPr>
        <w:t xml:space="preserve"> регулюється національним законодавством країн-членів ЄС, а отже, не потребує експертного висновку Комітету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07880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617581" w:rsidRPr="00E72560" w:rsidRDefault="00617581">
      <w:pPr>
        <w:rPr>
          <w:lang w:val="uk-UA"/>
        </w:rPr>
      </w:pPr>
    </w:p>
    <w:sectPr w:rsidR="00617581" w:rsidRPr="00E72560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560"/>
    <w:rsid w:val="00617581"/>
    <w:rsid w:val="007A6E19"/>
    <w:rsid w:val="00E7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Krokoz™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2019-04-16T12:42:00Z</dcterms:created>
  <dcterms:modified xsi:type="dcterms:W3CDTF">2019-04-16T12:42:00Z</dcterms:modified>
</cp:coreProperties>
</file>