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8B" w:rsidRPr="00E75B9C" w:rsidRDefault="0067408B" w:rsidP="0067408B">
      <w:pPr>
        <w:ind w:left="5529"/>
        <w:jc w:val="both"/>
        <w:rPr>
          <w:lang w:val="uk-UA"/>
        </w:rPr>
      </w:pPr>
      <w:r>
        <w:rPr>
          <w:lang w:val="uk-UA"/>
        </w:rPr>
        <w:t xml:space="preserve">                        </w:t>
      </w:r>
      <w:r w:rsidRPr="00E75B9C">
        <w:rPr>
          <w:lang w:val="uk-UA"/>
        </w:rPr>
        <w:t>Проект вноситься</w:t>
      </w:r>
    </w:p>
    <w:p w:rsidR="0067408B" w:rsidRPr="00E75B9C" w:rsidRDefault="0067408B" w:rsidP="0067408B">
      <w:pPr>
        <w:ind w:left="5529"/>
        <w:jc w:val="both"/>
        <w:rPr>
          <w:lang w:val="uk-UA"/>
        </w:rPr>
      </w:pPr>
      <w:r w:rsidRPr="00E75B9C">
        <w:rPr>
          <w:lang w:val="uk-UA"/>
        </w:rPr>
        <w:t>народними депутатами України</w:t>
      </w:r>
    </w:p>
    <w:p w:rsidR="0067408B" w:rsidRPr="00E75B9C" w:rsidRDefault="0067408B" w:rsidP="0067408B">
      <w:pPr>
        <w:ind w:left="5529"/>
        <w:jc w:val="both"/>
        <w:rPr>
          <w:lang w:val="uk-UA"/>
        </w:rPr>
      </w:pPr>
      <w:r w:rsidRPr="00E75B9C">
        <w:rPr>
          <w:lang w:val="uk-UA"/>
        </w:rPr>
        <w:t>членами Комітету з питань економічної політики</w:t>
      </w:r>
    </w:p>
    <w:p w:rsidR="0067408B" w:rsidRPr="00E75B9C" w:rsidRDefault="0067408B" w:rsidP="0067408B">
      <w:pPr>
        <w:ind w:left="5529"/>
        <w:jc w:val="both"/>
        <w:rPr>
          <w:lang w:val="uk-UA"/>
        </w:rPr>
      </w:pPr>
    </w:p>
    <w:p w:rsidR="0067408B" w:rsidRPr="00E75B9C" w:rsidRDefault="0067408B" w:rsidP="0067408B">
      <w:pPr>
        <w:ind w:left="5529"/>
        <w:jc w:val="both"/>
        <w:rPr>
          <w:lang w:val="uk-UA"/>
        </w:rPr>
      </w:pPr>
      <w:r w:rsidRPr="00E75B9C">
        <w:rPr>
          <w:lang w:val="uk-UA"/>
        </w:rPr>
        <w:t>Іванчуком А.В. та іншими</w:t>
      </w:r>
    </w:p>
    <w:p w:rsidR="0067408B" w:rsidRPr="00E75B9C" w:rsidRDefault="0067408B" w:rsidP="0067408B">
      <w:pPr>
        <w:jc w:val="both"/>
        <w:rPr>
          <w:lang w:val="uk-UA"/>
        </w:rPr>
      </w:pPr>
    </w:p>
    <w:p w:rsidR="0067408B" w:rsidRPr="00E75B9C" w:rsidRDefault="0067408B" w:rsidP="0067408B">
      <w:pPr>
        <w:jc w:val="center"/>
        <w:rPr>
          <w:lang w:val="uk-UA"/>
        </w:rPr>
      </w:pPr>
    </w:p>
    <w:p w:rsidR="0067408B" w:rsidRPr="00E75B9C" w:rsidRDefault="0067408B" w:rsidP="0067408B">
      <w:pPr>
        <w:jc w:val="center"/>
        <w:rPr>
          <w:lang w:val="uk-UA"/>
        </w:rPr>
      </w:pPr>
    </w:p>
    <w:p w:rsidR="0067408B" w:rsidRPr="00E75B9C" w:rsidRDefault="0067408B" w:rsidP="0067408B">
      <w:pPr>
        <w:jc w:val="center"/>
        <w:rPr>
          <w:lang w:val="uk-UA"/>
        </w:rPr>
      </w:pPr>
      <w:r w:rsidRPr="00E75B9C">
        <w:rPr>
          <w:lang w:val="uk-UA"/>
        </w:rPr>
        <w:t>ПОСТАНОВА</w:t>
      </w:r>
    </w:p>
    <w:p w:rsidR="0067408B" w:rsidRPr="00E75B9C" w:rsidRDefault="0067408B" w:rsidP="0067408B">
      <w:pPr>
        <w:jc w:val="center"/>
        <w:rPr>
          <w:lang w:val="uk-UA"/>
        </w:rPr>
      </w:pPr>
      <w:r w:rsidRPr="00E75B9C">
        <w:rPr>
          <w:lang w:val="uk-UA"/>
        </w:rPr>
        <w:t>ВЕРХОВНОЇ РАДИ УКРАЇНИ</w:t>
      </w:r>
    </w:p>
    <w:p w:rsidR="0067408B" w:rsidRPr="00E75B9C" w:rsidRDefault="0067408B" w:rsidP="0067408B">
      <w:pPr>
        <w:jc w:val="both"/>
        <w:rPr>
          <w:lang w:val="uk-UA"/>
        </w:rPr>
      </w:pPr>
    </w:p>
    <w:p w:rsidR="0067408B" w:rsidRPr="00E75B9C" w:rsidRDefault="0067408B" w:rsidP="0067408B">
      <w:pPr>
        <w:ind w:left="426" w:firstLine="282"/>
        <w:jc w:val="center"/>
        <w:rPr>
          <w:lang w:val="uk-UA"/>
        </w:rPr>
      </w:pPr>
    </w:p>
    <w:p w:rsidR="0067408B" w:rsidRDefault="0067408B" w:rsidP="0067408B">
      <w:pPr>
        <w:ind w:left="426" w:firstLine="282"/>
        <w:jc w:val="center"/>
        <w:rPr>
          <w:bCs/>
          <w:sz w:val="27"/>
          <w:szCs w:val="27"/>
          <w:lang w:val="uk-UA" w:eastAsia="uk-UA"/>
        </w:rPr>
      </w:pPr>
      <w:r w:rsidRPr="00E75B9C">
        <w:rPr>
          <w:lang w:val="uk-UA"/>
        </w:rPr>
        <w:t xml:space="preserve">Про </w:t>
      </w:r>
      <w:r>
        <w:rPr>
          <w:lang w:val="uk-UA"/>
        </w:rPr>
        <w:t>відхилення</w:t>
      </w:r>
      <w:r w:rsidRPr="0067408B">
        <w:rPr>
          <w:bCs/>
          <w:lang w:val="uk-UA" w:eastAsia="uk-UA"/>
        </w:rPr>
        <w:t xml:space="preserve"> </w:t>
      </w:r>
      <w:r w:rsidRPr="001272C0">
        <w:rPr>
          <w:bCs/>
          <w:lang w:val="uk-UA" w:eastAsia="uk-UA"/>
        </w:rPr>
        <w:t>проект</w:t>
      </w:r>
      <w:r>
        <w:rPr>
          <w:bCs/>
          <w:lang w:val="uk-UA" w:eastAsia="uk-UA"/>
        </w:rPr>
        <w:t>у</w:t>
      </w:r>
      <w:bookmarkStart w:id="0" w:name="_GoBack"/>
      <w:bookmarkEnd w:id="0"/>
      <w:r w:rsidRPr="001272C0">
        <w:rPr>
          <w:bCs/>
          <w:lang w:val="uk-UA" w:eastAsia="uk-UA"/>
        </w:rPr>
        <w:t xml:space="preserve"> Закону про внесення зм</w:t>
      </w:r>
      <w:r>
        <w:rPr>
          <w:bCs/>
          <w:lang w:val="uk-UA" w:eastAsia="uk-UA"/>
        </w:rPr>
        <w:t xml:space="preserve">ін до статті 39 Закону України </w:t>
      </w:r>
      <w:r w:rsidRPr="001272C0">
        <w:rPr>
          <w:bCs/>
          <w:lang w:val="ru-RU" w:eastAsia="uk-UA"/>
        </w:rPr>
        <w:t>“</w:t>
      </w:r>
      <w:r w:rsidRPr="001272C0">
        <w:rPr>
          <w:bCs/>
          <w:lang w:val="uk-UA" w:eastAsia="uk-UA"/>
        </w:rPr>
        <w:t>Про здійснення державних закупівель</w:t>
      </w:r>
      <w:r w:rsidRPr="001272C0">
        <w:rPr>
          <w:bCs/>
          <w:lang w:val="ru-RU" w:eastAsia="uk-UA"/>
        </w:rPr>
        <w:t>”</w:t>
      </w:r>
      <w:r w:rsidRPr="001272C0">
        <w:rPr>
          <w:bCs/>
          <w:lang w:val="uk-UA" w:eastAsia="uk-UA"/>
        </w:rPr>
        <w:t xml:space="preserve"> (щодо удосконалення системи взаємовідносин між споживачами-бюджетними установами та постачальниками природного газу)</w:t>
      </w:r>
    </w:p>
    <w:p w:rsidR="0067408B" w:rsidRPr="00E75B9C" w:rsidRDefault="0067408B" w:rsidP="0067408B">
      <w:pPr>
        <w:ind w:left="426"/>
        <w:jc w:val="center"/>
        <w:rPr>
          <w:lang w:val="uk-UA"/>
        </w:rPr>
      </w:pPr>
      <w:r w:rsidRPr="00E75B9C">
        <w:rPr>
          <w:lang w:val="uk-UA"/>
        </w:rPr>
        <w:t>___________________________________________________________</w:t>
      </w:r>
    </w:p>
    <w:p w:rsidR="0067408B" w:rsidRPr="00E75B9C" w:rsidRDefault="0067408B" w:rsidP="0067408B">
      <w:pPr>
        <w:ind w:left="426" w:firstLine="282"/>
        <w:jc w:val="both"/>
        <w:rPr>
          <w:lang w:val="uk-UA"/>
        </w:rPr>
      </w:pPr>
    </w:p>
    <w:p w:rsidR="0067408B" w:rsidRPr="00E75B9C" w:rsidRDefault="0067408B" w:rsidP="0067408B">
      <w:pPr>
        <w:ind w:left="426" w:firstLine="282"/>
        <w:jc w:val="both"/>
        <w:rPr>
          <w:lang w:val="uk-UA"/>
        </w:rPr>
      </w:pPr>
      <w:r w:rsidRPr="00E75B9C">
        <w:rPr>
          <w:lang w:val="uk-UA"/>
        </w:rPr>
        <w:t>Верховна Рада України  п о с т а н о в л я є:</w:t>
      </w:r>
    </w:p>
    <w:p w:rsidR="0067408B" w:rsidRPr="00E75B9C" w:rsidRDefault="0067408B" w:rsidP="0067408B">
      <w:pPr>
        <w:ind w:firstLine="426"/>
        <w:jc w:val="both"/>
        <w:rPr>
          <w:lang w:val="uk-UA"/>
        </w:rPr>
      </w:pPr>
    </w:p>
    <w:p w:rsidR="0067408B" w:rsidRDefault="0067408B" w:rsidP="0067408B">
      <w:pPr>
        <w:ind w:firstLine="567"/>
        <w:jc w:val="both"/>
        <w:rPr>
          <w:bCs/>
          <w:lang w:val="uk-UA" w:eastAsia="uk-UA"/>
        </w:rPr>
      </w:pPr>
      <w:r>
        <w:rPr>
          <w:lang w:val="uk-UA"/>
        </w:rPr>
        <w:t>1</w:t>
      </w:r>
      <w:r w:rsidRPr="00E75B9C">
        <w:rPr>
          <w:lang w:val="uk-UA"/>
        </w:rPr>
        <w:t xml:space="preserve">. </w:t>
      </w:r>
      <w:r>
        <w:rPr>
          <w:lang w:val="uk-UA"/>
        </w:rPr>
        <w:t>Відхилити</w:t>
      </w:r>
      <w:r w:rsidRPr="00E75B9C">
        <w:rPr>
          <w:lang w:val="uk-UA"/>
        </w:rPr>
        <w:t xml:space="preserve"> </w:t>
      </w:r>
      <w:r w:rsidRPr="001272C0">
        <w:rPr>
          <w:bCs/>
          <w:lang w:val="uk-UA" w:eastAsia="uk-UA"/>
        </w:rPr>
        <w:t>проект Закону про внесення зм</w:t>
      </w:r>
      <w:r>
        <w:rPr>
          <w:bCs/>
          <w:lang w:val="uk-UA" w:eastAsia="uk-UA"/>
        </w:rPr>
        <w:t xml:space="preserve">ін до статті 39 Закону України </w:t>
      </w:r>
      <w:r w:rsidRPr="001272C0">
        <w:rPr>
          <w:bCs/>
          <w:lang w:val="ru-RU" w:eastAsia="uk-UA"/>
        </w:rPr>
        <w:t>“</w:t>
      </w:r>
      <w:r w:rsidRPr="001272C0">
        <w:rPr>
          <w:bCs/>
          <w:lang w:val="uk-UA" w:eastAsia="uk-UA"/>
        </w:rPr>
        <w:t>Про здійснення державних закупівель</w:t>
      </w:r>
      <w:r w:rsidRPr="001272C0">
        <w:rPr>
          <w:bCs/>
          <w:lang w:val="ru-RU" w:eastAsia="uk-UA"/>
        </w:rPr>
        <w:t>”</w:t>
      </w:r>
      <w:r w:rsidRPr="001272C0">
        <w:rPr>
          <w:bCs/>
          <w:lang w:val="uk-UA" w:eastAsia="uk-UA"/>
        </w:rPr>
        <w:t xml:space="preserve"> (щодо удосконалення системи взаємовідносин між споживачами-бюджетними установами та постачальниками природного газу) (реєстр.№4175 від 02.03.2016), внесений народними депутатами України </w:t>
      </w:r>
      <w:hyperlink r:id="rId4" w:tgtFrame="_blank" w:history="1">
        <w:r w:rsidRPr="001272C0">
          <w:rPr>
            <w:bCs/>
            <w:lang w:val="uk-UA" w:eastAsia="uk-UA"/>
          </w:rPr>
          <w:t>Ревегою О.В.</w:t>
        </w:r>
      </w:hyperlink>
      <w:r w:rsidRPr="001272C0">
        <w:rPr>
          <w:bCs/>
          <w:lang w:val="uk-UA" w:eastAsia="uk-UA"/>
        </w:rPr>
        <w:t>, Балицьки</w:t>
      </w:r>
      <w:r>
        <w:rPr>
          <w:bCs/>
          <w:lang w:val="uk-UA" w:eastAsia="uk-UA"/>
        </w:rPr>
        <w:t>м</w:t>
      </w:r>
      <w:r w:rsidRPr="001272C0">
        <w:rPr>
          <w:bCs/>
          <w:lang w:val="uk-UA" w:eastAsia="uk-UA"/>
        </w:rPr>
        <w:t xml:space="preserve"> Є.В.</w:t>
      </w:r>
    </w:p>
    <w:p w:rsidR="0067408B" w:rsidRDefault="0067408B" w:rsidP="0067408B">
      <w:pPr>
        <w:ind w:firstLine="851"/>
        <w:jc w:val="both"/>
        <w:outlineLvl w:val="2"/>
        <w:rPr>
          <w:lang w:val="uk-UA"/>
        </w:rPr>
      </w:pPr>
    </w:p>
    <w:p w:rsidR="0067408B" w:rsidRPr="00E75B9C" w:rsidRDefault="0067408B" w:rsidP="0067408B">
      <w:pPr>
        <w:ind w:firstLine="720"/>
        <w:jc w:val="both"/>
        <w:outlineLvl w:val="2"/>
        <w:rPr>
          <w:lang w:val="uk-UA"/>
        </w:rPr>
      </w:pPr>
      <w:r w:rsidRPr="0067408B">
        <w:rPr>
          <w:bCs/>
          <w:lang w:val="ru-RU" w:eastAsia="uk-UA"/>
        </w:rPr>
        <w:t xml:space="preserve"> </w:t>
      </w:r>
      <w:r>
        <w:rPr>
          <w:lang w:val="uk-UA"/>
        </w:rPr>
        <w:t xml:space="preserve"> </w:t>
      </w:r>
    </w:p>
    <w:p w:rsidR="0067408B" w:rsidRPr="00E75B9C" w:rsidRDefault="0067408B" w:rsidP="0067408B">
      <w:pPr>
        <w:ind w:firstLine="426"/>
        <w:jc w:val="both"/>
        <w:rPr>
          <w:lang w:val="uk-UA"/>
        </w:rPr>
      </w:pPr>
    </w:p>
    <w:p w:rsidR="0067408B" w:rsidRPr="00E75B9C" w:rsidRDefault="0067408B" w:rsidP="0067408B">
      <w:pPr>
        <w:ind w:firstLine="426"/>
        <w:jc w:val="both"/>
        <w:rPr>
          <w:lang w:val="uk-UA"/>
        </w:rPr>
      </w:pPr>
    </w:p>
    <w:p w:rsidR="0067408B" w:rsidRPr="00E75B9C" w:rsidRDefault="0067408B" w:rsidP="0067408B">
      <w:pPr>
        <w:ind w:firstLine="426"/>
        <w:jc w:val="both"/>
        <w:rPr>
          <w:lang w:val="uk-UA"/>
        </w:rPr>
      </w:pPr>
    </w:p>
    <w:p w:rsidR="0067408B" w:rsidRPr="00E75B9C" w:rsidRDefault="0067408B" w:rsidP="0067408B">
      <w:pPr>
        <w:ind w:firstLine="426"/>
        <w:jc w:val="both"/>
        <w:rPr>
          <w:lang w:val="uk-UA"/>
        </w:rPr>
      </w:pPr>
      <w:r w:rsidRPr="00E75B9C">
        <w:rPr>
          <w:lang w:val="uk-UA"/>
        </w:rPr>
        <w:t>Голова Верховної Ради</w:t>
      </w:r>
    </w:p>
    <w:p w:rsidR="0067408B" w:rsidRPr="00E75B9C" w:rsidRDefault="0067408B" w:rsidP="0067408B">
      <w:pPr>
        <w:ind w:left="708" w:firstLine="708"/>
        <w:jc w:val="both"/>
        <w:rPr>
          <w:lang w:val="uk-UA"/>
        </w:rPr>
      </w:pPr>
      <w:r w:rsidRPr="00E75B9C">
        <w:rPr>
          <w:lang w:val="uk-UA"/>
        </w:rPr>
        <w:t>України</w:t>
      </w:r>
    </w:p>
    <w:p w:rsidR="0067408B" w:rsidRPr="00E75B9C" w:rsidRDefault="0067408B" w:rsidP="0067408B">
      <w:pPr>
        <w:rPr>
          <w:sz w:val="24"/>
          <w:szCs w:val="24"/>
          <w:lang w:val="uk-UA"/>
        </w:rPr>
      </w:pPr>
    </w:p>
    <w:p w:rsidR="0067408B" w:rsidRPr="00E75B9C" w:rsidRDefault="0067408B" w:rsidP="0067408B">
      <w:pPr>
        <w:rPr>
          <w:sz w:val="24"/>
          <w:szCs w:val="24"/>
          <w:lang w:val="uk-UA"/>
        </w:rPr>
      </w:pPr>
    </w:p>
    <w:p w:rsidR="0067408B" w:rsidRPr="00E75B9C" w:rsidRDefault="0067408B" w:rsidP="0067408B">
      <w:pPr>
        <w:rPr>
          <w:sz w:val="24"/>
          <w:szCs w:val="24"/>
          <w:lang w:val="uk-UA"/>
        </w:rPr>
      </w:pPr>
    </w:p>
    <w:p w:rsidR="0067408B" w:rsidRPr="00E75B9C" w:rsidRDefault="0067408B" w:rsidP="0067408B">
      <w:pPr>
        <w:rPr>
          <w:sz w:val="24"/>
          <w:szCs w:val="24"/>
          <w:lang w:val="uk-UA"/>
        </w:rPr>
      </w:pPr>
    </w:p>
    <w:p w:rsidR="0067408B" w:rsidRPr="00E75B9C" w:rsidRDefault="0067408B" w:rsidP="0067408B">
      <w:pPr>
        <w:rPr>
          <w:sz w:val="24"/>
          <w:szCs w:val="24"/>
          <w:lang w:val="uk-UA"/>
        </w:rPr>
      </w:pPr>
    </w:p>
    <w:p w:rsidR="0067408B" w:rsidRPr="00210C56" w:rsidRDefault="0067408B" w:rsidP="0067408B">
      <w:pPr>
        <w:rPr>
          <w:lang w:val="uk-UA" w:eastAsia="uk-UA"/>
        </w:rPr>
      </w:pPr>
    </w:p>
    <w:p w:rsidR="0067408B" w:rsidRPr="00210C56" w:rsidRDefault="0067408B" w:rsidP="0067408B">
      <w:pPr>
        <w:rPr>
          <w:lang w:val="uk-UA" w:eastAsia="uk-UA"/>
        </w:rPr>
      </w:pPr>
    </w:p>
    <w:p w:rsidR="0067408B" w:rsidRPr="00210C56" w:rsidRDefault="0067408B" w:rsidP="0067408B">
      <w:pPr>
        <w:rPr>
          <w:lang w:val="uk-UA" w:eastAsia="uk-UA"/>
        </w:rPr>
      </w:pPr>
    </w:p>
    <w:p w:rsidR="0067408B" w:rsidRPr="00210C56" w:rsidRDefault="0067408B" w:rsidP="0067408B">
      <w:pPr>
        <w:rPr>
          <w:lang w:val="uk-UA" w:eastAsia="uk-UA"/>
        </w:rPr>
      </w:pPr>
    </w:p>
    <w:p w:rsidR="0067408B" w:rsidRDefault="0067408B" w:rsidP="0067408B">
      <w:pPr>
        <w:jc w:val="right"/>
        <w:rPr>
          <w:b/>
          <w:lang w:val="uk-UA" w:eastAsia="uk-UA"/>
        </w:rPr>
      </w:pPr>
    </w:p>
    <w:p w:rsidR="0067408B" w:rsidRPr="0048417F" w:rsidRDefault="0067408B" w:rsidP="0067408B">
      <w:pPr>
        <w:ind w:firstLine="900"/>
        <w:jc w:val="both"/>
        <w:rPr>
          <w:sz w:val="16"/>
          <w:szCs w:val="16"/>
          <w:lang w:val="uk-UA"/>
        </w:rPr>
      </w:pPr>
      <w:r>
        <w:rPr>
          <w:b/>
          <w:lang w:val="uk-UA" w:eastAsia="uk-UA"/>
        </w:rPr>
        <w:t xml:space="preserve"> </w:t>
      </w:r>
    </w:p>
    <w:p w:rsidR="005204CF" w:rsidRDefault="005204CF"/>
    <w:sectPr w:rsidR="005204CF" w:rsidSect="0048417F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899" w:right="850" w:bottom="539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5E" w:rsidRDefault="0067408B" w:rsidP="00B0104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200C5E" w:rsidRDefault="0067408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5E" w:rsidRDefault="0067408B" w:rsidP="00B0104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t xml:space="preserve"> </w:t>
    </w:r>
  </w:p>
  <w:p w:rsidR="00200C5E" w:rsidRDefault="0067408B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5E" w:rsidRDefault="0067408B" w:rsidP="00B010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200C5E" w:rsidRDefault="006740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5E" w:rsidRDefault="0067408B" w:rsidP="00B010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200C5E" w:rsidRDefault="006740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B"/>
    <w:rsid w:val="005204CF"/>
    <w:rsid w:val="006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A56C"/>
  <w15:chartTrackingRefBased/>
  <w15:docId w15:val="{4F26D061-AB05-4869-848F-8EEF85B7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08B"/>
    <w:pPr>
      <w:spacing w:after="0" w:line="240" w:lineRule="auto"/>
    </w:pPr>
    <w:rPr>
      <w:rFonts w:eastAsia="Times New Roman" w:cs="Times New Roman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408B"/>
  </w:style>
  <w:style w:type="paragraph" w:styleId="a4">
    <w:name w:val="footer"/>
    <w:basedOn w:val="a"/>
    <w:link w:val="a5"/>
    <w:rsid w:val="0067408B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basedOn w:val="a0"/>
    <w:link w:val="a4"/>
    <w:rsid w:val="0067408B"/>
    <w:rPr>
      <w:rFonts w:eastAsia="Times New Roman" w:cs="Times New Roman"/>
      <w:szCs w:val="28"/>
      <w:lang w:val="en-US" w:eastAsia="ru-RU"/>
    </w:rPr>
  </w:style>
  <w:style w:type="paragraph" w:styleId="a6">
    <w:name w:val="header"/>
    <w:basedOn w:val="a"/>
    <w:link w:val="a7"/>
    <w:rsid w:val="0067408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67408B"/>
    <w:rPr>
      <w:rFonts w:eastAsia="Times New Roman" w:cs="Times New Roman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://itd.rada.gov.ua/mps/info/page/184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Чорноус Надія Василівна</dc:creator>
  <cp:keywords/>
  <dc:description/>
  <cp:lastModifiedBy>Чорноус Надія Василівна</cp:lastModifiedBy>
  <cp:revision>1</cp:revision>
  <dcterms:created xsi:type="dcterms:W3CDTF">2016-03-18T08:32:00Z</dcterms:created>
  <dcterms:modified xsi:type="dcterms:W3CDTF">2016-03-18T08:34:00Z</dcterms:modified>
</cp:coreProperties>
</file>