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FD" w:rsidRDefault="003867FD" w:rsidP="003867FD">
      <w:pPr>
        <w:jc w:val="right"/>
        <w:rPr>
          <w:b/>
          <w:bCs/>
          <w:sz w:val="28"/>
          <w:szCs w:val="28"/>
        </w:rPr>
      </w:pPr>
      <w:r w:rsidRPr="00E46B1E">
        <w:rPr>
          <w:b/>
          <w:bCs/>
          <w:sz w:val="28"/>
          <w:szCs w:val="28"/>
        </w:rPr>
        <w:t xml:space="preserve">До реєстр. № </w:t>
      </w:r>
      <w:r>
        <w:rPr>
          <w:b/>
          <w:bCs/>
          <w:sz w:val="28"/>
          <w:szCs w:val="28"/>
        </w:rPr>
        <w:t>4792</w:t>
      </w:r>
      <w:r w:rsidRPr="00E46B1E">
        <w:rPr>
          <w:b/>
          <w:bCs/>
          <w:sz w:val="28"/>
          <w:szCs w:val="28"/>
        </w:rPr>
        <w:t xml:space="preserve"> від </w:t>
      </w:r>
      <w:r>
        <w:rPr>
          <w:b/>
          <w:bCs/>
          <w:sz w:val="28"/>
          <w:szCs w:val="28"/>
        </w:rPr>
        <w:t>07</w:t>
      </w:r>
      <w:r w:rsidRPr="00E46B1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E46B1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5388A" w:rsidRDefault="0035388A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Верховна Рада України </w:t>
      </w:r>
    </w:p>
    <w:p w:rsidR="003867FD" w:rsidRDefault="003867FD" w:rsidP="003867FD">
      <w:pPr>
        <w:jc w:val="right"/>
        <w:rPr>
          <w:b/>
          <w:bCs/>
          <w:sz w:val="28"/>
          <w:szCs w:val="28"/>
        </w:rPr>
      </w:pPr>
    </w:p>
    <w:p w:rsidR="003867FD" w:rsidRDefault="003867FD" w:rsidP="003867FD">
      <w:pPr>
        <w:shd w:val="clear" w:color="auto" w:fill="FFFFFF"/>
        <w:spacing w:line="196" w:lineRule="atLeast"/>
        <w:ind w:firstLine="720"/>
        <w:jc w:val="both"/>
        <w:rPr>
          <w:color w:val="000000"/>
          <w:sz w:val="28"/>
          <w:szCs w:val="28"/>
        </w:rPr>
      </w:pPr>
    </w:p>
    <w:p w:rsidR="003867FD" w:rsidRDefault="003867FD" w:rsidP="003867FD">
      <w:pPr>
        <w:shd w:val="clear" w:color="auto" w:fill="FFFFFF"/>
        <w:spacing w:line="196" w:lineRule="atLeast"/>
        <w:ind w:firstLine="720"/>
        <w:jc w:val="both"/>
        <w:rPr>
          <w:color w:val="000000"/>
          <w:sz w:val="28"/>
          <w:szCs w:val="28"/>
        </w:rPr>
      </w:pPr>
      <w:r w:rsidRPr="00EF7842">
        <w:rPr>
          <w:color w:val="000000"/>
          <w:sz w:val="28"/>
          <w:szCs w:val="28"/>
        </w:rPr>
        <w:t xml:space="preserve">Комітет з питань будівництва, містобудування і житлово-комунального господарства на своєму засіданні </w:t>
      </w:r>
      <w:r>
        <w:rPr>
          <w:color w:val="000000"/>
          <w:sz w:val="28"/>
          <w:szCs w:val="28"/>
        </w:rPr>
        <w:t>13 липня</w:t>
      </w:r>
      <w:r w:rsidRPr="00EF784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EF7842">
        <w:rPr>
          <w:color w:val="000000"/>
          <w:sz w:val="28"/>
          <w:szCs w:val="28"/>
        </w:rPr>
        <w:t xml:space="preserve"> року розгляну</w:t>
      </w:r>
      <w:r>
        <w:rPr>
          <w:color w:val="000000"/>
          <w:sz w:val="28"/>
          <w:szCs w:val="28"/>
        </w:rPr>
        <w:t>в</w:t>
      </w:r>
      <w:r w:rsidRPr="00EF7842">
        <w:rPr>
          <w:color w:val="000000"/>
          <w:sz w:val="28"/>
          <w:szCs w:val="28"/>
        </w:rPr>
        <w:t xml:space="preserve"> проект </w:t>
      </w:r>
      <w:r>
        <w:rPr>
          <w:color w:val="000000"/>
          <w:sz w:val="28"/>
          <w:szCs w:val="28"/>
        </w:rPr>
        <w:t>Постанови</w:t>
      </w:r>
      <w:r w:rsidRPr="00EF7842">
        <w:rPr>
          <w:color w:val="000000"/>
          <w:sz w:val="28"/>
          <w:szCs w:val="28"/>
        </w:rPr>
        <w:t xml:space="preserve"> </w:t>
      </w:r>
      <w:r w:rsidRPr="003867FD">
        <w:rPr>
          <w:color w:val="000000"/>
          <w:sz w:val="28"/>
          <w:szCs w:val="28"/>
        </w:rPr>
        <w:t>про надання належних пільг та житлових субсидій населенню України на придбання твердого та рідкого пічного побутового палива і скрапленого газу</w:t>
      </w:r>
      <w:r w:rsidRPr="00AA422E">
        <w:rPr>
          <w:sz w:val="28"/>
          <w:szCs w:val="28"/>
        </w:rPr>
        <w:t xml:space="preserve">  (</w:t>
      </w:r>
      <w:r w:rsidRPr="00EF7842">
        <w:rPr>
          <w:color w:val="000000"/>
          <w:sz w:val="28"/>
          <w:szCs w:val="28"/>
        </w:rPr>
        <w:t xml:space="preserve">реєстр. № </w:t>
      </w:r>
      <w:r>
        <w:rPr>
          <w:color w:val="000000"/>
          <w:sz w:val="28"/>
          <w:szCs w:val="28"/>
        </w:rPr>
        <w:t>4792</w:t>
      </w:r>
      <w:r w:rsidRPr="00EF7842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07.06</w:t>
      </w:r>
      <w:r w:rsidRPr="00EF784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 р.</w:t>
      </w:r>
      <w:r w:rsidRPr="00EF7842">
        <w:rPr>
          <w:color w:val="000000"/>
          <w:sz w:val="28"/>
          <w:szCs w:val="28"/>
        </w:rPr>
        <w:t>, поданий народним</w:t>
      </w:r>
      <w:r>
        <w:rPr>
          <w:color w:val="000000"/>
          <w:sz w:val="28"/>
          <w:szCs w:val="28"/>
        </w:rPr>
        <w:t>и</w:t>
      </w:r>
      <w:r w:rsidRPr="00EF7842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ами</w:t>
      </w:r>
      <w:r w:rsidRPr="00EF7842">
        <w:rPr>
          <w:color w:val="000000"/>
          <w:sz w:val="28"/>
          <w:szCs w:val="28"/>
        </w:rPr>
        <w:t xml:space="preserve"> України  </w:t>
      </w:r>
      <w:r>
        <w:rPr>
          <w:color w:val="000000"/>
          <w:sz w:val="28"/>
          <w:szCs w:val="28"/>
        </w:rPr>
        <w:t>Ю.</w:t>
      </w:r>
      <w:r w:rsidR="00A32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Тимошенко, І.</w:t>
      </w:r>
      <w:r w:rsidR="00A32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Кириленком, І.</w:t>
      </w:r>
      <w:r w:rsidR="00A32D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Крульком</w:t>
      </w:r>
      <w:proofErr w:type="spellEnd"/>
      <w:r>
        <w:rPr>
          <w:color w:val="000000"/>
          <w:sz w:val="28"/>
          <w:szCs w:val="28"/>
        </w:rPr>
        <w:t>, О.</w:t>
      </w:r>
      <w:r w:rsidR="00A32D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Абдуліним</w:t>
      </w:r>
      <w:proofErr w:type="spellEnd"/>
      <w:r w:rsidRPr="00EF7842">
        <w:rPr>
          <w:color w:val="000000"/>
          <w:sz w:val="28"/>
          <w:szCs w:val="28"/>
        </w:rPr>
        <w:t>).</w:t>
      </w:r>
    </w:p>
    <w:p w:rsidR="00C5282D" w:rsidRPr="00794672" w:rsidRDefault="00C5282D" w:rsidP="00C5282D">
      <w:pPr>
        <w:ind w:firstLine="708"/>
        <w:jc w:val="both"/>
        <w:rPr>
          <w:sz w:val="28"/>
          <w:szCs w:val="28"/>
        </w:rPr>
      </w:pPr>
      <w:r w:rsidRPr="00794672">
        <w:rPr>
          <w:sz w:val="28"/>
          <w:szCs w:val="28"/>
        </w:rPr>
        <w:t>Проектом постанови</w:t>
      </w:r>
      <w:r>
        <w:rPr>
          <w:sz w:val="28"/>
          <w:szCs w:val="28"/>
        </w:rPr>
        <w:t xml:space="preserve"> передбачено доручення Кабінету Міністрів України забезпечити внесення змін до п</w:t>
      </w:r>
      <w:r w:rsidRPr="00885416">
        <w:rPr>
          <w:sz w:val="28"/>
          <w:szCs w:val="28"/>
        </w:rPr>
        <w:t>останов</w:t>
      </w:r>
      <w:r>
        <w:rPr>
          <w:sz w:val="28"/>
          <w:szCs w:val="28"/>
        </w:rPr>
        <w:t>и</w:t>
      </w:r>
      <w:r w:rsidRPr="00885416">
        <w:rPr>
          <w:sz w:val="28"/>
          <w:szCs w:val="28"/>
        </w:rPr>
        <w:t xml:space="preserve"> Кабінету Міністрів України </w:t>
      </w:r>
      <w:r w:rsidRPr="00885416">
        <w:rPr>
          <w:color w:val="000000"/>
          <w:sz w:val="28"/>
          <w:szCs w:val="28"/>
        </w:rPr>
        <w:t>від 23 квітня 2012 року № 356</w:t>
      </w:r>
      <w:r>
        <w:rPr>
          <w:color w:val="000000"/>
          <w:sz w:val="28"/>
          <w:szCs w:val="28"/>
        </w:rPr>
        <w:t xml:space="preserve">, якими передбачити економічно обґрунтовану вартість </w:t>
      </w:r>
      <w:r w:rsidRPr="00885416">
        <w:rPr>
          <w:color w:val="000000"/>
          <w:sz w:val="28"/>
          <w:szCs w:val="28"/>
        </w:rPr>
        <w:t>твердого та рідкого</w:t>
      </w:r>
      <w:r w:rsidRPr="00885416">
        <w:rPr>
          <w:b/>
          <w:color w:val="000000"/>
          <w:sz w:val="28"/>
          <w:szCs w:val="28"/>
        </w:rPr>
        <w:t xml:space="preserve"> </w:t>
      </w:r>
      <w:r w:rsidRPr="00885416">
        <w:rPr>
          <w:color w:val="000000"/>
          <w:sz w:val="28"/>
          <w:szCs w:val="28"/>
        </w:rPr>
        <w:t>пічного побутового палива і скраплено</w:t>
      </w:r>
      <w:bookmarkStart w:id="0" w:name="_GoBack"/>
      <w:bookmarkEnd w:id="0"/>
      <w:r w:rsidRPr="00885416">
        <w:rPr>
          <w:color w:val="000000"/>
          <w:sz w:val="28"/>
          <w:szCs w:val="28"/>
        </w:rPr>
        <w:t>го газу</w:t>
      </w:r>
      <w:r>
        <w:rPr>
          <w:color w:val="000000"/>
          <w:sz w:val="28"/>
          <w:szCs w:val="28"/>
        </w:rPr>
        <w:t xml:space="preserve"> для населення.</w:t>
      </w:r>
    </w:p>
    <w:p w:rsidR="00C5282D" w:rsidRDefault="00C5282D" w:rsidP="003867FD">
      <w:pPr>
        <w:shd w:val="clear" w:color="auto" w:fill="FFFFFF"/>
        <w:spacing w:line="19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Комітет в цілому підтримує прийняття проекту Постанови, </w:t>
      </w:r>
      <w:r w:rsidR="00930B28">
        <w:rPr>
          <w:color w:val="000000"/>
          <w:sz w:val="28"/>
          <w:szCs w:val="28"/>
        </w:rPr>
        <w:t>так як</w:t>
      </w:r>
      <w:r>
        <w:rPr>
          <w:color w:val="000000"/>
          <w:sz w:val="28"/>
          <w:szCs w:val="28"/>
        </w:rPr>
        <w:t xml:space="preserve"> її реалізація поліпшить  стан матеріально-фінансового забезпечення</w:t>
      </w:r>
      <w:r w:rsidR="00930B28">
        <w:rPr>
          <w:color w:val="000000"/>
          <w:sz w:val="28"/>
          <w:szCs w:val="28"/>
        </w:rPr>
        <w:t xml:space="preserve"> населення країни, і</w:t>
      </w:r>
      <w:r>
        <w:rPr>
          <w:color w:val="000000"/>
          <w:sz w:val="28"/>
          <w:szCs w:val="28"/>
        </w:rPr>
        <w:t xml:space="preserve"> в першу чергу сільського населення, яке здебільшого опинилося за межею бідності.</w:t>
      </w:r>
    </w:p>
    <w:p w:rsidR="00C5282D" w:rsidRDefault="00DA6E43" w:rsidP="003867FD">
      <w:pPr>
        <w:shd w:val="clear" w:color="auto" w:fill="FFFFFF"/>
        <w:spacing w:line="19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Проте в </w:t>
      </w:r>
      <w:proofErr w:type="spellStart"/>
      <w:r>
        <w:rPr>
          <w:color w:val="000000"/>
          <w:sz w:val="28"/>
          <w:szCs w:val="28"/>
        </w:rPr>
        <w:t>постановляючу</w:t>
      </w:r>
      <w:proofErr w:type="spellEnd"/>
      <w:r>
        <w:rPr>
          <w:color w:val="000000"/>
          <w:sz w:val="28"/>
          <w:szCs w:val="28"/>
        </w:rPr>
        <w:t xml:space="preserve"> частину проекту</w:t>
      </w:r>
      <w:r w:rsidR="00C528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необхідно внести зміни в частині визначення терміну набуття чинності</w:t>
      </w:r>
      <w:r w:rsidR="00930B28">
        <w:rPr>
          <w:color w:val="000000"/>
          <w:sz w:val="28"/>
          <w:szCs w:val="28"/>
        </w:rPr>
        <w:t xml:space="preserve"> пропонованих змін до постанови Кабінету Міністрів України</w:t>
      </w:r>
      <w:r w:rsidR="00930B28" w:rsidRPr="00930B28">
        <w:rPr>
          <w:color w:val="000000"/>
          <w:sz w:val="28"/>
          <w:szCs w:val="28"/>
        </w:rPr>
        <w:t xml:space="preserve"> </w:t>
      </w:r>
      <w:r w:rsidR="00930B28" w:rsidRPr="00885416">
        <w:rPr>
          <w:color w:val="000000"/>
          <w:sz w:val="28"/>
          <w:szCs w:val="28"/>
        </w:rPr>
        <w:t xml:space="preserve">№ 356 </w:t>
      </w:r>
      <w:r w:rsidR="00930B28">
        <w:rPr>
          <w:color w:val="000000"/>
          <w:sz w:val="28"/>
          <w:szCs w:val="28"/>
        </w:rPr>
        <w:t xml:space="preserve"> </w:t>
      </w:r>
      <w:r w:rsidR="00930B28" w:rsidRPr="00885416">
        <w:rPr>
          <w:color w:val="000000"/>
          <w:sz w:val="28"/>
          <w:szCs w:val="28"/>
        </w:rPr>
        <w:t>від 23 квітня 2012 року</w:t>
      </w:r>
      <w:r w:rsidR="00930B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30B2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скільки нормативно-правові акти не можуть бути введені в дію з давно минулої дати (1 січня 2016 року)</w:t>
      </w:r>
      <w:r w:rsidR="00930B28">
        <w:rPr>
          <w:color w:val="000000"/>
          <w:sz w:val="28"/>
          <w:szCs w:val="28"/>
        </w:rPr>
        <w:t xml:space="preserve"> Комітет пропонує </w:t>
      </w:r>
      <w:r w:rsidR="00A32D77">
        <w:rPr>
          <w:color w:val="000000"/>
          <w:sz w:val="28"/>
          <w:szCs w:val="28"/>
        </w:rPr>
        <w:t>в</w:t>
      </w:r>
      <w:r w:rsidR="00930B28">
        <w:rPr>
          <w:color w:val="000000"/>
          <w:sz w:val="28"/>
          <w:szCs w:val="28"/>
        </w:rPr>
        <w:t xml:space="preserve"> абзац</w:t>
      </w:r>
      <w:r w:rsidR="00A32D77">
        <w:rPr>
          <w:color w:val="000000"/>
          <w:sz w:val="28"/>
          <w:szCs w:val="28"/>
        </w:rPr>
        <w:t>і</w:t>
      </w:r>
      <w:r w:rsidR="00930B28">
        <w:rPr>
          <w:color w:val="000000"/>
          <w:sz w:val="28"/>
          <w:szCs w:val="28"/>
        </w:rPr>
        <w:t xml:space="preserve"> четверт</w:t>
      </w:r>
      <w:r w:rsidR="00A32D77">
        <w:rPr>
          <w:color w:val="000000"/>
          <w:sz w:val="28"/>
          <w:szCs w:val="28"/>
        </w:rPr>
        <w:t>ому</w:t>
      </w:r>
      <w:r w:rsidR="00930B28">
        <w:rPr>
          <w:color w:val="000000"/>
          <w:sz w:val="28"/>
          <w:szCs w:val="28"/>
        </w:rPr>
        <w:t xml:space="preserve"> частини 1 слова: «</w:t>
      </w:r>
      <w:r w:rsidR="00930B28" w:rsidRPr="00885416">
        <w:rPr>
          <w:color w:val="000000"/>
          <w:sz w:val="28"/>
          <w:szCs w:val="28"/>
          <w:lang w:eastAsia="x-none"/>
        </w:rPr>
        <w:t>що такі зміни набирають чинності з 1 січня 2016 року</w:t>
      </w:r>
      <w:r w:rsidR="00930B28">
        <w:rPr>
          <w:color w:val="000000"/>
          <w:sz w:val="28"/>
          <w:szCs w:val="28"/>
        </w:rPr>
        <w:t>»</w:t>
      </w:r>
      <w:r w:rsidR="00A32D77">
        <w:rPr>
          <w:color w:val="000000"/>
          <w:sz w:val="28"/>
          <w:szCs w:val="28"/>
        </w:rPr>
        <w:t xml:space="preserve"> замінити словами «</w:t>
      </w:r>
      <w:r w:rsidR="00A32D77" w:rsidRPr="00885416">
        <w:rPr>
          <w:color w:val="000000"/>
          <w:sz w:val="28"/>
          <w:szCs w:val="28"/>
          <w:lang w:eastAsia="x-none"/>
        </w:rPr>
        <w:t xml:space="preserve">що такі зміни набирають чинності </w:t>
      </w:r>
      <w:r w:rsidR="00A32D77" w:rsidRPr="00A32D77">
        <w:rPr>
          <w:b/>
          <w:color w:val="000000"/>
          <w:sz w:val="28"/>
          <w:szCs w:val="28"/>
          <w:lang w:eastAsia="x-none"/>
        </w:rPr>
        <w:t>з</w:t>
      </w:r>
      <w:r w:rsidR="00A32D77" w:rsidRPr="00A32D77">
        <w:rPr>
          <w:b/>
          <w:color w:val="000000"/>
          <w:sz w:val="28"/>
          <w:szCs w:val="28"/>
          <w:lang w:eastAsia="x-none"/>
        </w:rPr>
        <w:t xml:space="preserve"> дня її опублікування</w:t>
      </w:r>
      <w:r w:rsidR="00A32D77">
        <w:rPr>
          <w:color w:val="000000"/>
          <w:sz w:val="28"/>
          <w:szCs w:val="28"/>
        </w:rPr>
        <w:t>»</w:t>
      </w:r>
      <w:r w:rsidR="00930B28">
        <w:rPr>
          <w:color w:val="000000"/>
          <w:sz w:val="28"/>
          <w:szCs w:val="28"/>
        </w:rPr>
        <w:t>.</w:t>
      </w:r>
    </w:p>
    <w:p w:rsidR="00930B28" w:rsidRDefault="00930B28" w:rsidP="003867FD">
      <w:pPr>
        <w:shd w:val="clear" w:color="auto" w:fill="FFFFFF"/>
        <w:spacing w:line="19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Враховуючи викладене Комітет пропонує Верховній Раді України прийняти в цілому проект Постанови № 4792 в цілому з врахуванням зазначеної пропозиції.</w:t>
      </w:r>
    </w:p>
    <w:p w:rsidR="00930B28" w:rsidRPr="00930B28" w:rsidRDefault="00930B28" w:rsidP="00930B28">
      <w:pPr>
        <w:ind w:firstLine="720"/>
        <w:jc w:val="both"/>
        <w:rPr>
          <w:sz w:val="28"/>
          <w:szCs w:val="28"/>
        </w:rPr>
      </w:pPr>
      <w:r w:rsidRPr="00930B28">
        <w:rPr>
          <w:sz w:val="28"/>
          <w:szCs w:val="28"/>
        </w:rPr>
        <w:t>Доповідачем від Комітету визначено заступника Голови Комітету Бабак Альону Валеріївну.</w:t>
      </w:r>
    </w:p>
    <w:p w:rsidR="00930B28" w:rsidRPr="00930B28" w:rsidRDefault="00930B28" w:rsidP="00930B28">
      <w:pPr>
        <w:keepNext/>
        <w:ind w:firstLine="720"/>
        <w:jc w:val="both"/>
        <w:outlineLvl w:val="3"/>
        <w:rPr>
          <w:b/>
          <w:bCs/>
          <w:sz w:val="28"/>
          <w:szCs w:val="28"/>
        </w:rPr>
      </w:pPr>
    </w:p>
    <w:p w:rsidR="00930B28" w:rsidRPr="00930B28" w:rsidRDefault="00930B28" w:rsidP="00930B28">
      <w:pPr>
        <w:keepNext/>
        <w:ind w:firstLine="720"/>
        <w:jc w:val="both"/>
        <w:outlineLvl w:val="3"/>
        <w:rPr>
          <w:b/>
          <w:bCs/>
          <w:sz w:val="28"/>
          <w:szCs w:val="28"/>
        </w:rPr>
      </w:pPr>
    </w:p>
    <w:p w:rsidR="00930B28" w:rsidRPr="00930B28" w:rsidRDefault="00930B28" w:rsidP="00930B28">
      <w:pPr>
        <w:keepNext/>
        <w:ind w:firstLine="720"/>
        <w:jc w:val="both"/>
        <w:outlineLvl w:val="3"/>
        <w:rPr>
          <w:b/>
          <w:bCs/>
          <w:sz w:val="28"/>
          <w:szCs w:val="28"/>
        </w:rPr>
      </w:pPr>
    </w:p>
    <w:p w:rsidR="00A32D77" w:rsidRDefault="00A32D77" w:rsidP="00930B28">
      <w:pPr>
        <w:keepNext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Перший заступник</w:t>
      </w:r>
    </w:p>
    <w:p w:rsidR="00930B28" w:rsidRPr="00930B28" w:rsidRDefault="00930B28" w:rsidP="00930B28">
      <w:pPr>
        <w:keepNext/>
        <w:ind w:firstLine="720"/>
        <w:jc w:val="both"/>
        <w:outlineLvl w:val="3"/>
        <w:rPr>
          <w:b/>
          <w:bCs/>
          <w:sz w:val="28"/>
          <w:szCs w:val="28"/>
        </w:rPr>
      </w:pPr>
      <w:r w:rsidRPr="00930B28">
        <w:rPr>
          <w:b/>
          <w:bCs/>
          <w:sz w:val="28"/>
          <w:szCs w:val="28"/>
        </w:rPr>
        <w:t>Голов</w:t>
      </w:r>
      <w:r w:rsidR="00A32D77">
        <w:rPr>
          <w:b/>
          <w:bCs/>
          <w:sz w:val="28"/>
          <w:szCs w:val="28"/>
        </w:rPr>
        <w:t>и</w:t>
      </w:r>
      <w:r w:rsidRPr="00930B28">
        <w:rPr>
          <w:b/>
          <w:bCs/>
          <w:sz w:val="28"/>
          <w:szCs w:val="28"/>
        </w:rPr>
        <w:t xml:space="preserve"> Комітету</w:t>
      </w:r>
      <w:r w:rsidRPr="00930B28">
        <w:rPr>
          <w:b/>
          <w:bCs/>
          <w:sz w:val="28"/>
          <w:szCs w:val="28"/>
        </w:rPr>
        <w:tab/>
      </w:r>
      <w:r w:rsidRPr="00930B28">
        <w:rPr>
          <w:b/>
          <w:bCs/>
          <w:sz w:val="28"/>
          <w:szCs w:val="28"/>
        </w:rPr>
        <w:tab/>
      </w:r>
      <w:r w:rsidRPr="00930B28">
        <w:rPr>
          <w:b/>
          <w:bCs/>
          <w:sz w:val="28"/>
          <w:szCs w:val="28"/>
        </w:rPr>
        <w:tab/>
      </w:r>
      <w:r w:rsidRPr="00930B28">
        <w:rPr>
          <w:b/>
          <w:bCs/>
          <w:sz w:val="28"/>
          <w:szCs w:val="28"/>
        </w:rPr>
        <w:tab/>
      </w:r>
      <w:r w:rsidRPr="00930B28">
        <w:rPr>
          <w:b/>
          <w:bCs/>
          <w:sz w:val="28"/>
          <w:szCs w:val="28"/>
        </w:rPr>
        <w:tab/>
      </w:r>
      <w:r w:rsidRPr="00930B28">
        <w:rPr>
          <w:b/>
          <w:bCs/>
          <w:sz w:val="28"/>
          <w:szCs w:val="28"/>
        </w:rPr>
        <w:tab/>
      </w:r>
      <w:r w:rsidR="00A32D77">
        <w:rPr>
          <w:b/>
          <w:bCs/>
          <w:sz w:val="28"/>
          <w:szCs w:val="28"/>
        </w:rPr>
        <w:t>Д.Й. Андрієвський</w:t>
      </w:r>
    </w:p>
    <w:p w:rsidR="00930B28" w:rsidRPr="00930B28" w:rsidRDefault="00930B28" w:rsidP="00930B28"/>
    <w:p w:rsidR="00930B28" w:rsidRPr="00930B28" w:rsidRDefault="00930B28" w:rsidP="00930B28">
      <w:pPr>
        <w:rPr>
          <w:sz w:val="12"/>
          <w:szCs w:val="12"/>
        </w:rPr>
      </w:pPr>
    </w:p>
    <w:p w:rsidR="00930B28" w:rsidRPr="00930B28" w:rsidRDefault="00930B28" w:rsidP="00930B28">
      <w:pPr>
        <w:rPr>
          <w:sz w:val="16"/>
          <w:szCs w:val="16"/>
        </w:rPr>
      </w:pPr>
    </w:p>
    <w:p w:rsidR="00930B28" w:rsidRPr="00930B28" w:rsidRDefault="00930B28" w:rsidP="00930B28">
      <w:pPr>
        <w:rPr>
          <w:sz w:val="16"/>
          <w:szCs w:val="16"/>
        </w:rPr>
      </w:pPr>
    </w:p>
    <w:p w:rsidR="005204CF" w:rsidRDefault="00930B28">
      <w:r w:rsidRPr="00930B28">
        <w:rPr>
          <w:sz w:val="16"/>
          <w:szCs w:val="16"/>
        </w:rPr>
        <w:t>Бєльдєй М.В., 255-48-00</w:t>
      </w:r>
    </w:p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CB"/>
    <w:rsid w:val="0035388A"/>
    <w:rsid w:val="003867FD"/>
    <w:rsid w:val="005204CF"/>
    <w:rsid w:val="006314CB"/>
    <w:rsid w:val="00930B28"/>
    <w:rsid w:val="00A32D77"/>
    <w:rsid w:val="00C5282D"/>
    <w:rsid w:val="00D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D961"/>
  <w15:chartTrackingRefBased/>
  <w15:docId w15:val="{85443D39-906B-4287-8D77-ABCF77A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Бєльдєй Марина Віталіївна</dc:creator>
  <cp:keywords/>
  <dc:description/>
  <cp:lastModifiedBy>Бєльдєй Марина Віталіївна</cp:lastModifiedBy>
  <cp:revision>3</cp:revision>
  <dcterms:created xsi:type="dcterms:W3CDTF">2016-07-07T09:05:00Z</dcterms:created>
  <dcterms:modified xsi:type="dcterms:W3CDTF">2016-07-14T06:25:00Z</dcterms:modified>
</cp:coreProperties>
</file>