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676DB9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676DB9">
        <w:rPr>
          <w:rFonts w:ascii="Arial" w:hAnsi="Arial" w:cs="Arial"/>
          <w:sz w:val="22"/>
          <w:szCs w:val="22"/>
        </w:rPr>
        <w:t xml:space="preserve">Закону </w:t>
      </w:r>
      <w:r w:rsidR="0097460E" w:rsidRPr="0097460E">
        <w:rPr>
          <w:rFonts w:ascii="Arial" w:hAnsi="Arial" w:cs="Arial"/>
          <w:sz w:val="22"/>
          <w:szCs w:val="22"/>
        </w:rPr>
        <w:t>про внесення змін до деяких законів України щодо впорядкування видачі вогнепальної зброї як державних нагород та відомчих відзнак</w:t>
      </w:r>
      <w:r w:rsidR="005961C4" w:rsidRPr="00105E85">
        <w:rPr>
          <w:rFonts w:ascii="Arial" w:hAnsi="Arial" w:cs="Arial"/>
          <w:sz w:val="22"/>
          <w:szCs w:val="22"/>
        </w:rPr>
        <w:t>.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F751F6">
        <w:rPr>
          <w:rFonts w:ascii="Arial" w:hAnsi="Arial" w:cs="Arial"/>
          <w:sz w:val="22"/>
          <w:szCs w:val="22"/>
        </w:rPr>
        <w:t>5</w:t>
      </w:r>
      <w:r w:rsidR="00491CD9">
        <w:rPr>
          <w:rFonts w:ascii="Arial" w:hAnsi="Arial" w:cs="Arial"/>
          <w:sz w:val="22"/>
          <w:szCs w:val="22"/>
        </w:rPr>
        <w:t>6</w:t>
      </w:r>
      <w:r w:rsidR="0097460E">
        <w:rPr>
          <w:rFonts w:ascii="Arial" w:hAnsi="Arial" w:cs="Arial"/>
          <w:sz w:val="22"/>
          <w:szCs w:val="22"/>
        </w:rPr>
        <w:t>51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97460E">
        <w:rPr>
          <w:rFonts w:ascii="Arial" w:hAnsi="Arial" w:cs="Arial"/>
          <w:sz w:val="22"/>
          <w:szCs w:val="22"/>
        </w:rPr>
        <w:t>17 січня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97460E">
        <w:rPr>
          <w:rFonts w:ascii="Arial" w:hAnsi="Arial" w:cs="Arial"/>
          <w:sz w:val="22"/>
          <w:szCs w:val="22"/>
        </w:rPr>
        <w:t>7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105E85" w:rsidRDefault="00263F2F" w:rsidP="000D4936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9362C">
        <w:rPr>
          <w:rFonts w:ascii="Arial" w:hAnsi="Arial" w:cs="Arial"/>
          <w:sz w:val="22"/>
          <w:szCs w:val="22"/>
        </w:rPr>
        <w:t>народн</w:t>
      </w:r>
      <w:r w:rsidR="0097460E">
        <w:rPr>
          <w:rFonts w:ascii="Arial" w:hAnsi="Arial" w:cs="Arial"/>
          <w:sz w:val="22"/>
          <w:szCs w:val="22"/>
        </w:rPr>
        <w:t xml:space="preserve">ий </w:t>
      </w:r>
      <w:r w:rsidR="0069362C">
        <w:rPr>
          <w:rFonts w:ascii="Arial" w:hAnsi="Arial" w:cs="Arial"/>
          <w:sz w:val="22"/>
          <w:szCs w:val="22"/>
        </w:rPr>
        <w:t>депутат</w:t>
      </w:r>
      <w:r w:rsidR="00A6478E">
        <w:rPr>
          <w:rFonts w:ascii="Arial" w:hAnsi="Arial" w:cs="Arial"/>
          <w:sz w:val="22"/>
          <w:szCs w:val="22"/>
        </w:rPr>
        <w:t xml:space="preserve"> </w:t>
      </w:r>
      <w:r w:rsidR="0069362C">
        <w:rPr>
          <w:rFonts w:ascii="Arial" w:hAnsi="Arial" w:cs="Arial"/>
          <w:sz w:val="22"/>
          <w:szCs w:val="22"/>
        </w:rPr>
        <w:t xml:space="preserve"> України </w:t>
      </w:r>
      <w:r w:rsidR="0097460E">
        <w:rPr>
          <w:rFonts w:ascii="Arial" w:hAnsi="Arial" w:cs="Arial"/>
          <w:sz w:val="22"/>
          <w:szCs w:val="22"/>
        </w:rPr>
        <w:t>Балога В.І.</w:t>
      </w:r>
    </w:p>
    <w:p w:rsidR="000D4936" w:rsidRDefault="00263F2F" w:rsidP="000D4936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</w:t>
      </w:r>
      <w:r w:rsidR="000D4936" w:rsidRPr="000D4936">
        <w:rPr>
          <w:rFonts w:ascii="Arial" w:hAnsi="Arial" w:cs="Arial"/>
          <w:sz w:val="22"/>
          <w:szCs w:val="22"/>
        </w:rPr>
        <w:t xml:space="preserve">Комітет з питань </w:t>
      </w:r>
      <w:r w:rsidR="0097460E" w:rsidRPr="0097460E">
        <w:rPr>
          <w:rFonts w:ascii="Arial" w:hAnsi="Arial" w:cs="Arial"/>
          <w:sz w:val="22"/>
          <w:szCs w:val="22"/>
        </w:rPr>
        <w:t>національної безпеки і оборони</w:t>
      </w:r>
      <w:bookmarkStart w:id="0" w:name="_GoBack"/>
      <w:bookmarkEnd w:id="0"/>
      <w:r w:rsidR="000D4936">
        <w:rPr>
          <w:rFonts w:ascii="Arial" w:hAnsi="Arial" w:cs="Arial"/>
          <w:sz w:val="22"/>
          <w:szCs w:val="22"/>
        </w:rPr>
        <w:t>.</w:t>
      </w:r>
    </w:p>
    <w:p w:rsidR="000D4936" w:rsidRDefault="000D4936" w:rsidP="000D4936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:rsidR="006B4E2C" w:rsidRPr="000D4936" w:rsidRDefault="00263F2F" w:rsidP="000D4936">
      <w:pPr>
        <w:shd w:val="clear" w:color="auto" w:fill="FFFFFF"/>
        <w:spacing w:before="120" w:after="120" w:line="216" w:lineRule="atLeast"/>
        <w:ind w:firstLine="567"/>
        <w:jc w:val="both"/>
        <w:rPr>
          <w:sz w:val="28"/>
          <w:szCs w:val="28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296DEC" w:rsidRPr="000D4936">
        <w:rPr>
          <w:sz w:val="28"/>
          <w:szCs w:val="28"/>
        </w:rPr>
        <w:t>2</w:t>
      </w:r>
      <w:r w:rsidR="006A6205" w:rsidRPr="000D4936">
        <w:rPr>
          <w:sz w:val="28"/>
          <w:szCs w:val="28"/>
        </w:rPr>
        <w:t>2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02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296DEC">
        <w:rPr>
          <w:sz w:val="28"/>
          <w:szCs w:val="28"/>
        </w:rPr>
        <w:t>96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5C" w:rsidRDefault="0039325C">
      <w:r>
        <w:separator/>
      </w:r>
    </w:p>
    <w:p w:rsidR="0039325C" w:rsidRDefault="0039325C"/>
  </w:endnote>
  <w:endnote w:type="continuationSeparator" w:id="0">
    <w:p w:rsidR="0039325C" w:rsidRDefault="0039325C">
      <w:r>
        <w:continuationSeparator/>
      </w:r>
    </w:p>
    <w:p w:rsidR="0039325C" w:rsidRDefault="0039325C"/>
  </w:endnote>
  <w:endnote w:type="continuationNotice" w:id="1">
    <w:p w:rsidR="0039325C" w:rsidRDefault="00393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5C" w:rsidRDefault="0039325C">
      <w:r>
        <w:separator/>
      </w:r>
    </w:p>
    <w:p w:rsidR="0039325C" w:rsidRDefault="0039325C"/>
  </w:footnote>
  <w:footnote w:type="continuationSeparator" w:id="0">
    <w:p w:rsidR="0039325C" w:rsidRDefault="0039325C">
      <w:r>
        <w:continuationSeparator/>
      </w:r>
    </w:p>
    <w:p w:rsidR="0039325C" w:rsidRDefault="0039325C"/>
  </w:footnote>
  <w:footnote w:type="continuationNotice" w:id="1">
    <w:p w:rsidR="0039325C" w:rsidRDefault="00393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D87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D87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57" w:rsidRPr="0001760A" w:rsidRDefault="00520557" w:rsidP="00520557">
    <w:pPr>
      <w:pStyle w:val="a6"/>
      <w:jc w:val="right"/>
    </w:pPr>
    <w:r w:rsidRPr="00263F2F">
      <w:t xml:space="preserve">До реєстр. № </w:t>
    </w:r>
    <w:r w:rsidR="00491CD9">
      <w:t>56</w:t>
    </w:r>
    <w:r w:rsidR="004D7D87">
      <w:t>51</w:t>
    </w:r>
  </w:p>
  <w:p w:rsidR="00520557" w:rsidRDefault="00520557" w:rsidP="00520557">
    <w:pPr>
      <w:pStyle w:val="a6"/>
      <w:jc w:val="right"/>
    </w:pPr>
    <w:r w:rsidRPr="00263F2F">
      <w:t xml:space="preserve">від </w:t>
    </w:r>
    <w:r w:rsidR="004D7D87">
      <w:t>17</w:t>
    </w:r>
    <w:r w:rsidRPr="00F076B3">
      <w:t>.</w:t>
    </w:r>
    <w:r w:rsidR="004D7D87">
      <w:t>01</w:t>
    </w:r>
    <w:r w:rsidRPr="00F076B3">
      <w:t>.201</w:t>
    </w:r>
    <w:r w:rsidR="004D7D87">
      <w:t>7</w:t>
    </w:r>
    <w:r>
      <w:t xml:space="preserve"> </w:t>
    </w:r>
    <w:r w:rsidRPr="00263F2F">
      <w:t>р.</w:t>
    </w:r>
  </w:p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520557" w:rsidRDefault="0052055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D4936"/>
    <w:rsid w:val="000E4569"/>
    <w:rsid w:val="000F7CEA"/>
    <w:rsid w:val="00105E85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7B97"/>
    <w:rsid w:val="002240F2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13A30"/>
    <w:rsid w:val="00315C60"/>
    <w:rsid w:val="00333FF0"/>
    <w:rsid w:val="0034725A"/>
    <w:rsid w:val="0039325C"/>
    <w:rsid w:val="00393E47"/>
    <w:rsid w:val="003A58CD"/>
    <w:rsid w:val="003A7850"/>
    <w:rsid w:val="003B2286"/>
    <w:rsid w:val="003B2DDA"/>
    <w:rsid w:val="003D042C"/>
    <w:rsid w:val="003D5349"/>
    <w:rsid w:val="003F6807"/>
    <w:rsid w:val="0042009C"/>
    <w:rsid w:val="00433621"/>
    <w:rsid w:val="00460F3D"/>
    <w:rsid w:val="00464FA6"/>
    <w:rsid w:val="00473478"/>
    <w:rsid w:val="00485EB7"/>
    <w:rsid w:val="00491CD9"/>
    <w:rsid w:val="00494A57"/>
    <w:rsid w:val="00496209"/>
    <w:rsid w:val="004A5559"/>
    <w:rsid w:val="004A58DB"/>
    <w:rsid w:val="004A7FA6"/>
    <w:rsid w:val="004C44DC"/>
    <w:rsid w:val="004D5DF8"/>
    <w:rsid w:val="004D7D87"/>
    <w:rsid w:val="004F2504"/>
    <w:rsid w:val="00503761"/>
    <w:rsid w:val="00520557"/>
    <w:rsid w:val="00533758"/>
    <w:rsid w:val="00534E8A"/>
    <w:rsid w:val="00542C73"/>
    <w:rsid w:val="005575D7"/>
    <w:rsid w:val="0056269B"/>
    <w:rsid w:val="00573982"/>
    <w:rsid w:val="00581449"/>
    <w:rsid w:val="005961C4"/>
    <w:rsid w:val="005C40A5"/>
    <w:rsid w:val="005D0269"/>
    <w:rsid w:val="005D059C"/>
    <w:rsid w:val="005D5214"/>
    <w:rsid w:val="005D7E79"/>
    <w:rsid w:val="005F0E37"/>
    <w:rsid w:val="006018B1"/>
    <w:rsid w:val="00610D98"/>
    <w:rsid w:val="0061613B"/>
    <w:rsid w:val="00622B44"/>
    <w:rsid w:val="0065023C"/>
    <w:rsid w:val="00667671"/>
    <w:rsid w:val="00676592"/>
    <w:rsid w:val="00676DB9"/>
    <w:rsid w:val="00683F30"/>
    <w:rsid w:val="0069362C"/>
    <w:rsid w:val="006976FE"/>
    <w:rsid w:val="006A6205"/>
    <w:rsid w:val="006B4E2C"/>
    <w:rsid w:val="006B6060"/>
    <w:rsid w:val="006B7073"/>
    <w:rsid w:val="006D644B"/>
    <w:rsid w:val="007030AA"/>
    <w:rsid w:val="00706F0B"/>
    <w:rsid w:val="00744588"/>
    <w:rsid w:val="007521F0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1AA1"/>
    <w:rsid w:val="008738B5"/>
    <w:rsid w:val="008828CF"/>
    <w:rsid w:val="008843B5"/>
    <w:rsid w:val="00891F37"/>
    <w:rsid w:val="008A14F2"/>
    <w:rsid w:val="008B455C"/>
    <w:rsid w:val="008C046A"/>
    <w:rsid w:val="008D3603"/>
    <w:rsid w:val="008E204F"/>
    <w:rsid w:val="00903176"/>
    <w:rsid w:val="0090352A"/>
    <w:rsid w:val="00906A25"/>
    <w:rsid w:val="00912A4B"/>
    <w:rsid w:val="00961FC8"/>
    <w:rsid w:val="0097460E"/>
    <w:rsid w:val="00984196"/>
    <w:rsid w:val="009A3DBB"/>
    <w:rsid w:val="009C2110"/>
    <w:rsid w:val="009C2DEE"/>
    <w:rsid w:val="009D1322"/>
    <w:rsid w:val="009D1DD8"/>
    <w:rsid w:val="009E36E0"/>
    <w:rsid w:val="009F4803"/>
    <w:rsid w:val="00A54EF5"/>
    <w:rsid w:val="00A6478E"/>
    <w:rsid w:val="00A720E8"/>
    <w:rsid w:val="00A8706A"/>
    <w:rsid w:val="00A9734D"/>
    <w:rsid w:val="00AC51B7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87D33"/>
    <w:rsid w:val="00B90A18"/>
    <w:rsid w:val="00BA0697"/>
    <w:rsid w:val="00BB5AF0"/>
    <w:rsid w:val="00BC13D9"/>
    <w:rsid w:val="00BE277D"/>
    <w:rsid w:val="00C001AF"/>
    <w:rsid w:val="00C02113"/>
    <w:rsid w:val="00C05808"/>
    <w:rsid w:val="00C23088"/>
    <w:rsid w:val="00C34685"/>
    <w:rsid w:val="00C34FC3"/>
    <w:rsid w:val="00C80980"/>
    <w:rsid w:val="00C825E9"/>
    <w:rsid w:val="00C91F10"/>
    <w:rsid w:val="00CA0C2B"/>
    <w:rsid w:val="00CA64F0"/>
    <w:rsid w:val="00CB48F0"/>
    <w:rsid w:val="00CD2110"/>
    <w:rsid w:val="00CE72FE"/>
    <w:rsid w:val="00CF1C91"/>
    <w:rsid w:val="00CF52B9"/>
    <w:rsid w:val="00D057EC"/>
    <w:rsid w:val="00D10415"/>
    <w:rsid w:val="00D26720"/>
    <w:rsid w:val="00D417D7"/>
    <w:rsid w:val="00D472C4"/>
    <w:rsid w:val="00D6642B"/>
    <w:rsid w:val="00D676C7"/>
    <w:rsid w:val="00D97985"/>
    <w:rsid w:val="00DB0303"/>
    <w:rsid w:val="00DC37E8"/>
    <w:rsid w:val="00DD5AB8"/>
    <w:rsid w:val="00DF464A"/>
    <w:rsid w:val="00E04E5E"/>
    <w:rsid w:val="00E43A31"/>
    <w:rsid w:val="00E5472B"/>
    <w:rsid w:val="00E83BD2"/>
    <w:rsid w:val="00EA3883"/>
    <w:rsid w:val="00ED5F13"/>
    <w:rsid w:val="00EE0396"/>
    <w:rsid w:val="00F076B3"/>
    <w:rsid w:val="00F3097D"/>
    <w:rsid w:val="00F30B8F"/>
    <w:rsid w:val="00F65A13"/>
    <w:rsid w:val="00F751F6"/>
    <w:rsid w:val="00F93BB9"/>
    <w:rsid w:val="00FD10A5"/>
    <w:rsid w:val="00FE16C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B0F5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3</cp:revision>
  <cp:lastPrinted>2017-02-23T14:47:00Z</cp:lastPrinted>
  <dcterms:created xsi:type="dcterms:W3CDTF">2017-02-23T14:51:00Z</dcterms:created>
  <dcterms:modified xsi:type="dcterms:W3CDTF">2017-02-23T14:53:00Z</dcterms:modified>
</cp:coreProperties>
</file>