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1B" w:rsidRDefault="00695D1B" w:rsidP="00695D1B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До реєстр. № 7323</w:t>
      </w:r>
    </w:p>
    <w:p w:rsidR="00695D1B" w:rsidRDefault="00695D1B" w:rsidP="00695D1B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від 20</w:t>
      </w:r>
      <w:r>
        <w:rPr>
          <w:rFonts w:ascii="Times New Roman" w:eastAsia="Calibri" w:hAnsi="Times New Roman" w:cs="Calibri"/>
          <w:sz w:val="28"/>
          <w:szCs w:val="28"/>
        </w:rPr>
        <w:t xml:space="preserve"> листопада 2017 р.</w:t>
      </w:r>
    </w:p>
    <w:p w:rsidR="00695D1B" w:rsidRDefault="00695D1B" w:rsidP="00695D1B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ru-RU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95D1B" w:rsidRDefault="00695D1B" w:rsidP="00695D1B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695D1B" w:rsidRDefault="00695D1B" w:rsidP="00695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695D1B" w:rsidRDefault="00695D1B" w:rsidP="00695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695D1B" w:rsidRDefault="00695D1B" w:rsidP="00695D1B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FC7B50" w:rsidRDefault="00695D1B" w:rsidP="00695D1B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: Проект Закону </w:t>
      </w:r>
      <w:r w:rsidR="00FC7B50" w:rsidRPr="00FC7B50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зміни до статті 374 Митного кодексу України</w:t>
      </w:r>
    </w:p>
    <w:p w:rsidR="00695D1B" w:rsidRDefault="00946C2B" w:rsidP="00695D1B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Реєстр. № 7323 від 20</w:t>
      </w:r>
      <w:r w:rsidR="00695D1B">
        <w:rPr>
          <w:rFonts w:ascii="Calibri" w:eastAsia="Times New Roman" w:hAnsi="Calibri" w:cs="Arial"/>
          <w:sz w:val="24"/>
          <w:szCs w:val="24"/>
          <w:lang w:eastAsia="ru-RU"/>
        </w:rPr>
        <w:t xml:space="preserve"> листопада 2017 р.</w:t>
      </w:r>
    </w:p>
    <w:p w:rsidR="00695D1B" w:rsidRDefault="00695D1B" w:rsidP="00695D1B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Суб’єкт права законодавчої ініціативи: </w:t>
      </w:r>
      <w:r w:rsidR="007900FC">
        <w:rPr>
          <w:rFonts w:ascii="Calibri" w:eastAsia="Calibri" w:hAnsi="Calibri" w:cs="Arial"/>
          <w:sz w:val="24"/>
          <w:szCs w:val="24"/>
        </w:rPr>
        <w:t>Президент</w:t>
      </w:r>
      <w:r>
        <w:rPr>
          <w:rFonts w:ascii="Calibri" w:eastAsia="Calibri" w:hAnsi="Calibri" w:cs="Arial"/>
          <w:sz w:val="24"/>
          <w:szCs w:val="24"/>
        </w:rPr>
        <w:t xml:space="preserve"> України</w:t>
      </w:r>
      <w:r w:rsidR="007900FC">
        <w:rPr>
          <w:rFonts w:ascii="Calibri" w:eastAsia="Calibri" w:hAnsi="Calibri" w:cs="Arial"/>
          <w:sz w:val="24"/>
          <w:szCs w:val="24"/>
        </w:rPr>
        <w:t xml:space="preserve"> Порошенко П.О.</w:t>
      </w:r>
    </w:p>
    <w:p w:rsidR="00695D1B" w:rsidRDefault="00695D1B" w:rsidP="00695D1B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 Комітет  з питань </w:t>
      </w:r>
      <w:bookmarkStart w:id="0" w:name="_GoBack"/>
      <w:bookmarkEnd w:id="0"/>
      <w:r w:rsidR="00246204" w:rsidRPr="00246204">
        <w:rPr>
          <w:rFonts w:ascii="Calibri" w:eastAsia="Calibri" w:hAnsi="Calibri" w:cs="Arial"/>
          <w:sz w:val="24"/>
          <w:szCs w:val="24"/>
          <w:shd w:val="clear" w:color="auto" w:fill="FFFFFF"/>
        </w:rPr>
        <w:t>податкової та митної політики</w:t>
      </w:r>
    </w:p>
    <w:p w:rsidR="00695D1B" w:rsidRDefault="00695D1B" w:rsidP="00695D1B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</w:t>
      </w:r>
      <w:r>
        <w:rPr>
          <w:rFonts w:ascii="Times New Roman" w:eastAsia="Calibri" w:hAnsi="Times New Roman" w:cs="Calibri"/>
          <w:sz w:val="28"/>
          <w:szCs w:val="28"/>
        </w:rPr>
        <w:t>(рішення Комітету від 16 січня 2018 р., протокол № 116).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95D1B" w:rsidRDefault="00695D1B" w:rsidP="00695D1B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695D1B" w:rsidRDefault="00695D1B" w:rsidP="00695D1B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Перший заступник</w:t>
      </w:r>
    </w:p>
    <w:p w:rsidR="00695D1B" w:rsidRDefault="00695D1B" w:rsidP="00695D1B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Голови Комітету                                                                   Ю.П. Савчук</w:t>
      </w: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>
      <w:pPr>
        <w:spacing w:after="120" w:line="240" w:lineRule="auto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695D1B" w:rsidRDefault="00695D1B" w:rsidP="00695D1B"/>
    <w:p w:rsidR="0031258F" w:rsidRDefault="0031258F"/>
    <w:sectPr w:rsidR="00312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6F"/>
    <w:rsid w:val="00246204"/>
    <w:rsid w:val="0031258F"/>
    <w:rsid w:val="0039166F"/>
    <w:rsid w:val="00695D1B"/>
    <w:rsid w:val="007900FC"/>
    <w:rsid w:val="00946C2B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5937"/>
  <w15:chartTrackingRefBased/>
  <w15:docId w15:val="{61AA3B51-1269-42E5-83EF-2D0E981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1B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289</Characters>
  <Application>Microsoft Office Word</Application>
  <DocSecurity>0</DocSecurity>
  <Lines>2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6</cp:revision>
  <dcterms:created xsi:type="dcterms:W3CDTF">2018-01-17T14:18:00Z</dcterms:created>
  <dcterms:modified xsi:type="dcterms:W3CDTF">2018-01-17T14:19:00Z</dcterms:modified>
</cp:coreProperties>
</file>