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D0" w:rsidRDefault="004579D0" w:rsidP="004579D0">
      <w:pPr>
        <w:jc w:val="center"/>
        <w:rPr>
          <w:rFonts w:ascii="Times New Roman" w:hAnsi="Times New Roman"/>
          <w:b/>
          <w:sz w:val="28"/>
        </w:rPr>
      </w:pPr>
      <w:r w:rsidRPr="009C4952">
        <w:rPr>
          <w:rFonts w:ascii="Times New Roman" w:hAnsi="Times New Roman"/>
          <w:b/>
          <w:sz w:val="28"/>
        </w:rPr>
        <w:t>Д</w:t>
      </w:r>
      <w:r>
        <w:rPr>
          <w:rFonts w:ascii="Times New Roman" w:hAnsi="Times New Roman"/>
          <w:b/>
          <w:sz w:val="28"/>
        </w:rPr>
        <w:t>ОВІДКА ПРО ПОГОДЖЕННЯ</w:t>
      </w:r>
    </w:p>
    <w:p w:rsidR="004579D0" w:rsidRPr="009C4952" w:rsidRDefault="004579D0" w:rsidP="004579D0">
      <w:pPr>
        <w:jc w:val="center"/>
        <w:rPr>
          <w:rFonts w:ascii="Times New Roman" w:hAnsi="Times New Roman"/>
          <w:b/>
          <w:sz w:val="28"/>
        </w:rPr>
      </w:pPr>
    </w:p>
    <w:p w:rsidR="004579D0" w:rsidRPr="00C310E2" w:rsidRDefault="004579D0" w:rsidP="004579D0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C310E2">
        <w:rPr>
          <w:rFonts w:ascii="Times New Roman" w:hAnsi="Times New Roman"/>
          <w:sz w:val="28"/>
          <w:szCs w:val="28"/>
        </w:rPr>
        <w:t xml:space="preserve">проекту Закону України </w:t>
      </w:r>
      <w:r w:rsidRPr="004579D0">
        <w:rPr>
          <w:rFonts w:ascii="Times New Roman" w:hAnsi="Times New Roman"/>
          <w:sz w:val="28"/>
          <w:szCs w:val="28"/>
        </w:rPr>
        <w:t>"</w:t>
      </w:r>
      <w:r w:rsidRPr="00C310E2">
        <w:rPr>
          <w:rFonts w:ascii="Times New Roman" w:hAnsi="Times New Roman"/>
          <w:sz w:val="28"/>
          <w:szCs w:val="28"/>
        </w:rPr>
        <w:t xml:space="preserve">Про </w:t>
      </w:r>
      <w:r w:rsidR="00D854A5">
        <w:rPr>
          <w:rFonts w:ascii="Times New Roman" w:hAnsi="Times New Roman"/>
          <w:sz w:val="28"/>
          <w:szCs w:val="28"/>
        </w:rPr>
        <w:t xml:space="preserve">ратифікацію </w:t>
      </w:r>
      <w:r w:rsidR="008B6670">
        <w:rPr>
          <w:rFonts w:ascii="Times New Roman" w:hAnsi="Times New Roman"/>
          <w:sz w:val="28"/>
          <w:szCs w:val="28"/>
        </w:rPr>
        <w:t>Договору між Україною та Королівством Таїланд про взаємну правову допомогу у кримінальних</w:t>
      </w:r>
      <w:bookmarkStart w:id="0" w:name="_GoBack"/>
      <w:bookmarkEnd w:id="0"/>
      <w:r w:rsidR="008B6670">
        <w:rPr>
          <w:rFonts w:ascii="Times New Roman" w:hAnsi="Times New Roman"/>
          <w:sz w:val="28"/>
          <w:szCs w:val="28"/>
        </w:rPr>
        <w:t xml:space="preserve"> справах</w:t>
      </w:r>
      <w:r w:rsidRPr="004579D0">
        <w:rPr>
          <w:rFonts w:ascii="Times New Roman" w:hAnsi="Times New Roman"/>
          <w:sz w:val="28"/>
          <w:szCs w:val="28"/>
        </w:rPr>
        <w:t>"</w:t>
      </w:r>
    </w:p>
    <w:p w:rsidR="004579D0" w:rsidRPr="00C310E2" w:rsidRDefault="004579D0" w:rsidP="004579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9D0" w:rsidRPr="00C310E2" w:rsidRDefault="004579D0" w:rsidP="004579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9D0" w:rsidRPr="009C4952" w:rsidRDefault="004579D0" w:rsidP="004579D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579D0" w:rsidRPr="009C4952" w:rsidRDefault="004579D0" w:rsidP="004579D0">
      <w:pPr>
        <w:ind w:firstLine="709"/>
        <w:jc w:val="both"/>
        <w:rPr>
          <w:rFonts w:ascii="Times New Roman" w:hAnsi="Times New Roman"/>
          <w:sz w:val="28"/>
        </w:rPr>
      </w:pPr>
    </w:p>
    <w:p w:rsidR="004579D0" w:rsidRPr="004579D0" w:rsidRDefault="004579D0" w:rsidP="004579D0">
      <w:pPr>
        <w:ind w:left="709"/>
        <w:jc w:val="both"/>
        <w:rPr>
          <w:rFonts w:ascii="Times New Roman" w:hAnsi="Times New Roman"/>
          <w:i/>
          <w:sz w:val="28"/>
        </w:rPr>
      </w:pPr>
      <w:r w:rsidRPr="004579D0">
        <w:rPr>
          <w:rFonts w:ascii="Times New Roman" w:hAnsi="Times New Roman"/>
          <w:i/>
          <w:sz w:val="28"/>
        </w:rPr>
        <w:t>Проект Закону узгоджено з:</w:t>
      </w:r>
    </w:p>
    <w:p w:rsidR="004579D0" w:rsidRDefault="004579D0" w:rsidP="004579D0">
      <w:pPr>
        <w:ind w:left="709"/>
        <w:jc w:val="both"/>
        <w:rPr>
          <w:rFonts w:ascii="Times New Roman" w:hAnsi="Times New Roman"/>
          <w:i/>
          <w:sz w:val="28"/>
        </w:rPr>
      </w:pPr>
    </w:p>
    <w:p w:rsidR="008B6670" w:rsidRDefault="008B6670" w:rsidP="008B667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579D0">
        <w:rPr>
          <w:rFonts w:ascii="Times New Roman" w:hAnsi="Times New Roman"/>
          <w:sz w:val="28"/>
        </w:rPr>
        <w:t>Міністерством закордонних справ України;</w:t>
      </w:r>
    </w:p>
    <w:p w:rsidR="008B6670" w:rsidRPr="008B6670" w:rsidRDefault="008B6670" w:rsidP="008B6670">
      <w:pPr>
        <w:jc w:val="both"/>
        <w:rPr>
          <w:rFonts w:ascii="Times New Roman" w:hAnsi="Times New Roman"/>
          <w:sz w:val="28"/>
        </w:rPr>
      </w:pPr>
    </w:p>
    <w:p w:rsidR="008B6670" w:rsidRDefault="008B6670" w:rsidP="008B667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579D0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енеральною прокуратурою України;</w:t>
      </w:r>
    </w:p>
    <w:p w:rsidR="008B6670" w:rsidRPr="008B6670" w:rsidRDefault="008B6670" w:rsidP="008B6670">
      <w:pPr>
        <w:pStyle w:val="a4"/>
        <w:rPr>
          <w:rFonts w:ascii="Times New Roman" w:hAnsi="Times New Roman"/>
          <w:sz w:val="28"/>
        </w:rPr>
      </w:pPr>
    </w:p>
    <w:p w:rsidR="008B6670" w:rsidRDefault="008B6670" w:rsidP="00D854A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Міністерством юстиції України.</w:t>
      </w:r>
    </w:p>
    <w:p w:rsidR="008B6670" w:rsidRPr="008B6670" w:rsidRDefault="008B6670" w:rsidP="008B6670">
      <w:pPr>
        <w:pStyle w:val="a4"/>
        <w:rPr>
          <w:rFonts w:ascii="Times New Roman" w:hAnsi="Times New Roman"/>
          <w:sz w:val="28"/>
        </w:rPr>
      </w:pPr>
    </w:p>
    <w:p w:rsidR="004579D0" w:rsidRPr="004579D0" w:rsidRDefault="004579D0" w:rsidP="004579D0">
      <w:pPr>
        <w:pStyle w:val="a4"/>
        <w:rPr>
          <w:rFonts w:ascii="Times New Roman" w:hAnsi="Times New Roman"/>
          <w:sz w:val="28"/>
        </w:rPr>
      </w:pPr>
    </w:p>
    <w:p w:rsidR="004579D0" w:rsidRDefault="004579D0" w:rsidP="004579D0">
      <w:pPr>
        <w:jc w:val="both"/>
        <w:rPr>
          <w:rFonts w:ascii="Times New Roman" w:hAnsi="Times New Roman"/>
          <w:sz w:val="28"/>
        </w:rPr>
      </w:pPr>
    </w:p>
    <w:p w:rsidR="008B1BC1" w:rsidRDefault="008B1BC1" w:rsidP="004579D0">
      <w:pPr>
        <w:jc w:val="both"/>
        <w:rPr>
          <w:rFonts w:ascii="Times New Roman" w:hAnsi="Times New Roman"/>
          <w:sz w:val="28"/>
        </w:rPr>
      </w:pPr>
    </w:p>
    <w:p w:rsidR="008B1BC1" w:rsidRDefault="008B1BC1" w:rsidP="004579D0">
      <w:pPr>
        <w:jc w:val="both"/>
        <w:rPr>
          <w:rFonts w:ascii="Times New Roman" w:hAnsi="Times New Roman"/>
          <w:sz w:val="28"/>
        </w:rPr>
      </w:pPr>
    </w:p>
    <w:p w:rsidR="008B1BC1" w:rsidRDefault="008B1BC1" w:rsidP="004579D0">
      <w:pPr>
        <w:jc w:val="both"/>
        <w:rPr>
          <w:rFonts w:ascii="Times New Roman" w:hAnsi="Times New Roman"/>
          <w:sz w:val="28"/>
        </w:rPr>
      </w:pPr>
    </w:p>
    <w:p w:rsidR="00D854A5" w:rsidRDefault="008B1BC1" w:rsidP="004579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Керівник</w:t>
      </w:r>
      <w:r w:rsidR="00D854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Головного </w:t>
      </w:r>
    </w:p>
    <w:p w:rsidR="00D854A5" w:rsidRDefault="00D854A5" w:rsidP="004579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8B1BC1">
        <w:rPr>
          <w:rFonts w:ascii="Times New Roman" w:hAnsi="Times New Roman"/>
          <w:sz w:val="28"/>
        </w:rPr>
        <w:t>епартаменту зовнішньої</w:t>
      </w:r>
      <w:r>
        <w:rPr>
          <w:rFonts w:ascii="Times New Roman" w:hAnsi="Times New Roman"/>
          <w:sz w:val="28"/>
        </w:rPr>
        <w:t xml:space="preserve"> </w:t>
      </w:r>
      <w:r w:rsidR="008B1BC1">
        <w:rPr>
          <w:rFonts w:ascii="Times New Roman" w:hAnsi="Times New Roman"/>
          <w:sz w:val="28"/>
        </w:rPr>
        <w:t xml:space="preserve">політики </w:t>
      </w:r>
    </w:p>
    <w:p w:rsidR="008B1BC1" w:rsidRDefault="00D854A5" w:rsidP="004579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B1BC1">
        <w:rPr>
          <w:rFonts w:ascii="Times New Roman" w:hAnsi="Times New Roman"/>
          <w:sz w:val="28"/>
        </w:rPr>
        <w:t xml:space="preserve">та європейської інтеграції  </w:t>
      </w:r>
      <w:r>
        <w:rPr>
          <w:rFonts w:ascii="Times New Roman" w:hAnsi="Times New Roman"/>
          <w:sz w:val="28"/>
        </w:rPr>
        <w:t xml:space="preserve">        </w:t>
      </w:r>
      <w:r w:rsidR="008B1BC1">
        <w:rPr>
          <w:rFonts w:ascii="Times New Roman" w:hAnsi="Times New Roman"/>
          <w:sz w:val="28"/>
        </w:rPr>
        <w:t xml:space="preserve">                                           </w:t>
      </w:r>
      <w:proofErr w:type="spellStart"/>
      <w:r w:rsidR="008B1BC1" w:rsidRPr="008B1BC1">
        <w:rPr>
          <w:rFonts w:ascii="Times New Roman" w:hAnsi="Times New Roman"/>
          <w:b/>
          <w:sz w:val="28"/>
        </w:rPr>
        <w:t>І.І.Жовква</w:t>
      </w:r>
      <w:proofErr w:type="spellEnd"/>
      <w:r w:rsidR="008B1BC1">
        <w:rPr>
          <w:rFonts w:ascii="Times New Roman" w:hAnsi="Times New Roman"/>
          <w:sz w:val="28"/>
        </w:rPr>
        <w:t xml:space="preserve">           </w:t>
      </w:r>
    </w:p>
    <w:p w:rsidR="004579D0" w:rsidRDefault="004579D0" w:rsidP="004579D0">
      <w:pPr>
        <w:jc w:val="both"/>
        <w:rPr>
          <w:rFonts w:ascii="Times New Roman" w:hAnsi="Times New Roman"/>
          <w:sz w:val="28"/>
        </w:rPr>
      </w:pPr>
    </w:p>
    <w:p w:rsidR="004579D0" w:rsidRDefault="004579D0" w:rsidP="004579D0">
      <w:pPr>
        <w:ind w:firstLine="708"/>
        <w:jc w:val="both"/>
        <w:rPr>
          <w:rFonts w:ascii="Times New Roman" w:hAnsi="Times New Roman"/>
          <w:sz w:val="28"/>
        </w:rPr>
      </w:pPr>
    </w:p>
    <w:p w:rsidR="004579D0" w:rsidRDefault="004579D0" w:rsidP="004579D0">
      <w:pPr>
        <w:ind w:firstLine="708"/>
        <w:jc w:val="both"/>
        <w:rPr>
          <w:rFonts w:ascii="Times New Roman" w:hAnsi="Times New Roman"/>
          <w:sz w:val="28"/>
        </w:rPr>
      </w:pPr>
    </w:p>
    <w:p w:rsidR="004579D0" w:rsidRPr="00261817" w:rsidRDefault="004579D0" w:rsidP="004579D0">
      <w:pPr>
        <w:tabs>
          <w:tab w:val="center" w:pos="5031"/>
        </w:tabs>
        <w:ind w:left="708"/>
        <w:jc w:val="both"/>
        <w:rPr>
          <w:rFonts w:ascii="Times New Roman" w:hAnsi="Times New Roman"/>
          <w:sz w:val="28"/>
        </w:rPr>
      </w:pPr>
    </w:p>
    <w:p w:rsidR="00A96AAB" w:rsidRDefault="00A96AAB"/>
    <w:sectPr w:rsidR="00A96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B46"/>
    <w:multiLevelType w:val="hybridMultilevel"/>
    <w:tmpl w:val="D5A239D6"/>
    <w:lvl w:ilvl="0" w:tplc="BB94A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D0"/>
    <w:rsid w:val="004579D0"/>
    <w:rsid w:val="004C38F3"/>
    <w:rsid w:val="008B1BC1"/>
    <w:rsid w:val="008B6670"/>
    <w:rsid w:val="00A96AAB"/>
    <w:rsid w:val="00D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DC77"/>
  <w15:chartTrackingRefBased/>
  <w15:docId w15:val="{C7BD4D96-369C-4814-9AED-5320E381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4579D0"/>
    <w:pPr>
      <w:keepNext/>
      <w:keepLines/>
      <w:spacing w:before="360" w:after="360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5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Попадик Ірина Віталіївна</cp:lastModifiedBy>
  <cp:revision>2</cp:revision>
  <dcterms:created xsi:type="dcterms:W3CDTF">2017-11-22T12:48:00Z</dcterms:created>
  <dcterms:modified xsi:type="dcterms:W3CDTF">2017-11-22T12:48:00Z</dcterms:modified>
</cp:coreProperties>
</file>