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53" w:rsidRPr="00DA4A53" w:rsidRDefault="00DA4A53" w:rsidP="00DA4A53">
      <w:pPr>
        <w:spacing w:after="0" w:line="240" w:lineRule="auto"/>
        <w:jc w:val="right"/>
        <w:rPr>
          <w:rFonts w:ascii="Times New Roman" w:eastAsia="Times New Roman" w:hAnsi="Times New Roman" w:cs="Times New Roman"/>
          <w:b/>
          <w:color w:val="000000"/>
          <w:sz w:val="24"/>
          <w:szCs w:val="24"/>
          <w:lang w:eastAsia="ru-RU"/>
        </w:rPr>
      </w:pPr>
      <w:r w:rsidRPr="00DA4A53">
        <w:rPr>
          <w:rFonts w:ascii="Times New Roman" w:eastAsia="Times New Roman" w:hAnsi="Times New Roman" w:cs="Times New Roman"/>
          <w:b/>
          <w:bCs/>
          <w:sz w:val="28"/>
          <w:szCs w:val="28"/>
          <w:lang w:eastAsia="ru-RU"/>
        </w:rPr>
        <w:t>До</w:t>
      </w:r>
      <w:r w:rsidRPr="00DA4A5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реєстр. </w:t>
      </w:r>
      <w:r w:rsidRPr="00DA4A53">
        <w:rPr>
          <w:rFonts w:ascii="Times New Roman" w:eastAsia="Times New Roman" w:hAnsi="Times New Roman" w:cs="Times New Roman"/>
          <w:b/>
          <w:bCs/>
          <w:sz w:val="28"/>
          <w:szCs w:val="28"/>
          <w:lang w:eastAsia="ru-RU"/>
        </w:rPr>
        <w:t xml:space="preserve"> </w:t>
      </w:r>
      <w:r w:rsidRPr="00DA4A53">
        <w:rPr>
          <w:rFonts w:ascii="Times New Roman" w:eastAsia="Times New Roman" w:hAnsi="Times New Roman" w:cs="Times New Roman"/>
          <w:b/>
          <w:color w:val="000000"/>
          <w:sz w:val="24"/>
          <w:szCs w:val="24"/>
          <w:lang w:eastAsia="ru-RU"/>
        </w:rPr>
        <w:t xml:space="preserve">№№ 7333, 7333-1, 7333-2) </w:t>
      </w:r>
    </w:p>
    <w:p w:rsidR="00DA4A53" w:rsidRPr="00DA4A53" w:rsidRDefault="00DA4A53" w:rsidP="00DA4A53">
      <w:pPr>
        <w:spacing w:after="0" w:line="240" w:lineRule="auto"/>
        <w:rPr>
          <w:rFonts w:ascii="Times New Roman" w:eastAsia="Times New Roman" w:hAnsi="Times New Roman" w:cs="Times New Roman"/>
          <w:sz w:val="28"/>
          <w:szCs w:val="24"/>
          <w:lang w:eastAsia="ru-RU"/>
        </w:rPr>
      </w:pPr>
    </w:p>
    <w:p w:rsidR="00DA4A53" w:rsidRPr="00DA4A53" w:rsidRDefault="00DA4A53" w:rsidP="00DA4A53">
      <w:pPr>
        <w:shd w:val="clear" w:color="auto" w:fill="FFFFFF"/>
        <w:spacing w:after="0" w:line="240" w:lineRule="auto"/>
        <w:jc w:val="right"/>
        <w:rPr>
          <w:rFonts w:ascii="Times New Roman" w:eastAsia="Times New Roman" w:hAnsi="Times New Roman" w:cs="Times New Roman"/>
          <w:b/>
          <w:bCs/>
          <w:sz w:val="28"/>
          <w:szCs w:val="28"/>
          <w:lang w:eastAsia="ru-RU"/>
        </w:rPr>
      </w:pPr>
      <w:r w:rsidRPr="00DA4A53">
        <w:rPr>
          <w:rFonts w:ascii="Times New Roman" w:eastAsia="Times New Roman" w:hAnsi="Times New Roman" w:cs="Times New Roman"/>
          <w:b/>
          <w:bCs/>
          <w:sz w:val="28"/>
          <w:szCs w:val="28"/>
          <w:lang w:eastAsia="ru-RU"/>
        </w:rPr>
        <w:t xml:space="preserve">                           </w:t>
      </w:r>
    </w:p>
    <w:p w:rsidR="00DA4A53" w:rsidRPr="00DA4A53" w:rsidRDefault="00DA4A53" w:rsidP="00DA4A53">
      <w:pPr>
        <w:shd w:val="clear" w:color="auto" w:fill="FFFFFF"/>
        <w:spacing w:after="0" w:line="240" w:lineRule="auto"/>
        <w:rPr>
          <w:rFonts w:ascii="Times New Roman" w:eastAsia="Times New Roman" w:hAnsi="Times New Roman" w:cs="Times New Roman"/>
          <w:b/>
          <w:bCs/>
          <w:sz w:val="20"/>
          <w:szCs w:val="20"/>
          <w:lang w:eastAsia="ru-RU"/>
        </w:rPr>
      </w:pPr>
    </w:p>
    <w:p w:rsidR="00DA4A53" w:rsidRPr="00DA4A53" w:rsidRDefault="00DA4A53" w:rsidP="00DA4A53">
      <w:pPr>
        <w:shd w:val="clear" w:color="auto" w:fill="FFFFFF"/>
        <w:spacing w:after="0" w:line="240" w:lineRule="auto"/>
        <w:rPr>
          <w:rFonts w:ascii="Times New Roman" w:eastAsia="Times New Roman" w:hAnsi="Times New Roman" w:cs="Times New Roman"/>
          <w:b/>
          <w:bCs/>
          <w:sz w:val="20"/>
          <w:szCs w:val="20"/>
          <w:lang w:eastAsia="ru-RU"/>
        </w:rPr>
      </w:pPr>
    </w:p>
    <w:p w:rsidR="00DA4A53" w:rsidRPr="00DA4A53" w:rsidRDefault="00DA4A53" w:rsidP="00DA4A53">
      <w:pPr>
        <w:shd w:val="clear" w:color="auto" w:fill="FFFFFF"/>
        <w:spacing w:after="0" w:line="240" w:lineRule="auto"/>
        <w:jc w:val="center"/>
        <w:rPr>
          <w:rFonts w:ascii="Times New Roman" w:eastAsia="Times New Roman" w:hAnsi="Times New Roman" w:cs="Times New Roman"/>
          <w:b/>
          <w:bCs/>
          <w:sz w:val="28"/>
          <w:szCs w:val="28"/>
          <w:lang w:eastAsia="ru-RU"/>
        </w:rPr>
      </w:pPr>
    </w:p>
    <w:p w:rsidR="00DA4A53" w:rsidRPr="00DA4A53" w:rsidRDefault="00DA4A53" w:rsidP="00DA4A53">
      <w:pPr>
        <w:spacing w:after="0" w:line="240" w:lineRule="auto"/>
        <w:rPr>
          <w:rFonts w:ascii="Times New Roman" w:eastAsia="Times New Roman" w:hAnsi="Times New Roman" w:cs="Times New Roman"/>
          <w:b/>
          <w:sz w:val="28"/>
          <w:szCs w:val="24"/>
          <w:lang w:eastAsia="ru-RU"/>
        </w:rPr>
      </w:pPr>
    </w:p>
    <w:p w:rsidR="00DA4A53" w:rsidRDefault="00DA4A53" w:rsidP="00DA4A53">
      <w:pPr>
        <w:spacing w:after="0" w:line="240" w:lineRule="auto"/>
        <w:jc w:val="right"/>
        <w:rPr>
          <w:rFonts w:ascii="Times New Roman" w:eastAsia="Times New Roman" w:hAnsi="Times New Roman" w:cs="Times New Roman"/>
          <w:b/>
          <w:sz w:val="28"/>
          <w:szCs w:val="24"/>
          <w:lang w:eastAsia="ru-RU"/>
        </w:rPr>
      </w:pPr>
    </w:p>
    <w:p w:rsidR="00DA4A53" w:rsidRPr="00DA4A53" w:rsidRDefault="00DA4A53" w:rsidP="00DA4A53">
      <w:pPr>
        <w:spacing w:after="0" w:line="240" w:lineRule="auto"/>
        <w:jc w:val="right"/>
        <w:rPr>
          <w:rFonts w:ascii="Times New Roman" w:eastAsia="Times New Roman" w:hAnsi="Times New Roman" w:cs="Times New Roman"/>
          <w:b/>
          <w:sz w:val="28"/>
          <w:szCs w:val="24"/>
          <w:lang w:eastAsia="ru-RU"/>
        </w:rPr>
      </w:pPr>
      <w:r w:rsidRPr="00DA4A53">
        <w:rPr>
          <w:rFonts w:ascii="Times New Roman" w:eastAsia="Times New Roman" w:hAnsi="Times New Roman" w:cs="Times New Roman"/>
          <w:b/>
          <w:sz w:val="28"/>
          <w:szCs w:val="24"/>
          <w:lang w:eastAsia="ru-RU"/>
        </w:rPr>
        <w:t>Верховна Рада України</w:t>
      </w:r>
    </w:p>
    <w:p w:rsidR="00DA4A53" w:rsidRPr="00DA4A53" w:rsidRDefault="00DA4A53" w:rsidP="00DA4A53">
      <w:pPr>
        <w:spacing w:after="0" w:line="240" w:lineRule="auto"/>
        <w:jc w:val="right"/>
        <w:rPr>
          <w:rFonts w:ascii="Times New Roman" w:eastAsia="Times New Roman" w:hAnsi="Times New Roman" w:cs="Times New Roman"/>
          <w:sz w:val="28"/>
          <w:szCs w:val="24"/>
          <w:lang w:eastAsia="ru-RU"/>
        </w:rPr>
      </w:pPr>
    </w:p>
    <w:p w:rsidR="00DA4A53" w:rsidRDefault="00DA4A53" w:rsidP="00DA4A5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розгляд  Верховної Ради України вноситься </w:t>
      </w:r>
      <w:r w:rsidRPr="00DA4A53">
        <w:rPr>
          <w:rFonts w:ascii="Times New Roman" w:eastAsia="Times New Roman" w:hAnsi="Times New Roman" w:cs="Times New Roman"/>
          <w:sz w:val="28"/>
          <w:szCs w:val="28"/>
          <w:lang w:eastAsia="ru-RU"/>
        </w:rPr>
        <w:t xml:space="preserve">проекти </w:t>
      </w:r>
      <w:r>
        <w:rPr>
          <w:rFonts w:ascii="Times New Roman" w:eastAsia="Times New Roman" w:hAnsi="Times New Roman" w:cs="Times New Roman"/>
          <w:sz w:val="28"/>
          <w:szCs w:val="28"/>
          <w:lang w:eastAsia="ru-RU"/>
        </w:rPr>
        <w:t>з</w:t>
      </w:r>
      <w:r w:rsidRPr="00DA4A53">
        <w:rPr>
          <w:rFonts w:ascii="Times New Roman" w:eastAsia="Times New Roman" w:hAnsi="Times New Roman" w:cs="Times New Roman"/>
          <w:sz w:val="28"/>
          <w:szCs w:val="28"/>
          <w:lang w:eastAsia="ru-RU"/>
        </w:rPr>
        <w:t>аконів України</w:t>
      </w:r>
      <w:r w:rsidRPr="00DA4A53">
        <w:rPr>
          <w:rFonts w:ascii="Times New Roman" w:eastAsia="Times New Roman" w:hAnsi="Times New Roman" w:cs="Times New Roman"/>
          <w:sz w:val="24"/>
          <w:szCs w:val="28"/>
          <w:lang w:eastAsia="ru-RU"/>
        </w:rPr>
        <w:t xml:space="preserve"> </w:t>
      </w:r>
      <w:r w:rsidRPr="00DA4A53">
        <w:rPr>
          <w:rFonts w:ascii="Times New Roman" w:eastAsia="Times New Roman" w:hAnsi="Times New Roman" w:cs="Times New Roman"/>
          <w:sz w:val="28"/>
          <w:szCs w:val="28"/>
          <w:lang w:eastAsia="ru-RU"/>
        </w:rPr>
        <w:t>про внесення змін до Закону України «Про статус і соціальний  захист громадян, які постраждали внаслідок Чорнобильської катастрофи» (щодо забезпечення безоплатними лікарськими засобами)</w:t>
      </w:r>
      <w:r w:rsidRPr="00DA4A53">
        <w:rPr>
          <w:rFonts w:ascii="Times New Roman CYR" w:eastAsia="Times New Roman" w:hAnsi="Times New Roman CYR" w:cs="Times New Roman CYR"/>
          <w:bCs/>
          <w:sz w:val="28"/>
          <w:szCs w:val="28"/>
          <w:lang w:eastAsia="ru-RU"/>
        </w:rPr>
        <w:t xml:space="preserve"> </w:t>
      </w:r>
      <w:r w:rsidRPr="00DA4A53">
        <w:rPr>
          <w:rFonts w:ascii="Times New Roman" w:eastAsia="Times New Roman" w:hAnsi="Times New Roman" w:cs="Times New Roman"/>
          <w:sz w:val="28"/>
          <w:szCs w:val="28"/>
          <w:lang w:eastAsia="ru-RU"/>
        </w:rPr>
        <w:t xml:space="preserve">(реєстр. № </w:t>
      </w:r>
      <w:r w:rsidRPr="00DA4A53">
        <w:rPr>
          <w:rFonts w:ascii="Times New Roman" w:eastAsia="Times New Roman" w:hAnsi="Times New Roman" w:cs="Times New Roman"/>
          <w:b/>
          <w:sz w:val="28"/>
          <w:szCs w:val="28"/>
          <w:lang w:eastAsia="ru-RU"/>
        </w:rPr>
        <w:t>7333</w:t>
      </w:r>
      <w:r w:rsidRPr="00DA4A53">
        <w:rPr>
          <w:rFonts w:ascii="Times New Roman" w:eastAsia="Times New Roman" w:hAnsi="Times New Roman" w:cs="Times New Roman"/>
          <w:sz w:val="28"/>
          <w:szCs w:val="28"/>
          <w:lang w:eastAsia="ru-RU"/>
        </w:rPr>
        <w:t xml:space="preserve"> від 22.11.2017 р.), поданий народним депутатом України  Міщенком С.Г., про внесення змін до Закону України «Про статус і соціальний  захист громадян, які постраждали внаслідок Чорнобильської катастрофи» (щодо забезпечення лікування постраждалих громадян)</w:t>
      </w:r>
      <w:r w:rsidRPr="00DA4A53">
        <w:rPr>
          <w:rFonts w:ascii="Times New Roman CYR" w:eastAsia="Times New Roman" w:hAnsi="Times New Roman CYR" w:cs="Times New Roman CYR"/>
          <w:bCs/>
          <w:sz w:val="28"/>
          <w:szCs w:val="28"/>
          <w:lang w:eastAsia="ru-RU"/>
        </w:rPr>
        <w:t xml:space="preserve"> </w:t>
      </w:r>
      <w:r w:rsidRPr="00DA4A53">
        <w:rPr>
          <w:rFonts w:ascii="Times New Roman" w:eastAsia="Times New Roman" w:hAnsi="Times New Roman" w:cs="Times New Roman"/>
          <w:sz w:val="28"/>
          <w:szCs w:val="28"/>
          <w:lang w:eastAsia="ru-RU"/>
        </w:rPr>
        <w:t xml:space="preserve">(реєстр. № </w:t>
      </w:r>
      <w:r w:rsidRPr="00DA4A53">
        <w:rPr>
          <w:rFonts w:ascii="Times New Roman" w:eastAsia="Times New Roman" w:hAnsi="Times New Roman" w:cs="Times New Roman"/>
          <w:b/>
          <w:sz w:val="28"/>
          <w:szCs w:val="28"/>
          <w:lang w:eastAsia="ru-RU"/>
        </w:rPr>
        <w:t>7333-1</w:t>
      </w:r>
      <w:r w:rsidRPr="00DA4A53">
        <w:rPr>
          <w:rFonts w:ascii="Times New Roman" w:eastAsia="Times New Roman" w:hAnsi="Times New Roman" w:cs="Times New Roman"/>
          <w:sz w:val="28"/>
          <w:szCs w:val="28"/>
          <w:lang w:eastAsia="ru-RU"/>
        </w:rPr>
        <w:t xml:space="preserve"> від 05.12.2017 р.), поданий народними депутатами України  Тимошенко Ю.В., Крульком І.І., Євтушком С.М., про внесення змін до Закону України «Про статус і соціальний  захист громадян, які постраждали внаслідок Чорнобильської катастрофи» щодо медичного забезпечення постраждалих та потерпілих від Чорнобильської катастрофи</w:t>
      </w:r>
      <w:r w:rsidRPr="00DA4A53">
        <w:rPr>
          <w:rFonts w:ascii="Times New Roman CYR" w:eastAsia="Times New Roman" w:hAnsi="Times New Roman CYR" w:cs="Times New Roman CYR"/>
          <w:bCs/>
          <w:sz w:val="28"/>
          <w:szCs w:val="28"/>
          <w:lang w:eastAsia="ru-RU"/>
        </w:rPr>
        <w:t xml:space="preserve"> </w:t>
      </w:r>
      <w:r w:rsidRPr="00DA4A53">
        <w:rPr>
          <w:rFonts w:ascii="Times New Roman" w:eastAsia="Times New Roman" w:hAnsi="Times New Roman" w:cs="Times New Roman"/>
          <w:sz w:val="28"/>
          <w:szCs w:val="28"/>
          <w:lang w:eastAsia="ru-RU"/>
        </w:rPr>
        <w:t xml:space="preserve">(реєстр. № </w:t>
      </w:r>
      <w:r w:rsidRPr="00DA4A53">
        <w:rPr>
          <w:rFonts w:ascii="Times New Roman" w:eastAsia="Times New Roman" w:hAnsi="Times New Roman" w:cs="Times New Roman"/>
          <w:b/>
          <w:sz w:val="28"/>
          <w:szCs w:val="28"/>
          <w:lang w:eastAsia="ru-RU"/>
        </w:rPr>
        <w:t>7333-2</w:t>
      </w:r>
      <w:r w:rsidRPr="00DA4A53">
        <w:rPr>
          <w:rFonts w:ascii="Times New Roman" w:eastAsia="Times New Roman" w:hAnsi="Times New Roman" w:cs="Times New Roman"/>
          <w:sz w:val="28"/>
          <w:szCs w:val="28"/>
          <w:lang w:eastAsia="ru-RU"/>
        </w:rPr>
        <w:t xml:space="preserve"> від 12.12.2017 р.), поданий народними депутатами України  К</w:t>
      </w:r>
      <w:r>
        <w:rPr>
          <w:rFonts w:ascii="Times New Roman" w:eastAsia="Times New Roman" w:hAnsi="Times New Roman" w:cs="Times New Roman"/>
          <w:sz w:val="28"/>
          <w:szCs w:val="28"/>
          <w:lang w:eastAsia="ru-RU"/>
        </w:rPr>
        <w:t>оролевською Н.Ю., Солодом Ю.В.</w:t>
      </w:r>
    </w:p>
    <w:p w:rsidR="00DA4A53" w:rsidRPr="00DA4A53" w:rsidRDefault="00DA4A53" w:rsidP="00DA4A53">
      <w:pPr>
        <w:spacing w:after="0" w:line="240" w:lineRule="auto"/>
        <w:ind w:firstLine="540"/>
        <w:jc w:val="both"/>
        <w:rPr>
          <w:rFonts w:ascii="Times New Roman CYR" w:eastAsia="Times New Roman" w:hAnsi="Times New Roman CYR" w:cs="Times New Roman CYR"/>
          <w:sz w:val="28"/>
          <w:szCs w:val="28"/>
          <w:lang w:eastAsia="ru-RU"/>
        </w:rPr>
      </w:pPr>
      <w:r w:rsidRPr="00DA4A53">
        <w:rPr>
          <w:rFonts w:ascii="Times New Roman" w:eastAsia="Times New Roman" w:hAnsi="Times New Roman" w:cs="Times New Roman"/>
          <w:sz w:val="28"/>
          <w:szCs w:val="28"/>
          <w:lang w:eastAsia="ru-RU"/>
        </w:rPr>
        <w:t>У проекті Закону України</w:t>
      </w:r>
      <w:r w:rsidRPr="00DA4A53">
        <w:rPr>
          <w:rFonts w:ascii="Times New Roman" w:eastAsia="Times New Roman" w:hAnsi="Times New Roman" w:cs="Times New Roman"/>
          <w:sz w:val="24"/>
          <w:szCs w:val="28"/>
          <w:lang w:eastAsia="ru-RU"/>
        </w:rPr>
        <w:t xml:space="preserve"> </w:t>
      </w:r>
      <w:r w:rsidRPr="00DA4A53">
        <w:rPr>
          <w:rFonts w:ascii="Times New Roman" w:eastAsia="Times New Roman" w:hAnsi="Times New Roman" w:cs="Times New Roman"/>
          <w:sz w:val="28"/>
          <w:szCs w:val="28"/>
          <w:lang w:eastAsia="ru-RU"/>
        </w:rPr>
        <w:t>про внесення змін до Закону України «Про статус і соціальний  захист громадян, які постраждали внаслідок Чорнобильської катастрофи» (щодо забезпечення безоплатними лікарськими засобами)</w:t>
      </w:r>
      <w:r w:rsidRPr="00DA4A53">
        <w:rPr>
          <w:rFonts w:ascii="Times New Roman CYR" w:eastAsia="Times New Roman" w:hAnsi="Times New Roman CYR" w:cs="Times New Roman CYR"/>
          <w:bCs/>
          <w:sz w:val="28"/>
          <w:szCs w:val="28"/>
          <w:lang w:eastAsia="ru-RU"/>
        </w:rPr>
        <w:t xml:space="preserve"> </w:t>
      </w:r>
      <w:r w:rsidRPr="00DA4A53">
        <w:rPr>
          <w:rFonts w:ascii="Times New Roman" w:eastAsia="Times New Roman" w:hAnsi="Times New Roman" w:cs="Times New Roman"/>
          <w:sz w:val="28"/>
          <w:szCs w:val="28"/>
          <w:lang w:eastAsia="ru-RU"/>
        </w:rPr>
        <w:t xml:space="preserve">(реєстр. № </w:t>
      </w:r>
      <w:r w:rsidRPr="00DA4A53">
        <w:rPr>
          <w:rFonts w:ascii="Times New Roman" w:eastAsia="Times New Roman" w:hAnsi="Times New Roman" w:cs="Times New Roman"/>
          <w:b/>
          <w:sz w:val="28"/>
          <w:szCs w:val="28"/>
          <w:lang w:eastAsia="ru-RU"/>
        </w:rPr>
        <w:t>7333</w:t>
      </w:r>
      <w:r w:rsidRPr="00DA4A53">
        <w:rPr>
          <w:rFonts w:ascii="Times New Roman" w:eastAsia="Times New Roman" w:hAnsi="Times New Roman" w:cs="Times New Roman"/>
          <w:sz w:val="28"/>
          <w:szCs w:val="28"/>
          <w:lang w:eastAsia="ru-RU"/>
        </w:rPr>
        <w:t xml:space="preserve"> від 22.11.2017 р.), поданий народним депутатом України  Міщенком С.Г.,</w:t>
      </w:r>
    </w:p>
    <w:p w:rsidR="00DA4A53" w:rsidRPr="00DA4A53" w:rsidRDefault="00DA4A53" w:rsidP="00DA4A53">
      <w:pPr>
        <w:suppressAutoHyphens/>
        <w:spacing w:after="0" w:line="240" w:lineRule="auto"/>
        <w:jc w:val="both"/>
        <w:rPr>
          <w:rFonts w:ascii="Times New Roman" w:eastAsia="Times New Roman" w:hAnsi="Times New Roman" w:cs="Times New Roman"/>
          <w:color w:val="000000"/>
          <w:kern w:val="16"/>
          <w:sz w:val="28"/>
          <w:szCs w:val="28"/>
          <w:lang w:eastAsia="ar-SA"/>
        </w:rPr>
      </w:pPr>
      <w:r w:rsidRPr="00DA4A53">
        <w:rPr>
          <w:rFonts w:ascii="Times New Roman" w:eastAsia="Times New Roman" w:hAnsi="Times New Roman" w:cs="Times New Roman"/>
          <w:color w:val="000000"/>
          <w:kern w:val="16"/>
          <w:sz w:val="28"/>
          <w:szCs w:val="28"/>
          <w:lang w:eastAsia="ar-SA"/>
        </w:rPr>
        <w:t>пропонується внести зміни до статей 20, 22, 24 та 30 Закону</w:t>
      </w:r>
      <w:r w:rsidRPr="00DA4A53">
        <w:rPr>
          <w:rFonts w:ascii="Times New Roman" w:eastAsia="Times New Roman" w:hAnsi="Times New Roman" w:cs="Times New Roman"/>
          <w:b/>
          <w:color w:val="000000"/>
          <w:kern w:val="16"/>
          <w:sz w:val="28"/>
          <w:szCs w:val="28"/>
          <w:lang w:eastAsia="ar-SA"/>
        </w:rPr>
        <w:t xml:space="preserve"> </w:t>
      </w:r>
      <w:r w:rsidRPr="00DA4A53">
        <w:rPr>
          <w:rFonts w:ascii="Times New Roman" w:eastAsia="Times New Roman" w:hAnsi="Times New Roman" w:cs="Times New Roman"/>
          <w:color w:val="000000"/>
          <w:kern w:val="16"/>
          <w:sz w:val="28"/>
          <w:szCs w:val="28"/>
          <w:lang w:eastAsia="ar-SA"/>
        </w:rPr>
        <w:t xml:space="preserve">України «Про статус і соціальний захист громадян, які постраждали внаслідок Чорнобильської катастрофи» стосовно забезпечення лікарськими засобами громадян, постраждалих внаслідок Чорнобильської катастрофи, зокрема: </w:t>
      </w:r>
    </w:p>
    <w:p w:rsidR="00DA4A53" w:rsidRPr="00DA4A53" w:rsidRDefault="00DA4A53" w:rsidP="00DA4A53">
      <w:pPr>
        <w:spacing w:after="0" w:line="240" w:lineRule="auto"/>
        <w:ind w:firstLine="720"/>
        <w:jc w:val="both"/>
        <w:rPr>
          <w:rFonts w:ascii="Times New Roman" w:eastAsia="Times New Roman" w:hAnsi="Times New Roman" w:cs="Times New Roman"/>
          <w:color w:val="000000"/>
          <w:kern w:val="16"/>
          <w:sz w:val="28"/>
          <w:szCs w:val="28"/>
          <w:lang w:eastAsia="ru-RU"/>
        </w:rPr>
      </w:pPr>
      <w:r w:rsidRPr="00DA4A53">
        <w:rPr>
          <w:rFonts w:ascii="Times New Roman" w:eastAsia="Times New Roman" w:hAnsi="Times New Roman" w:cs="Times New Roman"/>
          <w:kern w:val="16"/>
          <w:sz w:val="28"/>
          <w:szCs w:val="28"/>
          <w:lang w:val="ru-RU" w:eastAsia="ru-RU"/>
        </w:rPr>
        <w:t>- </w:t>
      </w:r>
      <w:r w:rsidRPr="00DA4A53">
        <w:rPr>
          <w:rFonts w:ascii="Times New Roman" w:eastAsia="Times New Roman" w:hAnsi="Times New Roman" w:cs="Times New Roman"/>
          <w:kern w:val="16"/>
          <w:sz w:val="28"/>
          <w:szCs w:val="28"/>
          <w:lang w:eastAsia="ru-RU"/>
        </w:rPr>
        <w:t xml:space="preserve">передбачити </w:t>
      </w:r>
      <w:r w:rsidRPr="00DA4A53">
        <w:rPr>
          <w:rFonts w:ascii="Times New Roman" w:eastAsia="Times New Roman" w:hAnsi="Times New Roman" w:cs="Times New Roman"/>
          <w:color w:val="000000"/>
          <w:kern w:val="16"/>
          <w:sz w:val="28"/>
          <w:szCs w:val="28"/>
          <w:lang w:eastAsia="ru-RU"/>
        </w:rPr>
        <w:t>безоплатне забезпечення лікарськими засобами за переліком та в порядку, визначеними Кабінетом Міністрів України, та безоплатне придбання лікарських засобів за рецептами лікарів;</w:t>
      </w:r>
    </w:p>
    <w:p w:rsidR="00DA4A53" w:rsidRPr="00DA4A53" w:rsidRDefault="00DA4A53" w:rsidP="00DA4A53">
      <w:pPr>
        <w:suppressAutoHyphens/>
        <w:spacing w:after="0" w:line="240" w:lineRule="auto"/>
        <w:ind w:firstLine="720"/>
        <w:jc w:val="both"/>
        <w:rPr>
          <w:rFonts w:ascii="Times New Roman" w:eastAsia="Times New Roman" w:hAnsi="Times New Roman" w:cs="Times New Roman"/>
          <w:kern w:val="16"/>
          <w:sz w:val="28"/>
          <w:szCs w:val="28"/>
          <w:lang w:eastAsia="ar-SA"/>
        </w:rPr>
      </w:pPr>
      <w:r w:rsidRPr="00DA4A53">
        <w:rPr>
          <w:rFonts w:ascii="Times New Roman" w:eastAsia="Times New Roman" w:hAnsi="Times New Roman" w:cs="Times New Roman"/>
          <w:b/>
          <w:color w:val="000000"/>
          <w:kern w:val="16"/>
          <w:sz w:val="28"/>
          <w:szCs w:val="28"/>
          <w:lang w:eastAsia="ar-SA"/>
        </w:rPr>
        <w:t>- </w:t>
      </w:r>
      <w:r w:rsidRPr="00DA4A53">
        <w:rPr>
          <w:rFonts w:ascii="Times New Roman" w:eastAsia="Times New Roman" w:hAnsi="Times New Roman" w:cs="Times New Roman"/>
          <w:color w:val="000000"/>
          <w:kern w:val="16"/>
          <w:sz w:val="28"/>
          <w:szCs w:val="28"/>
          <w:lang w:eastAsia="ar-SA"/>
        </w:rPr>
        <w:t>скасувати обмеження пільгового забезпечення ліками</w:t>
      </w:r>
      <w:r w:rsidRPr="00DA4A53">
        <w:rPr>
          <w:rFonts w:ascii="Times New Roman" w:eastAsia="Times New Roman" w:hAnsi="Times New Roman" w:cs="Times New Roman"/>
          <w:b/>
          <w:color w:val="000000"/>
          <w:kern w:val="16"/>
          <w:sz w:val="28"/>
          <w:szCs w:val="28"/>
          <w:lang w:eastAsia="ar-SA"/>
        </w:rPr>
        <w:t xml:space="preserve"> </w:t>
      </w:r>
      <w:r w:rsidRPr="00DA4A53">
        <w:rPr>
          <w:rFonts w:ascii="Times New Roman" w:eastAsia="Times New Roman" w:hAnsi="Times New Roman" w:cs="Times New Roman"/>
          <w:color w:val="000000"/>
          <w:kern w:val="16"/>
          <w:sz w:val="28"/>
          <w:szCs w:val="28"/>
          <w:lang w:eastAsia="ar-SA"/>
        </w:rPr>
        <w:t xml:space="preserve">умовою щодо розміру середньомісячного сукупного доходу сім’ї в розрахунку на одну особу за попередні шість місяців, який не має перевищувати величини доходу, який дає право на податкову соціальну пільгу, </w:t>
      </w:r>
      <w:r w:rsidRPr="00DA4A53">
        <w:rPr>
          <w:rFonts w:ascii="Times New Roman" w:eastAsia="Times New Roman" w:hAnsi="Times New Roman" w:cs="Times New Roman"/>
          <w:color w:val="000000"/>
          <w:kern w:val="16"/>
          <w:sz w:val="28"/>
          <w:szCs w:val="28"/>
          <w:lang w:eastAsia="ar-SA" w:bidi="hi-IN"/>
        </w:rPr>
        <w:t>у порядку</w:t>
      </w:r>
      <w:r w:rsidRPr="00DA4A53">
        <w:rPr>
          <w:rFonts w:ascii="Times New Roman" w:eastAsia="Times New Roman" w:hAnsi="Times New Roman" w:cs="Times New Roman"/>
          <w:color w:val="000000"/>
          <w:kern w:val="16"/>
          <w:sz w:val="28"/>
          <w:szCs w:val="28"/>
          <w:shd w:val="clear" w:color="auto" w:fill="FFFFFF"/>
          <w:lang w:eastAsia="ar-SA"/>
        </w:rPr>
        <w:t>, визначеному Кабінетом Міністрів України.</w:t>
      </w:r>
      <w:r w:rsidRPr="00DA4A53">
        <w:rPr>
          <w:rFonts w:ascii="Times New Roman" w:eastAsia="Times New Roman" w:hAnsi="Times New Roman" w:cs="Times New Roman"/>
          <w:color w:val="000000"/>
          <w:kern w:val="16"/>
          <w:sz w:val="28"/>
          <w:szCs w:val="28"/>
          <w:lang w:eastAsia="ar-SA"/>
        </w:rPr>
        <w:t xml:space="preserve"> </w:t>
      </w:r>
    </w:p>
    <w:p w:rsidR="00DA4A53" w:rsidRPr="00DA4A53" w:rsidRDefault="00DA4A53" w:rsidP="00DA4A53">
      <w:pPr>
        <w:shd w:val="clear" w:color="auto" w:fill="FFFFFF"/>
        <w:suppressAutoHyphens/>
        <w:spacing w:after="0" w:line="240" w:lineRule="auto"/>
        <w:ind w:right="49" w:firstLine="709"/>
        <w:jc w:val="both"/>
        <w:rPr>
          <w:rFonts w:ascii="Times New Roman" w:eastAsia="Times New Roman" w:hAnsi="Times New Roman" w:cs="Times New Roman"/>
          <w:color w:val="000000"/>
          <w:kern w:val="16"/>
          <w:sz w:val="28"/>
          <w:szCs w:val="28"/>
          <w:lang w:eastAsia="ar-SA"/>
        </w:rPr>
      </w:pPr>
      <w:r w:rsidRPr="00DA4A53">
        <w:rPr>
          <w:rFonts w:ascii="Times New Roman" w:eastAsia="Times New Roman" w:hAnsi="Times New Roman" w:cs="Times New Roman"/>
          <w:color w:val="000000"/>
          <w:kern w:val="16"/>
          <w:sz w:val="28"/>
          <w:szCs w:val="28"/>
          <w:lang w:eastAsia="ar-SA"/>
        </w:rPr>
        <w:t xml:space="preserve">Як видно із пояснювальної записки, прийняття законопроекту (реєстр.      </w:t>
      </w:r>
      <w:r w:rsidRPr="00DA4A53">
        <w:rPr>
          <w:rFonts w:ascii="Times New Roman" w:eastAsia="Times New Roman" w:hAnsi="Times New Roman" w:cs="Times New Roman"/>
          <w:color w:val="000000"/>
          <w:sz w:val="28"/>
          <w:szCs w:val="28"/>
          <w:lang w:eastAsia="ar-SA"/>
        </w:rPr>
        <w:t xml:space="preserve">№ 7333) </w:t>
      </w:r>
      <w:r w:rsidRPr="00DA4A53">
        <w:rPr>
          <w:rFonts w:ascii="Times New Roman" w:eastAsia="Times New Roman" w:hAnsi="Times New Roman" w:cs="Times New Roman"/>
          <w:color w:val="000000"/>
          <w:kern w:val="16"/>
          <w:sz w:val="28"/>
          <w:szCs w:val="28"/>
          <w:lang w:eastAsia="ar-SA"/>
        </w:rPr>
        <w:t xml:space="preserve">не потребуватиме додаткових видатків з Державного бюджету України. Видатки на зазначені цілі будуть здійснюватися </w:t>
      </w:r>
      <w:r w:rsidRPr="00DA4A53">
        <w:rPr>
          <w:rFonts w:ascii="Times New Roman" w:eastAsia="Times New Roman" w:hAnsi="Times New Roman" w:cs="Times New Roman"/>
          <w:color w:val="000000"/>
          <w:kern w:val="16"/>
          <w:sz w:val="28"/>
          <w:szCs w:val="28"/>
          <w:lang w:val="ru-RU" w:eastAsia="ar-SA"/>
        </w:rPr>
        <w:t xml:space="preserve">в межах бюджетної програми </w:t>
      </w:r>
      <w:r w:rsidRPr="00DA4A53">
        <w:rPr>
          <w:rFonts w:ascii="Times New Roman" w:eastAsia="Times New Roman" w:hAnsi="Times New Roman" w:cs="Times New Roman"/>
          <w:color w:val="000000"/>
          <w:kern w:val="16"/>
          <w:sz w:val="28"/>
          <w:szCs w:val="28"/>
          <w:lang w:eastAsia="ar-SA"/>
        </w:rPr>
        <w:t>2301400 «Забезпечення медичних заходів окремих державних програм та комплексних заходів програмного характеру».</w:t>
      </w:r>
    </w:p>
    <w:p w:rsidR="00DA4A53" w:rsidRPr="00DA4A53" w:rsidRDefault="00DA4A53" w:rsidP="00DA4A53">
      <w:pPr>
        <w:shd w:val="clear" w:color="auto" w:fill="FFFFFF"/>
        <w:suppressAutoHyphens/>
        <w:spacing w:after="0" w:line="240" w:lineRule="auto"/>
        <w:ind w:right="49" w:firstLine="709"/>
        <w:jc w:val="both"/>
        <w:rPr>
          <w:rFonts w:ascii="Times New Roman" w:eastAsia="Times New Roman" w:hAnsi="Times New Roman" w:cs="Times New Roman"/>
          <w:color w:val="000000"/>
          <w:kern w:val="16"/>
          <w:sz w:val="28"/>
          <w:szCs w:val="28"/>
          <w:lang w:eastAsia="ar-SA"/>
        </w:rPr>
      </w:pPr>
      <w:r w:rsidRPr="00DA4A53">
        <w:rPr>
          <w:rFonts w:ascii="Times New Roman" w:eastAsia="Times New Roman" w:hAnsi="Times New Roman" w:cs="Times New Roman"/>
          <w:color w:val="000000"/>
          <w:kern w:val="16"/>
          <w:sz w:val="28"/>
          <w:szCs w:val="28"/>
          <w:lang w:eastAsia="ar-SA"/>
        </w:rPr>
        <w:lastRenderedPageBreak/>
        <w:t xml:space="preserve">Як зазначено у висновку Комітету з питань бюджету, Міністерство фінансів України зауважує, що видатки за </w:t>
      </w:r>
      <w:r w:rsidRPr="00DA4A53">
        <w:rPr>
          <w:rFonts w:ascii="Times New Roman" w:eastAsia="Times New Roman" w:hAnsi="Times New Roman" w:cs="Times New Roman"/>
          <w:color w:val="000000"/>
          <w:kern w:val="16"/>
          <w:sz w:val="28"/>
          <w:szCs w:val="28"/>
          <w:lang w:val="ru-RU" w:eastAsia="ar-SA"/>
        </w:rPr>
        <w:t>бюджетно</w:t>
      </w:r>
      <w:r w:rsidRPr="00DA4A53">
        <w:rPr>
          <w:rFonts w:ascii="Times New Roman" w:eastAsia="Times New Roman" w:hAnsi="Times New Roman" w:cs="Times New Roman"/>
          <w:color w:val="000000"/>
          <w:kern w:val="16"/>
          <w:sz w:val="28"/>
          <w:szCs w:val="28"/>
          <w:lang w:eastAsia="ar-SA"/>
        </w:rPr>
        <w:t>ю</w:t>
      </w:r>
      <w:r w:rsidRPr="00DA4A53">
        <w:rPr>
          <w:rFonts w:ascii="Times New Roman" w:eastAsia="Times New Roman" w:hAnsi="Times New Roman" w:cs="Times New Roman"/>
          <w:color w:val="000000"/>
          <w:kern w:val="16"/>
          <w:sz w:val="28"/>
          <w:szCs w:val="28"/>
          <w:lang w:val="ru-RU" w:eastAsia="ar-SA"/>
        </w:rPr>
        <w:t xml:space="preserve"> програм</w:t>
      </w:r>
      <w:r w:rsidRPr="00DA4A53">
        <w:rPr>
          <w:rFonts w:ascii="Times New Roman" w:eastAsia="Times New Roman" w:hAnsi="Times New Roman" w:cs="Times New Roman"/>
          <w:color w:val="000000"/>
          <w:kern w:val="16"/>
          <w:sz w:val="28"/>
          <w:szCs w:val="28"/>
          <w:lang w:eastAsia="ar-SA"/>
        </w:rPr>
        <w:t>ою Міністерства охорони здоров’я  2301400 «Забезпечення медичних заходів окремих державних програм та комплексних заходів програмного характеру» призначені для централізованої закупівлі імунобіологічних препаратів (вакцин), лікарських засобів для лікування туберкульозу, ВІЛ-інфекції, онкологічних, серцево-судинних захворювань, лікувального харчування тощо, і не можуть спрямовуватися на покриття витрат, пов’язаних із забезпеченням громадян ліками  за пільговими рецептами лікарів.</w:t>
      </w:r>
    </w:p>
    <w:p w:rsidR="00DA4A53" w:rsidRPr="00DA4A53" w:rsidRDefault="00DA4A53" w:rsidP="00DA4A53">
      <w:pPr>
        <w:spacing w:after="0" w:line="240" w:lineRule="auto"/>
        <w:ind w:firstLine="709"/>
        <w:jc w:val="both"/>
        <w:rPr>
          <w:rFonts w:ascii="Times New Roman" w:eastAsia="Times New Roman" w:hAnsi="Times New Roman" w:cs="Times New Roman"/>
          <w:kern w:val="16"/>
          <w:sz w:val="28"/>
          <w:szCs w:val="28"/>
          <w:lang w:eastAsia="ru-RU"/>
        </w:rPr>
      </w:pPr>
      <w:r w:rsidRPr="00DA4A53">
        <w:rPr>
          <w:rFonts w:ascii="Times New Roman" w:eastAsia="Times New Roman" w:hAnsi="Times New Roman" w:cs="Times New Roman"/>
          <w:kern w:val="16"/>
          <w:sz w:val="28"/>
          <w:szCs w:val="28"/>
          <w:lang w:eastAsia="ru-RU"/>
        </w:rPr>
        <w:t>Міністерство соціальної політики  України не підтримує зазначений законопроект.</w:t>
      </w:r>
    </w:p>
    <w:p w:rsidR="00DA4A53" w:rsidRPr="00DA4A53" w:rsidRDefault="00DA4A53" w:rsidP="00DA4A5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A4A53">
        <w:rPr>
          <w:rFonts w:ascii="Times New Roman" w:eastAsia="Times New Roman" w:hAnsi="Times New Roman" w:cs="Times New Roman"/>
          <w:sz w:val="28"/>
          <w:szCs w:val="28"/>
          <w:lang w:eastAsia="ru-RU"/>
        </w:rPr>
        <w:t xml:space="preserve">За висновком Міністерства охорони здоров’я України, на сьогодні питання пільгового та безоплатного забезпечення лікарськими засобами осіб, постраждалих внаслідок Чорнобильської катастрофи, зокрема,  віднесених до категорії 1,  врегульовано постановою Кабінету Міністрів України від 17 серпня 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p>
    <w:p w:rsidR="00DA4A53" w:rsidRPr="00DA4A53" w:rsidRDefault="00DA4A53" w:rsidP="00DA4A53">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A4A53">
        <w:rPr>
          <w:rFonts w:ascii="Times New Roman" w:eastAsia="Times New Roman" w:hAnsi="Times New Roman" w:cs="Times New Roman"/>
          <w:sz w:val="28"/>
          <w:szCs w:val="28"/>
          <w:lang w:eastAsia="ru-RU"/>
        </w:rPr>
        <w:t>У Постанові встановлено, що б</w:t>
      </w:r>
      <w:r w:rsidRPr="00DA4A53">
        <w:rPr>
          <w:rFonts w:ascii="Times New Roman" w:eastAsia="Times New Roman" w:hAnsi="Times New Roman" w:cs="Times New Roman"/>
          <w:sz w:val="28"/>
          <w:szCs w:val="28"/>
          <w:lang w:eastAsia="uk-UA"/>
        </w:rPr>
        <w:t xml:space="preserve">езоплатно і на пільгових умовах відпускаються лікарські засоби, які зареєстровані в Україні в установленому порядку та включені до галузевих стандартів у сфері охорони здоров’я. </w:t>
      </w:r>
      <w:bookmarkStart w:id="0" w:name="n109"/>
      <w:bookmarkStart w:id="1" w:name="n7"/>
      <w:bookmarkEnd w:id="0"/>
      <w:bookmarkEnd w:id="1"/>
      <w:r w:rsidRPr="00DA4A53">
        <w:rPr>
          <w:rFonts w:ascii="Times New Roman" w:eastAsia="Times New Roman" w:hAnsi="Times New Roman" w:cs="Times New Roman"/>
          <w:sz w:val="28"/>
          <w:szCs w:val="28"/>
          <w:lang w:eastAsia="uk-UA"/>
        </w:rPr>
        <w:t xml:space="preserve"> Відпуск лікарських засобів безоплатно і на пільгових умовах у разі амбулаторного лікування осіб провадиться аптеками за рецептами, виписаними лікарями лікувально-профілактичних закладів за місцем проживання цих осіб. </w:t>
      </w:r>
      <w:bookmarkStart w:id="2" w:name="n8"/>
      <w:bookmarkEnd w:id="2"/>
      <w:r w:rsidRPr="00DA4A53">
        <w:rPr>
          <w:rFonts w:ascii="Times New Roman" w:eastAsia="Times New Roman" w:hAnsi="Times New Roman" w:cs="Times New Roman"/>
          <w:sz w:val="28"/>
          <w:szCs w:val="28"/>
          <w:lang w:eastAsia="uk-UA"/>
        </w:rPr>
        <w:t>Особи, які обслуговуються у відомчих лікувально-профілактичних закладах і мають право на безоплатний або пільговий відпуск лікарських засобів, отримують їх у аптеках, закріплених за цими закладами.</w:t>
      </w:r>
    </w:p>
    <w:p w:rsidR="00DA4A53" w:rsidRPr="00DA4A53" w:rsidRDefault="00DA4A53" w:rsidP="00DA4A53">
      <w:pPr>
        <w:shd w:val="clear" w:color="auto" w:fill="FFFFFF"/>
        <w:spacing w:after="0" w:line="240" w:lineRule="auto"/>
        <w:ind w:firstLine="708"/>
        <w:jc w:val="both"/>
        <w:rPr>
          <w:rFonts w:ascii="Times New Roman" w:eastAsia="Times New Roman" w:hAnsi="Times New Roman" w:cs="Times New Roman"/>
          <w:sz w:val="28"/>
          <w:szCs w:val="28"/>
          <w:lang w:eastAsia="uk-UA"/>
        </w:rPr>
      </w:pPr>
      <w:bookmarkStart w:id="3" w:name="n9"/>
      <w:bookmarkEnd w:id="3"/>
      <w:r w:rsidRPr="00DA4A53">
        <w:rPr>
          <w:rFonts w:ascii="Times New Roman" w:eastAsia="Times New Roman" w:hAnsi="Times New Roman" w:cs="Times New Roman"/>
          <w:sz w:val="28"/>
          <w:szCs w:val="28"/>
          <w:lang w:eastAsia="uk-UA"/>
        </w:rPr>
        <w:t>Безоплатний відпуск лікарських засобів дітям-інвалідам провадиться за рецептами лікарів незалежно від місця проживання цих дітей, але в межах Автономної Республіки Крим, області, міст Києва і Севастополя. У цьому разі витрати, пов'язані з оплатою вартості лікарських засобів, беруть на себе органи охорони здоров'я за місцем їх відпуску.</w:t>
      </w:r>
    </w:p>
    <w:p w:rsidR="00DA4A53" w:rsidRPr="00DA4A53" w:rsidRDefault="00DA4A53" w:rsidP="00DA4A53">
      <w:pPr>
        <w:spacing w:after="0" w:line="240" w:lineRule="auto"/>
        <w:ind w:firstLine="708"/>
        <w:jc w:val="both"/>
        <w:rPr>
          <w:rFonts w:ascii="Times New Roman" w:eastAsia="Times New Roman" w:hAnsi="Times New Roman" w:cs="Times New Roman"/>
          <w:sz w:val="28"/>
          <w:szCs w:val="24"/>
          <w:lang w:eastAsia="ru-RU"/>
        </w:rPr>
      </w:pPr>
      <w:r w:rsidRPr="00DA4A53">
        <w:rPr>
          <w:rFonts w:ascii="Times New Roman" w:eastAsia="Times New Roman" w:hAnsi="Times New Roman" w:cs="Times New Roman"/>
          <w:sz w:val="28"/>
          <w:szCs w:val="24"/>
          <w:lang w:eastAsia="ru-RU"/>
        </w:rPr>
        <w:t>МОЗ вважає недоцільним внесення запропонованих законопроектом змін.</w:t>
      </w:r>
    </w:p>
    <w:p w:rsidR="00DA4A53" w:rsidRPr="00DA4A53" w:rsidRDefault="00DA4A53" w:rsidP="00DA4A53">
      <w:pPr>
        <w:spacing w:after="0" w:line="240" w:lineRule="auto"/>
        <w:ind w:firstLine="709"/>
        <w:jc w:val="both"/>
        <w:rPr>
          <w:rFonts w:ascii="Times New Roman" w:eastAsia="Times New Roman" w:hAnsi="Times New Roman" w:cs="Times New Roman"/>
          <w:sz w:val="28"/>
          <w:szCs w:val="28"/>
          <w:lang w:eastAsia="en-GB"/>
        </w:rPr>
      </w:pPr>
      <w:r w:rsidRPr="00DA4A53">
        <w:rPr>
          <w:rFonts w:ascii="Times New Roman" w:eastAsia="Times New Roman" w:hAnsi="Times New Roman" w:cs="Times New Roman"/>
          <w:sz w:val="28"/>
          <w:szCs w:val="24"/>
          <w:lang w:eastAsia="ru-RU"/>
        </w:rPr>
        <w:t xml:space="preserve">Головне науково-експертне управління Апарату Верховної Ради України  </w:t>
      </w:r>
      <w:r w:rsidRPr="00DA4A53">
        <w:rPr>
          <w:rFonts w:ascii="Times New Roman" w:eastAsia="Times New Roman" w:hAnsi="Times New Roman" w:cs="Times New Roman"/>
          <w:sz w:val="28"/>
          <w:szCs w:val="28"/>
          <w:lang w:eastAsia="en-GB"/>
        </w:rPr>
        <w:t>підтримує прийняття законопроекту за основу у першому читанні. Разом з тим висловило щодо його змісту зауваження та пропозиції.</w:t>
      </w:r>
    </w:p>
    <w:p w:rsidR="00DA4A53" w:rsidRPr="00DA4A53" w:rsidRDefault="00DA4A53" w:rsidP="00DA4A53">
      <w:pPr>
        <w:spacing w:after="0" w:line="240" w:lineRule="auto"/>
        <w:ind w:firstLine="709"/>
        <w:jc w:val="both"/>
        <w:rPr>
          <w:rFonts w:ascii="Times New Roman" w:eastAsia="Times New Roman" w:hAnsi="Times New Roman" w:cs="Times New Roman"/>
          <w:sz w:val="28"/>
          <w:szCs w:val="28"/>
          <w:lang w:eastAsia="en-GB"/>
        </w:rPr>
      </w:pPr>
      <w:r w:rsidRPr="00DA4A53">
        <w:rPr>
          <w:rFonts w:ascii="Times New Roman" w:eastAsia="Times New Roman" w:hAnsi="Times New Roman" w:cs="Times New Roman"/>
          <w:sz w:val="28"/>
          <w:szCs w:val="28"/>
          <w:lang w:eastAsia="en-GB"/>
        </w:rPr>
        <w:t xml:space="preserve"> Зокрема, у новій редакції пункту 1 статті 20 Закону доцільно уточнити, чим відрізняється «безоплатне придбання» лікарських засобів від «безоплатного забезпечення» ними, про які йдеться у пункті.</w:t>
      </w:r>
    </w:p>
    <w:p w:rsidR="00DA4A53" w:rsidRPr="00DA4A53" w:rsidRDefault="00DA4A53" w:rsidP="00DA4A53">
      <w:pPr>
        <w:spacing w:after="0" w:line="240" w:lineRule="auto"/>
        <w:ind w:firstLine="709"/>
        <w:jc w:val="both"/>
        <w:rPr>
          <w:rFonts w:ascii="Times New Roman" w:eastAsia="Times New Roman" w:hAnsi="Times New Roman" w:cs="Times New Roman"/>
          <w:sz w:val="28"/>
          <w:szCs w:val="24"/>
          <w:lang w:eastAsia="ru-RU"/>
        </w:rPr>
      </w:pPr>
      <w:r w:rsidRPr="00DA4A53">
        <w:rPr>
          <w:rFonts w:ascii="Times New Roman" w:eastAsia="Times New Roman" w:hAnsi="Times New Roman" w:cs="Times New Roman"/>
          <w:sz w:val="28"/>
          <w:szCs w:val="28"/>
          <w:lang w:eastAsia="en-GB"/>
        </w:rPr>
        <w:t xml:space="preserve"> </w:t>
      </w:r>
      <w:r w:rsidRPr="00DA4A53">
        <w:rPr>
          <w:rFonts w:ascii="Times New Roman" w:eastAsia="Times New Roman" w:hAnsi="Times New Roman" w:cs="Times New Roman"/>
          <w:sz w:val="28"/>
          <w:szCs w:val="24"/>
          <w:lang w:eastAsia="ru-RU"/>
        </w:rPr>
        <w:t>Згідно із висновком Комітету Верховної Ради України з питань запобігання і протидії корупції у проекті акта не виявлено корупціогенних факторів – проект акта відповідає вимогам антикорупційного законодавства (рішення Комітету від 16 січня 2018 року, протокол №116).</w:t>
      </w:r>
    </w:p>
    <w:p w:rsidR="00DA4A53" w:rsidRPr="00DA4A53" w:rsidRDefault="00DA4A53" w:rsidP="00DA4A53">
      <w:pPr>
        <w:widowControl w:val="0"/>
        <w:tabs>
          <w:tab w:val="left" w:pos="8091"/>
        </w:tabs>
        <w:suppressAutoHyphens/>
        <w:spacing w:after="0" w:line="240" w:lineRule="auto"/>
        <w:ind w:left="-43" w:right="34" w:firstLine="752"/>
        <w:jc w:val="both"/>
        <w:rPr>
          <w:rFonts w:ascii="Times New Roman" w:eastAsia="Times New Roman" w:hAnsi="Times New Roman" w:cs="Times New Roman"/>
          <w:kern w:val="16"/>
          <w:sz w:val="28"/>
          <w:szCs w:val="28"/>
          <w:lang w:eastAsia="ar-SA"/>
        </w:rPr>
      </w:pPr>
      <w:r w:rsidRPr="00DA4A53">
        <w:rPr>
          <w:rFonts w:ascii="Times New Roman" w:eastAsia="Times New Roman" w:hAnsi="Times New Roman" w:cs="Times New Roman"/>
          <w:sz w:val="28"/>
          <w:szCs w:val="28"/>
          <w:lang w:eastAsia="ar-SA"/>
        </w:rPr>
        <w:t xml:space="preserve">У проекті Закону України про внесення змін до Закону України «Про статус і соціальний захист громадян, які постраждали внаслідок Чорнобильської </w:t>
      </w:r>
      <w:r w:rsidRPr="00DA4A53">
        <w:rPr>
          <w:rFonts w:ascii="Times New Roman" w:eastAsia="Times New Roman" w:hAnsi="Times New Roman" w:cs="Times New Roman"/>
          <w:sz w:val="28"/>
          <w:szCs w:val="28"/>
          <w:lang w:eastAsia="ar-SA"/>
        </w:rPr>
        <w:lastRenderedPageBreak/>
        <w:t>катастрофи» (щодо забезпечення лікування постраждалих громадян)(реєстр.</w:t>
      </w:r>
      <w:r w:rsidRPr="00DA4A53">
        <w:rPr>
          <w:rFonts w:ascii="Times New Roman" w:eastAsia="Times New Roman" w:hAnsi="Times New Roman" w:cs="Times New Roman"/>
          <w:b/>
          <w:sz w:val="28"/>
          <w:szCs w:val="28"/>
          <w:lang w:eastAsia="ar-SA"/>
        </w:rPr>
        <w:t xml:space="preserve">      № 7333-1 </w:t>
      </w:r>
      <w:r w:rsidRPr="00DA4A53">
        <w:rPr>
          <w:rFonts w:ascii="Times New Roman" w:eastAsia="Times New Roman" w:hAnsi="Times New Roman" w:cs="Times New Roman"/>
          <w:sz w:val="28"/>
          <w:szCs w:val="28"/>
          <w:lang w:eastAsia="ar-SA"/>
        </w:rPr>
        <w:t xml:space="preserve">від 05.12.2017 р.), </w:t>
      </w:r>
      <w:r>
        <w:rPr>
          <w:rFonts w:ascii="Times New Roman" w:eastAsia="Times New Roman" w:hAnsi="Times New Roman" w:cs="Times New Roman"/>
          <w:sz w:val="28"/>
          <w:szCs w:val="28"/>
          <w:lang w:eastAsia="ar-SA"/>
        </w:rPr>
        <w:t xml:space="preserve">поданий </w:t>
      </w:r>
      <w:r w:rsidRPr="00DA4A53">
        <w:rPr>
          <w:rFonts w:ascii="Times New Roman" w:eastAsia="Times New Roman" w:hAnsi="Times New Roman" w:cs="Times New Roman"/>
          <w:sz w:val="28"/>
          <w:szCs w:val="28"/>
          <w:lang w:eastAsia="ar-SA"/>
        </w:rPr>
        <w:t>народними депутатами України Тимошенко Ю.В., Крульком І.І., Євтушком С. М., (</w:t>
      </w:r>
      <w:r w:rsidRPr="00DA4A53">
        <w:rPr>
          <w:rFonts w:ascii="Times New Roman" w:eastAsia="Times New Roman" w:hAnsi="Times New Roman" w:cs="Times New Roman"/>
          <w:sz w:val="28"/>
          <w:szCs w:val="24"/>
          <w:lang w:val="ru-RU" w:eastAsia="ru-RU"/>
        </w:rPr>
        <w:t>законопроект внесений як альтернативний до проекту закону № 7333 від 21.11.2017 р.</w:t>
      </w:r>
      <w:r w:rsidRPr="00DA4A53">
        <w:rPr>
          <w:rFonts w:ascii="Times New Roman" w:eastAsia="Times New Roman" w:hAnsi="Times New Roman" w:cs="Times New Roman"/>
          <w:sz w:val="28"/>
          <w:szCs w:val="24"/>
          <w:lang w:eastAsia="ru-RU"/>
        </w:rPr>
        <w:t>)</w:t>
      </w:r>
      <w:r w:rsidRPr="00DA4A53">
        <w:rPr>
          <w:rFonts w:ascii="Times New Roman" w:eastAsia="Times New Roman" w:hAnsi="Times New Roman" w:cs="Times New Roman"/>
          <w:sz w:val="28"/>
          <w:szCs w:val="24"/>
          <w:lang w:val="ru-RU" w:eastAsia="ru-RU"/>
        </w:rPr>
        <w:t xml:space="preserve"> </w:t>
      </w:r>
      <w:r w:rsidRPr="00DA4A53">
        <w:rPr>
          <w:rFonts w:ascii="Times New Roman" w:eastAsia="Times New Roman" w:hAnsi="Times New Roman" w:cs="Times New Roman"/>
          <w:kern w:val="16"/>
          <w:sz w:val="28"/>
          <w:szCs w:val="28"/>
          <w:lang w:eastAsia="ar-SA"/>
        </w:rPr>
        <w:t xml:space="preserve">пропонується внести зміни до статей 20, 22, 24 та 30 </w:t>
      </w:r>
      <w:r>
        <w:rPr>
          <w:rFonts w:ascii="Times New Roman" w:eastAsia="Times New Roman" w:hAnsi="Times New Roman" w:cs="Times New Roman"/>
          <w:kern w:val="16"/>
          <w:sz w:val="28"/>
          <w:szCs w:val="28"/>
          <w:lang w:eastAsia="ar-SA"/>
        </w:rPr>
        <w:t xml:space="preserve">базового </w:t>
      </w:r>
      <w:r w:rsidRPr="00DA4A53">
        <w:rPr>
          <w:rFonts w:ascii="Times New Roman" w:eastAsia="Times New Roman" w:hAnsi="Times New Roman" w:cs="Times New Roman"/>
          <w:kern w:val="16"/>
          <w:sz w:val="28"/>
          <w:szCs w:val="28"/>
          <w:lang w:eastAsia="ar-SA"/>
        </w:rPr>
        <w:t xml:space="preserve">Закону стосовно забезпечення лікарськими засобами громадян, постраждалих внаслідок Чорнобильської катастрофи, зокрема: </w:t>
      </w:r>
    </w:p>
    <w:p w:rsidR="00DA4A53" w:rsidRPr="00DA4A53" w:rsidRDefault="00DA4A53" w:rsidP="00DA4A53">
      <w:pPr>
        <w:spacing w:after="0" w:line="240" w:lineRule="auto"/>
        <w:ind w:firstLine="720"/>
        <w:jc w:val="both"/>
        <w:rPr>
          <w:rFonts w:ascii="Times New Roman" w:eastAsia="Times New Roman" w:hAnsi="Times New Roman" w:cs="Times New Roman"/>
          <w:kern w:val="16"/>
          <w:sz w:val="28"/>
          <w:szCs w:val="28"/>
          <w:lang w:eastAsia="ru-RU"/>
        </w:rPr>
      </w:pPr>
      <w:r w:rsidRPr="00DA4A53">
        <w:rPr>
          <w:rFonts w:ascii="Times New Roman" w:eastAsia="Times New Roman" w:hAnsi="Times New Roman" w:cs="Times New Roman"/>
          <w:kern w:val="16"/>
          <w:sz w:val="28"/>
          <w:szCs w:val="28"/>
          <w:lang w:val="ru-RU" w:eastAsia="ru-RU"/>
        </w:rPr>
        <w:t>- </w:t>
      </w:r>
      <w:r w:rsidRPr="00DA4A53">
        <w:rPr>
          <w:rFonts w:ascii="Times New Roman" w:eastAsia="Times New Roman" w:hAnsi="Times New Roman" w:cs="Times New Roman"/>
          <w:kern w:val="16"/>
          <w:sz w:val="28"/>
          <w:szCs w:val="28"/>
          <w:lang w:eastAsia="ru-RU"/>
        </w:rPr>
        <w:t>передбачити безоплатне придбання без обмежень лікарських засобів за рецептами лікарів;</w:t>
      </w:r>
    </w:p>
    <w:p w:rsidR="00DA4A53" w:rsidRPr="00DA4A53" w:rsidRDefault="00DA4A53" w:rsidP="00DA4A53">
      <w:pPr>
        <w:suppressAutoHyphens/>
        <w:spacing w:after="0" w:line="240" w:lineRule="auto"/>
        <w:ind w:firstLine="720"/>
        <w:jc w:val="both"/>
        <w:rPr>
          <w:rFonts w:ascii="Times New Roman" w:eastAsia="Times New Roman" w:hAnsi="Times New Roman" w:cs="Times New Roman"/>
          <w:kern w:val="16"/>
          <w:sz w:val="28"/>
          <w:szCs w:val="28"/>
          <w:lang w:eastAsia="ar-SA"/>
        </w:rPr>
      </w:pPr>
      <w:r w:rsidRPr="00DA4A53">
        <w:rPr>
          <w:rFonts w:ascii="Times New Roman" w:eastAsia="Times New Roman" w:hAnsi="Times New Roman" w:cs="Times New Roman"/>
          <w:kern w:val="16"/>
          <w:sz w:val="28"/>
          <w:szCs w:val="28"/>
          <w:lang w:eastAsia="ar-SA"/>
        </w:rPr>
        <w:t>- відміну норм щодо безоплатного забезпечення ліків з урахуванням доходів;</w:t>
      </w:r>
    </w:p>
    <w:p w:rsidR="00DA4A53" w:rsidRPr="00DA4A53" w:rsidRDefault="00DA4A53" w:rsidP="00DA4A53">
      <w:pPr>
        <w:suppressAutoHyphens/>
        <w:spacing w:after="0" w:line="240" w:lineRule="auto"/>
        <w:ind w:firstLine="720"/>
        <w:jc w:val="both"/>
        <w:rPr>
          <w:rFonts w:ascii="Times New Roman" w:eastAsia="Times New Roman" w:hAnsi="Times New Roman" w:cs="Times New Roman"/>
          <w:kern w:val="16"/>
          <w:sz w:val="28"/>
          <w:szCs w:val="28"/>
          <w:lang w:eastAsia="ar-SA"/>
        </w:rPr>
      </w:pPr>
      <w:r w:rsidRPr="00DA4A53">
        <w:rPr>
          <w:rFonts w:ascii="Times New Roman" w:eastAsia="Times New Roman" w:hAnsi="Times New Roman" w:cs="Times New Roman"/>
          <w:kern w:val="16"/>
          <w:sz w:val="28"/>
          <w:szCs w:val="28"/>
          <w:lang w:eastAsia="ar-SA"/>
        </w:rPr>
        <w:t xml:space="preserve">- пропонується </w:t>
      </w:r>
      <w:r w:rsidRPr="00DA4A53">
        <w:rPr>
          <w:rFonts w:ascii="Times New Roman" w:eastAsia="Times New Roman" w:hAnsi="Times New Roman" w:cs="Times New Roman"/>
          <w:sz w:val="28"/>
          <w:szCs w:val="28"/>
          <w:lang w:eastAsia="ru-RU"/>
        </w:rPr>
        <w:t xml:space="preserve">позачергове при необхідності забезпечення лікуванням за кордоном </w:t>
      </w:r>
      <w:r w:rsidRPr="00DA4A53">
        <w:rPr>
          <w:rFonts w:ascii="Times New Roman" w:eastAsia="Times New Roman" w:hAnsi="Times New Roman" w:cs="Times New Roman"/>
          <w:color w:val="000000"/>
          <w:sz w:val="28"/>
          <w:szCs w:val="28"/>
          <w:shd w:val="clear" w:color="auto" w:fill="FFFFFF"/>
          <w:lang w:eastAsia="ru-RU"/>
        </w:rPr>
        <w:t>з відшкодуванням за рахунок коштів державного бюджету вартості такого лікування та проїзду до країни у якій може бути проведено таке лікування</w:t>
      </w:r>
      <w:r w:rsidRPr="00DA4A53">
        <w:rPr>
          <w:rFonts w:ascii="Times New Roman" w:eastAsia="Times New Roman" w:hAnsi="Times New Roman" w:cs="Times New Roman"/>
          <w:sz w:val="28"/>
          <w:szCs w:val="28"/>
          <w:lang w:eastAsia="ru-RU"/>
        </w:rPr>
        <w:t>. Порядок здійснення зазначених видатків за рахунок державного бюджету затверджується Кабінетом Міністрів України.</w:t>
      </w:r>
    </w:p>
    <w:p w:rsidR="00DA4A53" w:rsidRPr="00DA4A53" w:rsidRDefault="00DA4A53" w:rsidP="00DA4A53">
      <w:pPr>
        <w:spacing w:after="0" w:line="240" w:lineRule="auto"/>
        <w:ind w:firstLine="709"/>
        <w:jc w:val="both"/>
        <w:rPr>
          <w:rFonts w:ascii="Times New Roman" w:eastAsia="Times New Roman" w:hAnsi="Times New Roman" w:cs="Times New Roman"/>
          <w:color w:val="000000"/>
          <w:kern w:val="1"/>
          <w:sz w:val="28"/>
          <w:szCs w:val="28"/>
          <w:lang w:eastAsia="zh-CN"/>
        </w:rPr>
      </w:pPr>
      <w:r w:rsidRPr="00DA4A53">
        <w:rPr>
          <w:rFonts w:ascii="Times New Roman" w:eastAsia="Times New Roman" w:hAnsi="Times New Roman" w:cs="Times New Roman"/>
          <w:color w:val="000000"/>
          <w:kern w:val="16"/>
          <w:sz w:val="28"/>
          <w:szCs w:val="28"/>
          <w:lang w:eastAsia="ar-SA"/>
        </w:rPr>
        <w:t>Як видно із пояснювальної записки, р</w:t>
      </w:r>
      <w:r w:rsidRPr="00DA4A53">
        <w:rPr>
          <w:rFonts w:ascii="Times New Roman" w:eastAsia="Times New Roman" w:hAnsi="Times New Roman" w:cs="Times New Roman"/>
          <w:color w:val="000000"/>
          <w:kern w:val="1"/>
          <w:sz w:val="28"/>
          <w:szCs w:val="28"/>
          <w:lang w:eastAsia="zh-CN"/>
        </w:rPr>
        <w:t xml:space="preserve">еалізація передбачених у законопроекті </w:t>
      </w:r>
      <w:r w:rsidRPr="00DA4A53">
        <w:rPr>
          <w:rFonts w:ascii="Times New Roman" w:eastAsia="Times New Roman" w:hAnsi="Times New Roman" w:cs="Times New Roman"/>
          <w:kern w:val="16"/>
          <w:sz w:val="28"/>
          <w:szCs w:val="28"/>
          <w:lang w:eastAsia="ar-SA"/>
        </w:rPr>
        <w:t xml:space="preserve">(реєстр. </w:t>
      </w:r>
      <w:r w:rsidRPr="00DA4A53">
        <w:rPr>
          <w:rFonts w:ascii="Times New Roman" w:eastAsia="Times New Roman" w:hAnsi="Times New Roman" w:cs="Times New Roman"/>
          <w:sz w:val="28"/>
          <w:szCs w:val="28"/>
          <w:lang w:eastAsia="ar-SA"/>
        </w:rPr>
        <w:t>№ 7333-1)</w:t>
      </w:r>
      <w:r w:rsidRPr="00DA4A53">
        <w:rPr>
          <w:rFonts w:ascii="Times New Roman" w:eastAsia="Times New Roman" w:hAnsi="Times New Roman" w:cs="Times New Roman"/>
          <w:kern w:val="16"/>
          <w:sz w:val="28"/>
          <w:szCs w:val="28"/>
          <w:lang w:eastAsia="ar-SA"/>
        </w:rPr>
        <w:t xml:space="preserve"> </w:t>
      </w:r>
      <w:r w:rsidRPr="00DA4A53">
        <w:rPr>
          <w:rFonts w:ascii="Times New Roman" w:eastAsia="Times New Roman" w:hAnsi="Times New Roman" w:cs="Times New Roman"/>
          <w:color w:val="000000"/>
          <w:kern w:val="1"/>
          <w:sz w:val="28"/>
          <w:szCs w:val="28"/>
          <w:lang w:eastAsia="zh-CN"/>
        </w:rPr>
        <w:t xml:space="preserve"> норм не потребує додаткових видатків із бюджету, оскільки видатки, пов’язані із реалізацією цих норм можуть бути профінансовані за рахунок коштів, передбачених у державному бюджету на 2018 рік.  </w:t>
      </w:r>
    </w:p>
    <w:p w:rsidR="00DA4A53" w:rsidRPr="00DA4A53" w:rsidRDefault="00DA4A53" w:rsidP="00DA4A53">
      <w:pPr>
        <w:tabs>
          <w:tab w:val="left" w:pos="8091"/>
        </w:tabs>
        <w:spacing w:after="0" w:line="240" w:lineRule="auto"/>
        <w:ind w:right="34" w:firstLine="709"/>
        <w:jc w:val="both"/>
        <w:rPr>
          <w:rFonts w:ascii="Times New Roman" w:eastAsia="Times New Roman" w:hAnsi="Times New Roman" w:cs="Times New Roman"/>
          <w:kern w:val="16"/>
          <w:sz w:val="28"/>
          <w:szCs w:val="28"/>
          <w:lang w:eastAsia="ru-RU"/>
        </w:rPr>
      </w:pPr>
      <w:r w:rsidRPr="00DA4A53">
        <w:rPr>
          <w:rFonts w:ascii="Times New Roman" w:eastAsia="Times New Roman" w:hAnsi="Times New Roman" w:cs="Times New Roman"/>
          <w:color w:val="000000"/>
          <w:kern w:val="16"/>
          <w:sz w:val="28"/>
          <w:szCs w:val="28"/>
          <w:lang w:eastAsia="ar-SA"/>
        </w:rPr>
        <w:t xml:space="preserve">Міністерство соціальної політики України не підтримує законопроект </w:t>
      </w:r>
      <w:r w:rsidRPr="00DA4A53">
        <w:rPr>
          <w:rFonts w:ascii="Times New Roman" w:eastAsia="Times New Roman" w:hAnsi="Times New Roman" w:cs="Times New Roman"/>
          <w:kern w:val="16"/>
          <w:sz w:val="28"/>
          <w:szCs w:val="28"/>
          <w:lang w:eastAsia="ar-SA"/>
        </w:rPr>
        <w:t xml:space="preserve">(реєстр. </w:t>
      </w:r>
      <w:r w:rsidRPr="00DA4A53">
        <w:rPr>
          <w:rFonts w:ascii="Times New Roman" w:eastAsia="Times New Roman" w:hAnsi="Times New Roman" w:cs="Times New Roman"/>
          <w:sz w:val="28"/>
          <w:szCs w:val="28"/>
          <w:lang w:eastAsia="ar-SA"/>
        </w:rPr>
        <w:t>№ 7333-1).</w:t>
      </w:r>
      <w:r w:rsidRPr="00DA4A53">
        <w:rPr>
          <w:rFonts w:ascii="Times New Roman" w:eastAsia="Times New Roman" w:hAnsi="Times New Roman" w:cs="Times New Roman"/>
          <w:kern w:val="16"/>
          <w:sz w:val="28"/>
          <w:szCs w:val="28"/>
          <w:lang w:eastAsia="ar-SA"/>
        </w:rPr>
        <w:t xml:space="preserve"> </w:t>
      </w:r>
      <w:r w:rsidRPr="00DA4A53">
        <w:rPr>
          <w:rFonts w:ascii="Times New Roman" w:eastAsia="Times New Roman" w:hAnsi="Times New Roman" w:cs="Times New Roman"/>
          <w:color w:val="000000"/>
          <w:kern w:val="1"/>
          <w:sz w:val="28"/>
          <w:szCs w:val="28"/>
          <w:lang w:eastAsia="zh-CN"/>
        </w:rPr>
        <w:t xml:space="preserve"> </w:t>
      </w:r>
      <w:r w:rsidRPr="00DA4A53">
        <w:rPr>
          <w:rFonts w:ascii="Times New Roman" w:eastAsia="Times New Roman" w:hAnsi="Times New Roman" w:cs="Times New Roman"/>
          <w:kern w:val="16"/>
          <w:sz w:val="28"/>
          <w:szCs w:val="28"/>
          <w:lang w:eastAsia="ru-RU"/>
        </w:rPr>
        <w:t xml:space="preserve">На сьогодні питання направлення громадян на лікування за кордон регулюється Порядком направлення громадян України для лікування за кордон, затвердженим постановою Кабінету Міністрів України від 27 грудня 2017 року № 1079. </w:t>
      </w:r>
    </w:p>
    <w:p w:rsidR="00DA4A53" w:rsidRPr="00DA4A53" w:rsidRDefault="00DA4A53" w:rsidP="00DA4A53">
      <w:pPr>
        <w:tabs>
          <w:tab w:val="left" w:pos="8091"/>
        </w:tabs>
        <w:spacing w:after="0" w:line="240" w:lineRule="auto"/>
        <w:ind w:right="34" w:firstLine="709"/>
        <w:jc w:val="both"/>
        <w:rPr>
          <w:rFonts w:ascii="Times New Roman" w:eastAsia="Times New Roman" w:hAnsi="Times New Roman" w:cs="Times New Roman"/>
          <w:sz w:val="28"/>
          <w:szCs w:val="28"/>
          <w:lang w:eastAsia="ar-SA"/>
        </w:rPr>
      </w:pPr>
      <w:r w:rsidRPr="00DA4A53">
        <w:rPr>
          <w:rFonts w:ascii="Times New Roman" w:eastAsia="Times New Roman" w:hAnsi="Times New Roman" w:cs="Times New Roman"/>
          <w:sz w:val="28"/>
          <w:szCs w:val="24"/>
          <w:lang w:eastAsia="ru-RU"/>
        </w:rPr>
        <w:t xml:space="preserve">Міністерство охорони здоров’я України вважає недоцільним внесення запропонованих змін до  </w:t>
      </w:r>
      <w:r w:rsidRPr="00DA4A53">
        <w:rPr>
          <w:rFonts w:ascii="Times New Roman" w:eastAsia="Times New Roman" w:hAnsi="Times New Roman" w:cs="Times New Roman"/>
          <w:sz w:val="28"/>
          <w:szCs w:val="28"/>
          <w:lang w:eastAsia="ar-SA"/>
        </w:rPr>
        <w:t>Закону України «Про статус і соціальний захист громадян, які постраждали внаслідок Чорнобильської катастрофи».</w:t>
      </w:r>
    </w:p>
    <w:p w:rsidR="00DA4A53" w:rsidRPr="00DA4A53" w:rsidRDefault="00DA4A53" w:rsidP="00DA4A53">
      <w:pPr>
        <w:spacing w:after="0" w:line="240" w:lineRule="auto"/>
        <w:ind w:firstLine="709"/>
        <w:jc w:val="both"/>
        <w:rPr>
          <w:rFonts w:ascii="Times New Roman" w:eastAsia="Times New Roman" w:hAnsi="Times New Roman" w:cs="Times New Roman"/>
          <w:sz w:val="28"/>
          <w:szCs w:val="28"/>
          <w:lang w:eastAsia="en-GB"/>
        </w:rPr>
      </w:pPr>
      <w:r w:rsidRPr="00DA4A53">
        <w:rPr>
          <w:rFonts w:ascii="Times New Roman" w:eastAsia="Times New Roman" w:hAnsi="Times New Roman" w:cs="Times New Roman"/>
          <w:sz w:val="28"/>
          <w:szCs w:val="28"/>
          <w:lang w:eastAsia="en-GB"/>
        </w:rPr>
        <w:t>Головне науково-експертне управління підтримує прийняття законопроекту за основу у першому читанні. Разом з тим  висловило щодо його змісту зауваження та пропозиції.</w:t>
      </w:r>
    </w:p>
    <w:p w:rsidR="00DA4A53" w:rsidRPr="00DA4A53" w:rsidRDefault="00DA4A53" w:rsidP="00DA4A53">
      <w:pPr>
        <w:spacing w:after="0" w:line="240" w:lineRule="auto"/>
        <w:ind w:firstLine="709"/>
        <w:jc w:val="both"/>
        <w:rPr>
          <w:rFonts w:ascii="Times New Roman" w:eastAsia="Times New Roman" w:hAnsi="Times New Roman" w:cs="Times New Roman"/>
          <w:sz w:val="28"/>
          <w:szCs w:val="28"/>
          <w:lang w:eastAsia="en-GB"/>
        </w:rPr>
      </w:pPr>
      <w:r w:rsidRPr="00DA4A53">
        <w:rPr>
          <w:rFonts w:ascii="Times New Roman" w:eastAsia="Times New Roman" w:hAnsi="Times New Roman" w:cs="Times New Roman"/>
          <w:sz w:val="28"/>
          <w:szCs w:val="28"/>
          <w:lang w:eastAsia="en-GB"/>
        </w:rPr>
        <w:t xml:space="preserve">Головне управління звернуло увагу на необхідність дотримання вимог </w:t>
      </w:r>
      <w:r w:rsidRPr="00DA4A53">
        <w:rPr>
          <w:rFonts w:ascii="Times New Roman" w:eastAsia="Times New Roman" w:hAnsi="Times New Roman" w:cs="Times New Roman"/>
          <w:color w:val="000000"/>
          <w:sz w:val="28"/>
          <w:szCs w:val="28"/>
          <w:lang w:eastAsia="en-GB"/>
        </w:rPr>
        <w:t xml:space="preserve">статті 91 Регламенту Верховної Ради України та статті 27 Бюджетного кодексу України щодо необхідності подання суб’єктами права законодавчої ініціативи </w:t>
      </w:r>
      <w:r w:rsidRPr="00DA4A53">
        <w:rPr>
          <w:rFonts w:ascii="Times New Roman" w:eastAsia="Times New Roman" w:hAnsi="Times New Roman" w:cs="Times New Roman"/>
          <w:sz w:val="28"/>
          <w:szCs w:val="28"/>
          <w:lang w:eastAsia="en-GB"/>
        </w:rPr>
        <w:t>фінансово-економічного обґрунтування (включаючи відповідні розрахунки), а також пропозицій змін до законодавчих актів  України щодо скорочення витрат бюджету та/або джерел додаткових надходжень бюджету для досягнення збалансованості бюджету, якщо зміни показників бюджету передбачають зменшення надходжень бюджету та/або збільшення витрат бюджету.</w:t>
      </w:r>
    </w:p>
    <w:p w:rsidR="00DA4A53" w:rsidRPr="00DA4A53" w:rsidRDefault="00DA4A53" w:rsidP="00DA4A53">
      <w:pPr>
        <w:spacing w:after="0" w:line="240" w:lineRule="auto"/>
        <w:ind w:firstLine="720"/>
        <w:jc w:val="both"/>
        <w:rPr>
          <w:rFonts w:ascii="Times New Roman" w:eastAsia="Times New Roman" w:hAnsi="Times New Roman" w:cs="Times New Roman"/>
          <w:sz w:val="28"/>
          <w:szCs w:val="24"/>
          <w:lang w:eastAsia="ru-RU"/>
        </w:rPr>
      </w:pPr>
      <w:r w:rsidRPr="00DA4A53">
        <w:rPr>
          <w:rFonts w:ascii="Times New Roman" w:eastAsia="Times New Roman" w:hAnsi="Times New Roman" w:cs="Times New Roman"/>
          <w:sz w:val="28"/>
          <w:szCs w:val="24"/>
          <w:lang w:eastAsia="ru-RU"/>
        </w:rPr>
        <w:t>Згідно із висновком Комітету Верховної Ради України з питань запобігання і протидії корупції у проекті акта не виявлено корупціогенних факторів – проект акта відповідає вимогам антикорупційного законодавства (рішення Комітету від 16 січня 2018 року, протокол №116).</w:t>
      </w:r>
    </w:p>
    <w:p w:rsidR="00DA4A53" w:rsidRPr="00DA4A53" w:rsidRDefault="00DA4A53" w:rsidP="00DA4A53">
      <w:pPr>
        <w:widowControl w:val="0"/>
        <w:tabs>
          <w:tab w:val="left" w:pos="8091"/>
        </w:tabs>
        <w:suppressAutoHyphens/>
        <w:spacing w:after="0" w:line="240" w:lineRule="auto"/>
        <w:ind w:left="-43" w:right="34" w:firstLine="752"/>
        <w:jc w:val="both"/>
        <w:rPr>
          <w:rFonts w:ascii="Times New Roman" w:eastAsia="Times New Roman" w:hAnsi="Times New Roman" w:cs="Times New Roman"/>
          <w:kern w:val="16"/>
          <w:sz w:val="28"/>
          <w:szCs w:val="28"/>
          <w:lang w:eastAsia="uk-UA"/>
        </w:rPr>
      </w:pPr>
      <w:r w:rsidRPr="00DA4A53">
        <w:rPr>
          <w:rFonts w:ascii="Times New Roman" w:eastAsia="Times New Roman" w:hAnsi="Times New Roman" w:cs="Times New Roman"/>
          <w:color w:val="000000"/>
          <w:sz w:val="28"/>
          <w:szCs w:val="28"/>
          <w:lang w:eastAsia="ar-SA"/>
        </w:rPr>
        <w:t xml:space="preserve">У проекті Закону України «Про внесення змін до Закону України „Про статус і соціальний захист громадян, які постраждали внаслідок Чорнобильської </w:t>
      </w:r>
      <w:r w:rsidRPr="00DA4A53">
        <w:rPr>
          <w:rFonts w:ascii="Times New Roman" w:eastAsia="Times New Roman" w:hAnsi="Times New Roman" w:cs="Times New Roman"/>
          <w:color w:val="000000"/>
          <w:sz w:val="28"/>
          <w:szCs w:val="28"/>
          <w:lang w:eastAsia="ar-SA"/>
        </w:rPr>
        <w:lastRenderedPageBreak/>
        <w:t xml:space="preserve">катастрофи» (щодо </w:t>
      </w:r>
      <w:r w:rsidRPr="00DA4A53">
        <w:rPr>
          <w:rFonts w:ascii="Times New Roman" w:eastAsia="Times New Roman" w:hAnsi="Times New Roman" w:cs="Times New Roman"/>
          <w:color w:val="000000"/>
          <w:kern w:val="16"/>
          <w:sz w:val="28"/>
          <w:szCs w:val="28"/>
          <w:lang w:eastAsia="ar-SA"/>
        </w:rPr>
        <w:t>медичного забезпечення постраждалих та потерпілих від Чорнобильської катастрофи (</w:t>
      </w:r>
      <w:r w:rsidRPr="00DA4A53">
        <w:rPr>
          <w:rFonts w:ascii="Times New Roman" w:eastAsia="Times New Roman" w:hAnsi="Times New Roman" w:cs="Times New Roman"/>
          <w:color w:val="000000"/>
          <w:sz w:val="28"/>
          <w:szCs w:val="28"/>
          <w:lang w:eastAsia="ar-SA"/>
        </w:rPr>
        <w:t>реєстр.</w:t>
      </w:r>
      <w:r w:rsidRPr="00DA4A53">
        <w:rPr>
          <w:rFonts w:ascii="Times New Roman" w:eastAsia="Times New Roman" w:hAnsi="Times New Roman" w:cs="Times New Roman"/>
          <w:b/>
          <w:color w:val="000000"/>
          <w:sz w:val="28"/>
          <w:szCs w:val="28"/>
          <w:lang w:eastAsia="ar-SA"/>
        </w:rPr>
        <w:t xml:space="preserve"> № 7333-2 </w:t>
      </w:r>
      <w:r w:rsidRPr="00DA4A53">
        <w:rPr>
          <w:rFonts w:ascii="Times New Roman" w:eastAsia="Times New Roman" w:hAnsi="Times New Roman" w:cs="Times New Roman"/>
          <w:color w:val="000000"/>
          <w:sz w:val="28"/>
          <w:szCs w:val="28"/>
          <w:lang w:eastAsia="ar-SA"/>
        </w:rPr>
        <w:t xml:space="preserve">від 12.12.2017 р.), </w:t>
      </w:r>
      <w:r>
        <w:rPr>
          <w:rFonts w:ascii="Times New Roman" w:eastAsia="Times New Roman" w:hAnsi="Times New Roman" w:cs="Times New Roman"/>
          <w:color w:val="000000"/>
          <w:sz w:val="28"/>
          <w:szCs w:val="28"/>
          <w:lang w:eastAsia="ar-SA"/>
        </w:rPr>
        <w:t>поданий</w:t>
      </w:r>
      <w:r w:rsidRPr="00DA4A53">
        <w:rPr>
          <w:rFonts w:ascii="Times New Roman" w:eastAsia="Times New Roman" w:hAnsi="Times New Roman" w:cs="Times New Roman"/>
          <w:color w:val="000000"/>
          <w:sz w:val="28"/>
          <w:szCs w:val="28"/>
          <w:lang w:eastAsia="ar-SA"/>
        </w:rPr>
        <w:t xml:space="preserve"> народними депутатами України </w:t>
      </w:r>
      <w:r w:rsidRPr="00DA4A53">
        <w:rPr>
          <w:rFonts w:ascii="Times New Roman" w:eastAsia="Times New Roman" w:hAnsi="Times New Roman" w:cs="Times New Roman"/>
          <w:color w:val="000000"/>
          <w:kern w:val="16"/>
          <w:sz w:val="28"/>
          <w:szCs w:val="28"/>
          <w:lang w:eastAsia="ar-SA"/>
        </w:rPr>
        <w:t>Королевською Н.Ю., Солодом Ю.В.</w:t>
      </w:r>
      <w:r w:rsidRPr="00DA4A53">
        <w:rPr>
          <w:rFonts w:ascii="Times New Roman" w:eastAsia="Times New Roman" w:hAnsi="Times New Roman" w:cs="Times New Roman"/>
          <w:sz w:val="28"/>
          <w:szCs w:val="28"/>
          <w:lang w:eastAsia="ar-SA"/>
        </w:rPr>
        <w:t xml:space="preserve"> (</w:t>
      </w:r>
      <w:r w:rsidRPr="00DA4A53">
        <w:rPr>
          <w:rFonts w:ascii="Times New Roman" w:eastAsia="Times New Roman" w:hAnsi="Times New Roman" w:cs="Times New Roman"/>
          <w:sz w:val="28"/>
          <w:szCs w:val="24"/>
          <w:lang w:val="ru-RU" w:eastAsia="ru-RU"/>
        </w:rPr>
        <w:t>законопроект альтернативний до проекту закону № 7333 від 21.11.2017 р.</w:t>
      </w:r>
      <w:r w:rsidRPr="00DA4A53">
        <w:rPr>
          <w:rFonts w:ascii="Times New Roman" w:eastAsia="Times New Roman" w:hAnsi="Times New Roman" w:cs="Times New Roman"/>
          <w:sz w:val="28"/>
          <w:szCs w:val="24"/>
          <w:lang w:eastAsia="ru-RU"/>
        </w:rPr>
        <w:t xml:space="preserve">) </w:t>
      </w:r>
      <w:r w:rsidRPr="00DA4A53">
        <w:rPr>
          <w:rFonts w:ascii="Times New Roman" w:eastAsia="Times New Roman" w:hAnsi="Times New Roman" w:cs="Times New Roman"/>
          <w:kern w:val="16"/>
          <w:sz w:val="28"/>
          <w:szCs w:val="28"/>
          <w:lang w:eastAsia="uk-UA"/>
        </w:rPr>
        <w:t xml:space="preserve">пропонується внести зміни до статей 11, 17, 20, 22, 24 та 30 </w:t>
      </w:r>
      <w:r>
        <w:rPr>
          <w:rFonts w:ascii="Times New Roman" w:eastAsia="Times New Roman" w:hAnsi="Times New Roman" w:cs="Times New Roman"/>
          <w:kern w:val="16"/>
          <w:sz w:val="28"/>
          <w:szCs w:val="28"/>
          <w:lang w:eastAsia="uk-UA"/>
        </w:rPr>
        <w:t xml:space="preserve">базового </w:t>
      </w:r>
      <w:r w:rsidRPr="00DA4A53">
        <w:rPr>
          <w:rFonts w:ascii="Times New Roman" w:eastAsia="Times New Roman" w:hAnsi="Times New Roman" w:cs="Times New Roman"/>
          <w:kern w:val="16"/>
          <w:sz w:val="28"/>
          <w:szCs w:val="28"/>
          <w:lang w:eastAsia="uk-UA"/>
        </w:rPr>
        <w:t xml:space="preserve">Закону, а саме: </w:t>
      </w:r>
    </w:p>
    <w:p w:rsidR="00DA4A53" w:rsidRPr="00DA4A53" w:rsidRDefault="00DA4A53" w:rsidP="00DA4A53">
      <w:pPr>
        <w:tabs>
          <w:tab w:val="left" w:pos="8091"/>
        </w:tabs>
        <w:spacing w:after="0" w:line="240" w:lineRule="auto"/>
        <w:ind w:right="34" w:firstLine="709"/>
        <w:contextualSpacing/>
        <w:jc w:val="both"/>
        <w:rPr>
          <w:rFonts w:ascii="Times New Roman" w:eastAsia="Times New Roman" w:hAnsi="Times New Roman" w:cs="Times New Roman"/>
          <w:b/>
          <w:kern w:val="16"/>
          <w:sz w:val="28"/>
          <w:szCs w:val="28"/>
          <w:lang w:eastAsia="uk-UA"/>
        </w:rPr>
      </w:pPr>
      <w:r w:rsidRPr="00DA4A53">
        <w:rPr>
          <w:rFonts w:ascii="Times New Roman" w:eastAsia="Times New Roman" w:hAnsi="Times New Roman" w:cs="Times New Roman"/>
          <w:sz w:val="28"/>
          <w:szCs w:val="24"/>
          <w:lang w:eastAsia="uk-UA"/>
        </w:rPr>
        <w:t>- передбачити безоплатне забезпечення за рецептами лікарів громадян, віднесених до категорій 1, 2, 3, потерпілих дітей та осіб, які працювали за межами зони відчуження на роботах з особливо шкідливими умовами праці (за радіаційним фактором), пов</w:t>
      </w:r>
      <w:r w:rsidRPr="00DA4A53">
        <w:rPr>
          <w:rFonts w:ascii="Times New Roman" w:eastAsia="Times New Roman" w:hAnsi="Times New Roman" w:cs="Times New Roman"/>
          <w:kern w:val="16"/>
          <w:sz w:val="28"/>
          <w:szCs w:val="28"/>
          <w:lang w:eastAsia="uk-UA"/>
        </w:rPr>
        <w:t>’</w:t>
      </w:r>
      <w:r w:rsidRPr="00DA4A53">
        <w:rPr>
          <w:rFonts w:ascii="Times New Roman" w:eastAsia="Times New Roman" w:hAnsi="Times New Roman" w:cs="Times New Roman"/>
          <w:sz w:val="28"/>
          <w:szCs w:val="24"/>
          <w:lang w:eastAsia="uk-UA"/>
        </w:rPr>
        <w:t>язаними з ліквідацією наслідків аварії на Чорнобильській АЕС, лікарськими засобами, включеними до Державного реєстру лікарських засобів України, а також лікарськими засобами, які виготовляються за рецептами лікарів та на замовлення лікувально-профілактичних закладів;</w:t>
      </w:r>
      <w:r w:rsidRPr="00DA4A53">
        <w:rPr>
          <w:rFonts w:ascii="Times New Roman" w:eastAsia="Times New Roman" w:hAnsi="Times New Roman" w:cs="Times New Roman"/>
          <w:b/>
          <w:kern w:val="16"/>
          <w:sz w:val="28"/>
          <w:szCs w:val="28"/>
          <w:lang w:eastAsia="uk-UA"/>
        </w:rPr>
        <w:t xml:space="preserve"> </w:t>
      </w:r>
    </w:p>
    <w:p w:rsidR="00DA4A53" w:rsidRPr="00DA4A53" w:rsidRDefault="00DA4A53" w:rsidP="00DA4A53">
      <w:pPr>
        <w:tabs>
          <w:tab w:val="left" w:pos="8091"/>
        </w:tabs>
        <w:suppressAutoHyphens/>
        <w:spacing w:after="0" w:line="240" w:lineRule="auto"/>
        <w:ind w:right="34" w:firstLine="709"/>
        <w:jc w:val="both"/>
        <w:rPr>
          <w:rFonts w:ascii="Times New Roman" w:eastAsia="Times New Roman" w:hAnsi="Times New Roman" w:cs="Times New Roman"/>
          <w:color w:val="000000"/>
          <w:sz w:val="28"/>
          <w:szCs w:val="20"/>
          <w:lang w:eastAsia="ar-SA"/>
        </w:rPr>
      </w:pPr>
      <w:r w:rsidRPr="00DA4A53">
        <w:rPr>
          <w:rFonts w:ascii="Times New Roman" w:eastAsia="Times New Roman" w:hAnsi="Times New Roman" w:cs="Times New Roman"/>
          <w:color w:val="000000"/>
          <w:kern w:val="16"/>
          <w:sz w:val="28"/>
          <w:szCs w:val="28"/>
          <w:lang w:eastAsia="ar-SA"/>
        </w:rPr>
        <w:t>-</w:t>
      </w:r>
      <w:r w:rsidRPr="00DA4A53">
        <w:rPr>
          <w:rFonts w:ascii="Times New Roman" w:eastAsia="Times New Roman" w:hAnsi="Times New Roman" w:cs="Times New Roman"/>
          <w:b/>
          <w:color w:val="000000"/>
          <w:kern w:val="16"/>
          <w:sz w:val="28"/>
          <w:szCs w:val="28"/>
          <w:lang w:eastAsia="ar-SA"/>
        </w:rPr>
        <w:t> </w:t>
      </w:r>
      <w:r w:rsidRPr="00DA4A53">
        <w:rPr>
          <w:rFonts w:ascii="Times New Roman" w:eastAsia="Times New Roman" w:hAnsi="Times New Roman" w:cs="Times New Roman"/>
          <w:color w:val="000000"/>
          <w:kern w:val="16"/>
          <w:sz w:val="28"/>
          <w:szCs w:val="28"/>
          <w:lang w:eastAsia="ar-SA"/>
        </w:rPr>
        <w:t>скасувати обмеження пільгового забезпечення ліками</w:t>
      </w:r>
      <w:r w:rsidRPr="00DA4A53">
        <w:rPr>
          <w:rFonts w:ascii="Times New Roman" w:eastAsia="Times New Roman" w:hAnsi="Times New Roman" w:cs="Times New Roman"/>
          <w:b/>
          <w:color w:val="000000"/>
          <w:kern w:val="16"/>
          <w:sz w:val="28"/>
          <w:szCs w:val="28"/>
          <w:lang w:eastAsia="ar-SA"/>
        </w:rPr>
        <w:t xml:space="preserve"> </w:t>
      </w:r>
      <w:r w:rsidRPr="00DA4A53">
        <w:rPr>
          <w:rFonts w:ascii="Times New Roman" w:eastAsia="Times New Roman" w:hAnsi="Times New Roman" w:cs="Times New Roman"/>
          <w:color w:val="000000"/>
          <w:kern w:val="16"/>
          <w:sz w:val="28"/>
          <w:szCs w:val="28"/>
          <w:lang w:eastAsia="ar-SA"/>
        </w:rPr>
        <w:t xml:space="preserve">умовою щодо розміру середньомісячного сукупного доходу сім’ї в розрахунку на одну особу за попередні шість місяців, який не має перевищувати величини доходу, який дає право на податкову соціальну пільгу, </w:t>
      </w:r>
      <w:r w:rsidRPr="00DA4A53">
        <w:rPr>
          <w:rFonts w:ascii="Times New Roman" w:eastAsia="Times New Roman" w:hAnsi="Times New Roman" w:cs="Times New Roman"/>
          <w:color w:val="000000"/>
          <w:kern w:val="16"/>
          <w:sz w:val="28"/>
          <w:szCs w:val="28"/>
          <w:lang w:eastAsia="ar-SA" w:bidi="hi-IN"/>
        </w:rPr>
        <w:t>у порядку</w:t>
      </w:r>
      <w:r w:rsidRPr="00DA4A53">
        <w:rPr>
          <w:rFonts w:ascii="Times New Roman" w:eastAsia="Times New Roman" w:hAnsi="Times New Roman" w:cs="Times New Roman"/>
          <w:color w:val="000000"/>
          <w:kern w:val="16"/>
          <w:sz w:val="28"/>
          <w:szCs w:val="28"/>
          <w:shd w:val="clear" w:color="auto" w:fill="FFFFFF"/>
          <w:lang w:eastAsia="ar-SA"/>
        </w:rPr>
        <w:t>, визначеному Кабінетом Міністрів України,</w:t>
      </w:r>
      <w:r w:rsidRPr="00DA4A53">
        <w:rPr>
          <w:rFonts w:ascii="Times New Roman" w:eastAsia="Times New Roman" w:hAnsi="Times New Roman" w:cs="Times New Roman"/>
          <w:color w:val="000000"/>
          <w:kern w:val="16"/>
          <w:sz w:val="28"/>
          <w:szCs w:val="28"/>
          <w:lang w:eastAsia="ar-SA"/>
        </w:rPr>
        <w:t xml:space="preserve"> </w:t>
      </w:r>
      <w:r w:rsidRPr="00DA4A53">
        <w:rPr>
          <w:rFonts w:ascii="Times New Roman" w:eastAsia="Times New Roman" w:hAnsi="Times New Roman" w:cs="Times New Roman"/>
          <w:color w:val="000000"/>
          <w:sz w:val="28"/>
          <w:szCs w:val="20"/>
          <w:lang w:eastAsia="ar-SA"/>
        </w:rPr>
        <w:t xml:space="preserve">для громадян, віднесених до категорії 3, потерпілих дітей, а також осіб, які працювали за межами зони відчуження на роботах з особливо шкідливими умовами праці (за радіаційним фактором), пов’язаними з ліквідацією наслідків аварії на Чорнобильській АЕС; </w:t>
      </w:r>
    </w:p>
    <w:p w:rsidR="00DA4A53" w:rsidRPr="00DA4A53" w:rsidRDefault="00DA4A53" w:rsidP="00DA4A53">
      <w:pPr>
        <w:tabs>
          <w:tab w:val="left" w:pos="8091"/>
        </w:tabs>
        <w:suppressAutoHyphens/>
        <w:spacing w:after="0" w:line="240" w:lineRule="auto"/>
        <w:ind w:right="34" w:firstLine="709"/>
        <w:jc w:val="both"/>
        <w:rPr>
          <w:rFonts w:ascii="Times New Roman" w:eastAsia="Times New Roman" w:hAnsi="Times New Roman" w:cs="Times New Roman"/>
          <w:color w:val="000000"/>
          <w:sz w:val="28"/>
          <w:szCs w:val="24"/>
          <w:lang w:eastAsia="ar-SA"/>
        </w:rPr>
      </w:pPr>
      <w:r w:rsidRPr="00DA4A53">
        <w:rPr>
          <w:rFonts w:ascii="Times New Roman" w:eastAsia="Times New Roman" w:hAnsi="Times New Roman" w:cs="Times New Roman"/>
          <w:color w:val="000000"/>
          <w:sz w:val="28"/>
          <w:szCs w:val="20"/>
          <w:lang w:eastAsia="ar-SA"/>
        </w:rPr>
        <w:t xml:space="preserve">- віднести до потерпілих від Чорнобильської катастрофи осіб, які народилися від учасників ліквідації наслідків аварії на Чорнобильській АЕС та евакуйованих із зони відчуження і після досягнення повноліття не були віднесені до встановлених статтею 14 Закону категорій осіб, які постраждали внаслідок Чорнобильської катастрофи; </w:t>
      </w:r>
    </w:p>
    <w:p w:rsidR="00DA4A53" w:rsidRPr="00DA4A53" w:rsidRDefault="00DA4A53" w:rsidP="00DA4A53">
      <w:pPr>
        <w:tabs>
          <w:tab w:val="left" w:pos="8091"/>
        </w:tabs>
        <w:suppressAutoHyphens/>
        <w:spacing w:after="0" w:line="240" w:lineRule="auto"/>
        <w:ind w:right="34" w:firstLine="709"/>
        <w:jc w:val="both"/>
        <w:rPr>
          <w:rFonts w:ascii="Times New Roman" w:eastAsia="Times New Roman" w:hAnsi="Times New Roman" w:cs="Times New Roman"/>
          <w:color w:val="000000"/>
          <w:sz w:val="28"/>
          <w:szCs w:val="20"/>
          <w:lang w:eastAsia="ar-SA"/>
        </w:rPr>
      </w:pPr>
      <w:r w:rsidRPr="00DA4A53">
        <w:rPr>
          <w:rFonts w:ascii="Times New Roman" w:eastAsia="Times New Roman" w:hAnsi="Times New Roman" w:cs="Times New Roman"/>
          <w:color w:val="000000"/>
          <w:sz w:val="28"/>
          <w:szCs w:val="20"/>
          <w:lang w:eastAsia="ar-SA"/>
        </w:rPr>
        <w:t>- запровадити щорічне медичне обстеження (диспансеризацію) та лікування осіб, які народилися від учасників ліквідації наслідків аварії на Чорнобильській АЕС та евакуйованих із зони відчуження, і після досягнення повноліття не були віднесені до встановлених статтею 14 Закону категорій осіб, які постраждали внаслідок Чорнобильської катастрофи.</w:t>
      </w:r>
    </w:p>
    <w:p w:rsidR="00DA4A53" w:rsidRPr="00DA4A53" w:rsidRDefault="00DA4A53" w:rsidP="00DA4A53">
      <w:pPr>
        <w:shd w:val="clear" w:color="auto" w:fill="FFFFFF"/>
        <w:tabs>
          <w:tab w:val="left" w:pos="8091"/>
        </w:tabs>
        <w:suppressAutoHyphens/>
        <w:spacing w:after="0" w:line="240" w:lineRule="auto"/>
        <w:ind w:right="34" w:firstLine="709"/>
        <w:jc w:val="both"/>
        <w:rPr>
          <w:rFonts w:ascii="Times New Roman" w:eastAsia="Times New Roman" w:hAnsi="Times New Roman" w:cs="Times New Roman"/>
          <w:color w:val="000000"/>
          <w:kern w:val="16"/>
          <w:sz w:val="28"/>
          <w:szCs w:val="28"/>
          <w:lang w:eastAsia="ar-SA"/>
        </w:rPr>
      </w:pPr>
      <w:r w:rsidRPr="00DA4A53">
        <w:rPr>
          <w:rFonts w:ascii="Times New Roman" w:eastAsia="Times New Roman" w:hAnsi="Times New Roman" w:cs="Times New Roman"/>
          <w:color w:val="000000"/>
          <w:kern w:val="16"/>
          <w:sz w:val="28"/>
          <w:szCs w:val="28"/>
          <w:lang w:eastAsia="ar-SA"/>
        </w:rPr>
        <w:t>Як зазначено у пояснювальній записці, на момент внесення проект не потребує видатків із Державного бюджету України.</w:t>
      </w:r>
    </w:p>
    <w:p w:rsidR="00DA4A53" w:rsidRPr="00DA4A53" w:rsidRDefault="00DA4A53" w:rsidP="00DA4A53">
      <w:pPr>
        <w:shd w:val="clear" w:color="auto" w:fill="FFFFFF"/>
        <w:tabs>
          <w:tab w:val="left" w:pos="8091"/>
        </w:tabs>
        <w:suppressAutoHyphens/>
        <w:spacing w:after="0" w:line="240" w:lineRule="auto"/>
        <w:ind w:right="34" w:firstLine="709"/>
        <w:jc w:val="both"/>
        <w:rPr>
          <w:rFonts w:ascii="Times New Roman" w:eastAsia="Times New Roman" w:hAnsi="Times New Roman" w:cs="Times New Roman"/>
          <w:bCs/>
          <w:color w:val="000000"/>
          <w:kern w:val="16"/>
          <w:sz w:val="28"/>
          <w:szCs w:val="28"/>
          <w:lang w:eastAsia="ar-SA"/>
        </w:rPr>
      </w:pPr>
      <w:r w:rsidRPr="00DA4A53">
        <w:rPr>
          <w:rFonts w:ascii="Times New Roman" w:eastAsia="Times New Roman" w:hAnsi="Times New Roman" w:cs="Times New Roman"/>
          <w:color w:val="000000"/>
          <w:kern w:val="16"/>
          <w:sz w:val="28"/>
          <w:szCs w:val="28"/>
          <w:lang w:eastAsia="ar-SA"/>
        </w:rPr>
        <w:t>За висновком Міністерства соціальної політики України, питання стосовно безоплатного забезпечення лікарськими засобами громадян, які постраждали внаслідок Чорнобильської катастрофи, врегульовано. Витрати, пов’язані з відпуском лікарських засобів безоплатно і на пільгових умовах, провадяться за рахунок асигнувань, що передбачаються державним та місцевими бюджетами на охорону здоров’я.</w:t>
      </w:r>
      <w:r w:rsidRPr="00DA4A53">
        <w:rPr>
          <w:rFonts w:ascii="Times New Roman" w:eastAsia="Times New Roman" w:hAnsi="Times New Roman" w:cs="Times New Roman"/>
          <w:color w:val="000000"/>
          <w:kern w:val="16"/>
          <w:sz w:val="28"/>
          <w:szCs w:val="28"/>
          <w:lang w:eastAsia="ar-SA"/>
        </w:rPr>
        <w:t xml:space="preserve"> </w:t>
      </w:r>
      <w:r w:rsidRPr="00DA4A53">
        <w:rPr>
          <w:rFonts w:ascii="Times New Roman" w:eastAsia="Times New Roman" w:hAnsi="Times New Roman" w:cs="Times New Roman"/>
          <w:color w:val="000000"/>
          <w:kern w:val="16"/>
          <w:sz w:val="28"/>
          <w:szCs w:val="28"/>
          <w:lang w:eastAsia="ar-SA"/>
        </w:rPr>
        <w:t>Міністерство соціальної політики України не підтримує законопроект (реєстр. № 7333-2).</w:t>
      </w:r>
    </w:p>
    <w:p w:rsidR="00DA4A53" w:rsidRPr="00DA4A53" w:rsidRDefault="00DA4A53" w:rsidP="009B1E16">
      <w:pPr>
        <w:spacing w:after="0" w:line="240" w:lineRule="auto"/>
        <w:ind w:firstLine="709"/>
        <w:jc w:val="both"/>
        <w:rPr>
          <w:rFonts w:ascii="Times New Roman" w:eastAsia="Times New Roman" w:hAnsi="Times New Roman" w:cs="Times New Roman"/>
          <w:sz w:val="28"/>
          <w:szCs w:val="28"/>
          <w:lang w:eastAsia="ar-SA"/>
        </w:rPr>
      </w:pPr>
      <w:r w:rsidRPr="00DA4A53">
        <w:rPr>
          <w:rFonts w:ascii="Times New Roman" w:eastAsia="Times New Roman" w:hAnsi="Times New Roman" w:cs="Times New Roman"/>
          <w:sz w:val="28"/>
          <w:szCs w:val="24"/>
          <w:lang w:eastAsia="ru-RU"/>
        </w:rPr>
        <w:t xml:space="preserve"> </w:t>
      </w:r>
      <w:r w:rsidRPr="00DA4A53">
        <w:rPr>
          <w:rFonts w:ascii="Times New Roman" w:eastAsia="Times New Roman" w:hAnsi="Times New Roman" w:cs="Times New Roman"/>
          <w:sz w:val="28"/>
          <w:szCs w:val="28"/>
          <w:lang w:eastAsia="ru-RU"/>
        </w:rPr>
        <w:t>За висновком Міністерства охорони здоров’я України, на сьогодні питання пільгового та безоплатного забезпечення лікарськими засобами  осіб постраждалих внаслідок Чорнобильської катастрофи, зокрема,  віднесених до категорії 1,  врегульовано.</w:t>
      </w:r>
      <w:r>
        <w:rPr>
          <w:rFonts w:ascii="Times New Roman" w:eastAsia="Times New Roman" w:hAnsi="Times New Roman" w:cs="Times New Roman"/>
          <w:sz w:val="28"/>
          <w:szCs w:val="28"/>
          <w:lang w:eastAsia="ru-RU"/>
        </w:rPr>
        <w:t xml:space="preserve"> </w:t>
      </w:r>
      <w:r w:rsidRPr="00DA4A53">
        <w:rPr>
          <w:rFonts w:ascii="Times New Roman" w:eastAsia="Times New Roman" w:hAnsi="Times New Roman" w:cs="Times New Roman"/>
          <w:color w:val="000000"/>
          <w:sz w:val="28"/>
          <w:szCs w:val="20"/>
          <w:lang w:eastAsia="ar-SA"/>
        </w:rPr>
        <w:t>Врегулювання питання</w:t>
      </w:r>
      <w:r w:rsidRPr="00DA4A53">
        <w:rPr>
          <w:rFonts w:ascii="Times New Roman" w:eastAsia="Times New Roman" w:hAnsi="Times New Roman" w:cs="Times New Roman"/>
          <w:sz w:val="28"/>
          <w:szCs w:val="28"/>
          <w:lang w:eastAsia="ru-RU"/>
        </w:rPr>
        <w:t xml:space="preserve"> стосовно віднесення до </w:t>
      </w:r>
      <w:r w:rsidRPr="00DA4A53">
        <w:rPr>
          <w:rFonts w:ascii="Times New Roman" w:eastAsia="Times New Roman" w:hAnsi="Times New Roman" w:cs="Times New Roman"/>
          <w:sz w:val="28"/>
          <w:szCs w:val="28"/>
          <w:lang w:eastAsia="ru-RU"/>
        </w:rPr>
        <w:lastRenderedPageBreak/>
        <w:t xml:space="preserve">потерпілих від </w:t>
      </w:r>
      <w:r w:rsidRPr="00DA4A53">
        <w:rPr>
          <w:rFonts w:ascii="Times New Roman" w:eastAsia="Times New Roman" w:hAnsi="Times New Roman" w:cs="Times New Roman"/>
          <w:bCs/>
          <w:color w:val="000000"/>
          <w:kern w:val="16"/>
          <w:sz w:val="28"/>
          <w:szCs w:val="28"/>
          <w:lang w:eastAsia="ar-SA"/>
        </w:rPr>
        <w:t xml:space="preserve">Чорнобильської катастрофи осіб, </w:t>
      </w:r>
      <w:r w:rsidRPr="00DA4A53">
        <w:rPr>
          <w:rFonts w:ascii="Times New Roman" w:eastAsia="Times New Roman" w:hAnsi="Times New Roman" w:cs="Times New Roman"/>
          <w:color w:val="000000"/>
          <w:sz w:val="28"/>
          <w:szCs w:val="20"/>
          <w:lang w:eastAsia="ar-SA"/>
        </w:rPr>
        <w:t>які народилися від учасників ліквідації наслідків аварії на Чорнобильській АЕС та евакуйованих із зони відчуження, і після досягнення повноліття не були віднесені до категорій осіб, які постраждали внаслідок Чорнобильської катастрофи та подальше їх безоплатне обстеження та лікування у спеціалізованих медичних закладах, потребує додаткових бюджетних коштів, розрахунки яких не надані до законопроекту.</w:t>
      </w:r>
      <w:r w:rsidR="009B1E16">
        <w:rPr>
          <w:rFonts w:ascii="Times New Roman" w:eastAsia="Times New Roman" w:hAnsi="Times New Roman" w:cs="Times New Roman"/>
          <w:color w:val="000000"/>
          <w:sz w:val="28"/>
          <w:szCs w:val="20"/>
          <w:lang w:eastAsia="ar-SA"/>
        </w:rPr>
        <w:t xml:space="preserve"> </w:t>
      </w:r>
      <w:r w:rsidRPr="00DA4A53">
        <w:rPr>
          <w:rFonts w:ascii="Times New Roman" w:eastAsia="Times New Roman" w:hAnsi="Times New Roman" w:cs="Times New Roman"/>
          <w:sz w:val="28"/>
          <w:szCs w:val="24"/>
          <w:lang w:eastAsia="ru-RU"/>
        </w:rPr>
        <w:t xml:space="preserve">Міністерство охорони здоров’я України вважає недоцільним внесення запропонованих змін до  </w:t>
      </w:r>
      <w:r w:rsidRPr="00DA4A53">
        <w:rPr>
          <w:rFonts w:ascii="Times New Roman" w:eastAsia="Times New Roman" w:hAnsi="Times New Roman" w:cs="Times New Roman"/>
          <w:sz w:val="28"/>
          <w:szCs w:val="28"/>
          <w:lang w:eastAsia="ar-SA"/>
        </w:rPr>
        <w:t>Закону України «Про статус і соціальний захист громадян, які постраждали внаслідок Чорнобильської катастрофи».</w:t>
      </w:r>
    </w:p>
    <w:p w:rsidR="00DA4A53" w:rsidRPr="00DA4A53" w:rsidRDefault="00DA4A53" w:rsidP="00DA4A53">
      <w:pPr>
        <w:spacing w:after="0" w:line="240" w:lineRule="auto"/>
        <w:ind w:firstLine="700"/>
        <w:jc w:val="both"/>
        <w:rPr>
          <w:rFonts w:ascii="Times New Roman" w:eastAsia="Times New Roman" w:hAnsi="Times New Roman" w:cs="Times New Roman"/>
          <w:sz w:val="28"/>
          <w:szCs w:val="28"/>
          <w:lang w:eastAsia="en-GB"/>
        </w:rPr>
      </w:pPr>
      <w:r w:rsidRPr="00DA4A53">
        <w:rPr>
          <w:rFonts w:ascii="Times New Roman" w:eastAsia="Times New Roman" w:hAnsi="Times New Roman" w:cs="Times New Roman"/>
          <w:sz w:val="28"/>
          <w:szCs w:val="28"/>
          <w:lang w:eastAsia="en-GB"/>
        </w:rPr>
        <w:t>Головне науково-експертне управління підтримує прийняття законопроекту за основу у першому читанні, оскільки він спрямований на посилення соціального захисту осіб, які постраждали внаслідок Чорнобильської катастрофи. Разом з тим висловлює щодо його змісту наступні зауваження та пропозиції.</w:t>
      </w:r>
      <w:r w:rsidRPr="00DA4A53">
        <w:rPr>
          <w:rFonts w:ascii="Times New Roman" w:eastAsia="Times New Roman" w:hAnsi="Times New Roman" w:cs="Times New Roman"/>
          <w:sz w:val="28"/>
          <w:szCs w:val="28"/>
          <w:lang w:val="ru-RU" w:eastAsia="en-GB"/>
        </w:rPr>
        <w:t xml:space="preserve"> З</w:t>
      </w:r>
      <w:r w:rsidRPr="00DA4A53">
        <w:rPr>
          <w:rFonts w:ascii="Times New Roman" w:eastAsia="Times New Roman" w:hAnsi="Times New Roman" w:cs="Times New Roman"/>
          <w:sz w:val="28"/>
          <w:szCs w:val="28"/>
          <w:lang w:eastAsia="en-GB"/>
        </w:rPr>
        <w:t xml:space="preserve">окрема, пропонує узгодити між собою зміст нового пункту 7, яким доповнюється частина 1 статті 11 Закону, в якій йдеться про осіб, «які народилися від учасників ліквідації наслідків аварії на Чорнобильській АЕС  </w:t>
      </w:r>
      <w:r w:rsidRPr="00DA4A53">
        <w:rPr>
          <w:rFonts w:ascii="Times New Roman" w:eastAsia="Times New Roman" w:hAnsi="Times New Roman" w:cs="Times New Roman"/>
          <w:sz w:val="28"/>
          <w:szCs w:val="28"/>
          <w:u w:val="single"/>
          <w:lang w:eastAsia="en-GB"/>
        </w:rPr>
        <w:t>та</w:t>
      </w:r>
      <w:r w:rsidRPr="00DA4A53">
        <w:rPr>
          <w:rFonts w:ascii="Times New Roman" w:eastAsia="Times New Roman" w:hAnsi="Times New Roman" w:cs="Times New Roman"/>
          <w:sz w:val="28"/>
          <w:szCs w:val="28"/>
          <w:lang w:eastAsia="en-GB"/>
        </w:rPr>
        <w:t xml:space="preserve"> евакуйованих із зони відчуження», та нової статті 17</w:t>
      </w:r>
      <w:r w:rsidRPr="00DA4A53">
        <w:rPr>
          <w:rFonts w:ascii="Times New Roman" w:eastAsia="Times New Roman" w:hAnsi="Times New Roman" w:cs="Times New Roman"/>
          <w:sz w:val="28"/>
          <w:szCs w:val="28"/>
          <w:vertAlign w:val="superscript"/>
          <w:lang w:eastAsia="en-GB"/>
        </w:rPr>
        <w:t>1</w:t>
      </w:r>
      <w:r w:rsidRPr="00DA4A53">
        <w:rPr>
          <w:rFonts w:ascii="Times New Roman" w:eastAsia="Times New Roman" w:hAnsi="Times New Roman" w:cs="Times New Roman"/>
          <w:sz w:val="28"/>
          <w:szCs w:val="28"/>
          <w:lang w:eastAsia="en-GB"/>
        </w:rPr>
        <w:t xml:space="preserve">, в якій, в свою чергу, йдеться про осіб, «які народилися від учасників ліквідації наслідків аварії на Чорнобильській АЕС  </w:t>
      </w:r>
      <w:r w:rsidRPr="00DA4A53">
        <w:rPr>
          <w:rFonts w:ascii="Times New Roman" w:eastAsia="Times New Roman" w:hAnsi="Times New Roman" w:cs="Times New Roman"/>
          <w:sz w:val="28"/>
          <w:szCs w:val="28"/>
          <w:u w:val="single"/>
          <w:lang w:eastAsia="en-GB"/>
        </w:rPr>
        <w:t>або осіб</w:t>
      </w:r>
      <w:r w:rsidRPr="00DA4A53">
        <w:rPr>
          <w:rFonts w:ascii="Times New Roman" w:eastAsia="Times New Roman" w:hAnsi="Times New Roman" w:cs="Times New Roman"/>
          <w:sz w:val="28"/>
          <w:szCs w:val="28"/>
          <w:lang w:eastAsia="en-GB"/>
        </w:rPr>
        <w:t>, евакуйованих із зони відчуження».</w:t>
      </w:r>
    </w:p>
    <w:p w:rsidR="00DA4A53" w:rsidRPr="00DA4A53" w:rsidRDefault="00DA4A53" w:rsidP="00DA4A53">
      <w:pPr>
        <w:spacing w:after="0" w:line="240" w:lineRule="auto"/>
        <w:ind w:firstLine="700"/>
        <w:jc w:val="both"/>
        <w:rPr>
          <w:rFonts w:ascii="Times New Roman" w:eastAsia="Times New Roman" w:hAnsi="Times New Roman" w:cs="Times New Roman"/>
          <w:color w:val="000000"/>
          <w:sz w:val="28"/>
          <w:szCs w:val="28"/>
          <w:lang w:eastAsia="uk-UA"/>
        </w:rPr>
      </w:pPr>
      <w:r w:rsidRPr="00DA4A53">
        <w:rPr>
          <w:rFonts w:ascii="Times New Roman" w:eastAsia="Times New Roman" w:hAnsi="Times New Roman" w:cs="Times New Roman"/>
          <w:sz w:val="28"/>
          <w:szCs w:val="28"/>
          <w:lang w:eastAsia="en-GB"/>
        </w:rPr>
        <w:t>Головне управління не вбачає за необхідне спеціально визначати у новій статті 17</w:t>
      </w:r>
      <w:r w:rsidRPr="00DA4A53">
        <w:rPr>
          <w:rFonts w:ascii="Times New Roman" w:eastAsia="Times New Roman" w:hAnsi="Times New Roman" w:cs="Times New Roman"/>
          <w:sz w:val="28"/>
          <w:szCs w:val="28"/>
          <w:vertAlign w:val="superscript"/>
          <w:lang w:eastAsia="en-GB"/>
        </w:rPr>
        <w:t>1</w:t>
      </w:r>
      <w:r w:rsidRPr="00DA4A53">
        <w:rPr>
          <w:rFonts w:ascii="Times New Roman" w:eastAsia="Times New Roman" w:hAnsi="Times New Roman" w:cs="Times New Roman"/>
          <w:sz w:val="28"/>
          <w:szCs w:val="28"/>
          <w:lang w:eastAsia="en-GB"/>
        </w:rPr>
        <w:t xml:space="preserve"> Закону те, що особи, які народилися від учасників ліквідації наслідків аварії на Чорнобильській АЕС  або осіб евакуйованих і зони відчуження, мають право на медичне обстеження та диспансеризацію. Це пояснюється тим, що вони, як й інші </w:t>
      </w:r>
      <w:r w:rsidRPr="00DA4A53">
        <w:rPr>
          <w:rFonts w:ascii="Times New Roman" w:eastAsia="Times New Roman" w:hAnsi="Times New Roman" w:cs="Times New Roman"/>
          <w:color w:val="000000"/>
          <w:sz w:val="28"/>
          <w:szCs w:val="28"/>
          <w:lang w:eastAsia="uk-UA"/>
        </w:rPr>
        <w:t>особи, які постраждали внаслідок Чорнобильської катастрофи, мають таке право на підставі статті 17 Закону.</w:t>
      </w:r>
    </w:p>
    <w:p w:rsidR="00DA4A53" w:rsidRPr="00DA4A53" w:rsidRDefault="00DA4A53" w:rsidP="00DA4A53">
      <w:pPr>
        <w:spacing w:after="0" w:line="240" w:lineRule="auto"/>
        <w:ind w:firstLine="709"/>
        <w:jc w:val="both"/>
        <w:rPr>
          <w:rFonts w:ascii="Times New Roman" w:eastAsia="Times New Roman" w:hAnsi="Times New Roman" w:cs="Times New Roman"/>
          <w:sz w:val="28"/>
          <w:szCs w:val="24"/>
          <w:lang w:eastAsia="ru-RU"/>
        </w:rPr>
      </w:pPr>
      <w:r w:rsidRPr="00DA4A53">
        <w:rPr>
          <w:rFonts w:ascii="Times New Roman" w:eastAsia="Times New Roman" w:hAnsi="Times New Roman" w:cs="Times New Roman"/>
          <w:sz w:val="28"/>
          <w:szCs w:val="28"/>
          <w:lang w:eastAsia="en-GB"/>
        </w:rPr>
        <w:t xml:space="preserve"> </w:t>
      </w:r>
      <w:r w:rsidRPr="00DA4A53">
        <w:rPr>
          <w:rFonts w:ascii="Times New Roman" w:eastAsia="Times New Roman" w:hAnsi="Times New Roman" w:cs="Times New Roman"/>
          <w:sz w:val="28"/>
          <w:szCs w:val="24"/>
          <w:lang w:eastAsia="ru-RU"/>
        </w:rPr>
        <w:t>Згідно із висновком Комітету Верховної Ради України з питань запобігання і протидії корупції у проекті акта не виявлено корупціогенних факторів – проект акта відповідає вимогам антикорупційного законодавства (рішення Комітету від  7 лютого 2018 року, протокол №117).</w:t>
      </w:r>
    </w:p>
    <w:p w:rsidR="00DA4A53" w:rsidRPr="00DA4A53" w:rsidRDefault="00DA4A53" w:rsidP="00DA4A53">
      <w:pPr>
        <w:spacing w:after="0" w:line="240" w:lineRule="auto"/>
        <w:ind w:firstLine="720"/>
        <w:jc w:val="both"/>
        <w:rPr>
          <w:rFonts w:ascii="Times New Roman" w:eastAsia="Times New Roman" w:hAnsi="Times New Roman" w:cs="Times New Roman"/>
          <w:sz w:val="28"/>
          <w:szCs w:val="24"/>
          <w:lang w:eastAsia="ru-RU"/>
        </w:rPr>
      </w:pPr>
      <w:r w:rsidRPr="00DA4A53">
        <w:rPr>
          <w:rFonts w:ascii="Times New Roman" w:eastAsia="Times New Roman" w:hAnsi="Times New Roman" w:cs="Times New Roman"/>
          <w:color w:val="000000"/>
          <w:kern w:val="16"/>
          <w:sz w:val="28"/>
          <w:szCs w:val="28"/>
          <w:lang w:eastAsia="ar-SA"/>
        </w:rPr>
        <w:t xml:space="preserve">Комітет з питань бюджету у своїх  висновках до законопроектів </w:t>
      </w:r>
      <w:r w:rsidRPr="00DA4A53">
        <w:rPr>
          <w:rFonts w:ascii="Times New Roman" w:eastAsia="Times New Roman" w:hAnsi="Times New Roman" w:cs="Times New Roman"/>
          <w:b/>
          <w:color w:val="000000"/>
          <w:kern w:val="16"/>
          <w:sz w:val="28"/>
          <w:szCs w:val="28"/>
          <w:lang w:eastAsia="ar-SA"/>
        </w:rPr>
        <w:t xml:space="preserve">(реєстр. №№ 7333, 7333-1, 7333-2) </w:t>
      </w:r>
      <w:r w:rsidRPr="00DA4A53">
        <w:rPr>
          <w:rFonts w:ascii="Times New Roman" w:eastAsia="Times New Roman" w:hAnsi="Times New Roman" w:cs="Times New Roman"/>
          <w:color w:val="000000"/>
          <w:kern w:val="16"/>
          <w:sz w:val="28"/>
          <w:szCs w:val="28"/>
          <w:lang w:eastAsia="ar-SA"/>
        </w:rPr>
        <w:t>зазначає, що</w:t>
      </w:r>
      <w:r w:rsidRPr="00DA4A53">
        <w:rPr>
          <w:rFonts w:ascii="Times New Roman" w:eastAsia="Times New Roman" w:hAnsi="Times New Roman" w:cs="Times New Roman"/>
          <w:b/>
          <w:color w:val="000000"/>
          <w:kern w:val="16"/>
          <w:sz w:val="28"/>
          <w:szCs w:val="28"/>
          <w:lang w:eastAsia="ar-SA"/>
        </w:rPr>
        <w:t xml:space="preserve"> </w:t>
      </w:r>
      <w:r w:rsidRPr="00DA4A53">
        <w:rPr>
          <w:rFonts w:ascii="Times New Roman" w:eastAsia="Times New Roman" w:hAnsi="Times New Roman" w:cs="Times New Roman"/>
          <w:color w:val="000000"/>
          <w:kern w:val="16"/>
          <w:sz w:val="28"/>
          <w:szCs w:val="28"/>
          <w:lang w:eastAsia="ar-SA"/>
        </w:rPr>
        <w:t>законопроекти мають вплив на показники бюджетів (може призвести до збільшення видатків державного та місцевих бюджетів). У разі прийняття відповідного закону до 15 липня 2018 року він має вводитися в дію не раніше 1 січня 2019 року, а після 15 липня 2018 року – не раніше 1 січня 2020 року (або 1 січня наступного за цим року залежно від часу прийняття закону).</w:t>
      </w:r>
    </w:p>
    <w:p w:rsidR="00DA4A53" w:rsidRPr="00DA4A53" w:rsidRDefault="00DA4A53" w:rsidP="00DA4A53">
      <w:pPr>
        <w:spacing w:after="0" w:line="240" w:lineRule="auto"/>
        <w:ind w:firstLine="709"/>
        <w:jc w:val="both"/>
        <w:rPr>
          <w:rFonts w:ascii="Times New Roman" w:eastAsia="Times New Roman" w:hAnsi="Times New Roman" w:cs="Times New Roman"/>
          <w:sz w:val="28"/>
          <w:szCs w:val="28"/>
          <w:lang w:eastAsia="en-GB"/>
        </w:rPr>
      </w:pPr>
      <w:r w:rsidRPr="00DA4A53">
        <w:rPr>
          <w:rFonts w:ascii="Times New Roman" w:eastAsia="Times New Roman" w:hAnsi="Times New Roman" w:cs="Times New Roman"/>
          <w:sz w:val="28"/>
          <w:szCs w:val="28"/>
          <w:lang w:eastAsia="en-GB"/>
        </w:rPr>
        <w:t xml:space="preserve">Головне науково-експертне управління у зауваженнях до законопроектів </w:t>
      </w:r>
      <w:r w:rsidRPr="00DA4A53">
        <w:rPr>
          <w:rFonts w:ascii="Times New Roman" w:eastAsia="Times New Roman" w:hAnsi="Times New Roman" w:cs="Times New Roman"/>
          <w:b/>
          <w:sz w:val="28"/>
          <w:szCs w:val="28"/>
          <w:lang w:eastAsia="en-GB"/>
        </w:rPr>
        <w:t xml:space="preserve">(реєстр. № 7333, 7333-1, 7333-2) </w:t>
      </w:r>
      <w:r w:rsidRPr="00DA4A53">
        <w:rPr>
          <w:rFonts w:ascii="Times New Roman" w:eastAsia="Times New Roman" w:hAnsi="Times New Roman" w:cs="Times New Roman"/>
          <w:sz w:val="28"/>
          <w:szCs w:val="28"/>
          <w:lang w:eastAsia="en-GB"/>
        </w:rPr>
        <w:t>зазначає, що  більш доцільним є не скасування надання пільг залежно від рівня доходу сім’ї, як це пропонується у проектах, а збільшення такого рівня, наприклад, вдвічі, тобто надання відповідних пільг за умови, якщо розмір середньомісячного сукупного доходу сім’ї в розрахунку на одну особу за попередні шість місяців не перевищує величини подвійного доходу, який дає право на податкову соціальну пільгу.</w:t>
      </w:r>
    </w:p>
    <w:p w:rsidR="00DA4A53" w:rsidRDefault="00DA4A53" w:rsidP="00DA4A53">
      <w:pPr>
        <w:tabs>
          <w:tab w:val="left" w:pos="8091"/>
        </w:tabs>
        <w:spacing w:after="0" w:line="240" w:lineRule="auto"/>
        <w:ind w:right="34" w:firstLine="709"/>
        <w:jc w:val="both"/>
        <w:rPr>
          <w:rFonts w:ascii="Times New Roman" w:eastAsia="Times New Roman" w:hAnsi="Times New Roman" w:cs="Times New Roman"/>
          <w:bCs/>
          <w:color w:val="000000"/>
          <w:kern w:val="16"/>
          <w:sz w:val="28"/>
          <w:szCs w:val="28"/>
          <w:lang w:eastAsia="ar-SA"/>
        </w:rPr>
      </w:pPr>
      <w:r w:rsidRPr="00DA4A53">
        <w:rPr>
          <w:rFonts w:ascii="Times New Roman" w:eastAsia="Times New Roman" w:hAnsi="Times New Roman" w:cs="Times New Roman"/>
          <w:color w:val="000000"/>
          <w:kern w:val="16"/>
          <w:sz w:val="28"/>
          <w:szCs w:val="28"/>
          <w:lang w:eastAsia="ar-SA"/>
        </w:rPr>
        <w:t>У висновках до зазначених  законопроектів Міністерство соціальної політики України</w:t>
      </w:r>
      <w:r w:rsidRPr="00DA4A53">
        <w:rPr>
          <w:rFonts w:ascii="Times New Roman" w:eastAsia="Times New Roman" w:hAnsi="Times New Roman" w:cs="Times New Roman"/>
          <w:kern w:val="16"/>
          <w:sz w:val="28"/>
          <w:szCs w:val="28"/>
          <w:lang w:eastAsia="ru-RU"/>
        </w:rPr>
        <w:t xml:space="preserve"> зауважує,  що внесення запропонованих змін призведе </w:t>
      </w:r>
      <w:r w:rsidRPr="00DA4A53">
        <w:rPr>
          <w:rFonts w:ascii="Times New Roman" w:eastAsia="Times New Roman" w:hAnsi="Times New Roman" w:cs="Times New Roman"/>
          <w:snapToGrid w:val="0"/>
          <w:kern w:val="16"/>
          <w:sz w:val="28"/>
          <w:szCs w:val="28"/>
          <w:lang w:eastAsia="ru-RU"/>
        </w:rPr>
        <w:t xml:space="preserve">до </w:t>
      </w:r>
      <w:r w:rsidRPr="00DA4A53">
        <w:rPr>
          <w:rFonts w:ascii="Times New Roman" w:eastAsia="Times New Roman" w:hAnsi="Times New Roman" w:cs="Times New Roman"/>
          <w:snapToGrid w:val="0"/>
          <w:kern w:val="16"/>
          <w:sz w:val="28"/>
          <w:szCs w:val="28"/>
          <w:lang w:eastAsia="ru-RU"/>
        </w:rPr>
        <w:lastRenderedPageBreak/>
        <w:t xml:space="preserve">розширення кола осіб, яким надаватимуться відповідні пільги та потребуватиме додаткових видатків </w:t>
      </w:r>
      <w:r w:rsidRPr="00DA4A53">
        <w:rPr>
          <w:rFonts w:ascii="Times New Roman" w:eastAsia="Times New Roman" w:hAnsi="Times New Roman" w:cs="Times New Roman"/>
          <w:kern w:val="16"/>
          <w:sz w:val="28"/>
          <w:szCs w:val="28"/>
          <w:lang w:eastAsia="ru-RU"/>
        </w:rPr>
        <w:t xml:space="preserve">з державного бюджету. Проте, розробниками не здійснено прогнозних фінансово-економічних обґрунтувань (включаючи відповідні розрахунки) та пропозицій щодо джерел покриття витрат державного бюджету для досягнення його збалансованості, як це передбачено частиною першою     статті 27 Бюджетного кодексу України. </w:t>
      </w:r>
      <w:r w:rsidRPr="00DA4A53">
        <w:rPr>
          <w:rFonts w:ascii="Times New Roman" w:eastAsia="Times New Roman" w:hAnsi="Times New Roman" w:cs="Times New Roman"/>
          <w:bCs/>
          <w:color w:val="000000"/>
          <w:kern w:val="16"/>
          <w:sz w:val="28"/>
          <w:szCs w:val="28"/>
          <w:lang w:eastAsia="ar-SA"/>
        </w:rPr>
        <w:t>Питання надання державних соціальних гарантій та поліпшення соціального захисту громадян, в тому числі громадян, які постраждали внаслідок Чорнобильської катастрофи, має здійснюватися комплексно, з урахуванням стану соціально-економічного розвитку країни і збалансування додаткових видатків з наявними бюджетними ресурсами.</w:t>
      </w:r>
    </w:p>
    <w:p w:rsidR="00DA4A53" w:rsidRPr="00DA4A53" w:rsidRDefault="009B1E16" w:rsidP="009B1E16">
      <w:pPr>
        <w:tabs>
          <w:tab w:val="left" w:pos="8091"/>
        </w:tabs>
        <w:spacing w:after="0" w:line="240" w:lineRule="auto"/>
        <w:ind w:right="34" w:firstLine="709"/>
        <w:jc w:val="both"/>
        <w:rPr>
          <w:rFonts w:ascii="Times New Roman" w:eastAsia="Times New Roman" w:hAnsi="Times New Roman" w:cs="Times New Roman"/>
          <w:spacing w:val="-2"/>
          <w:sz w:val="28"/>
          <w:szCs w:val="28"/>
          <w:lang w:eastAsia="ru-RU"/>
        </w:rPr>
      </w:pPr>
      <w:r w:rsidRPr="009B1E16">
        <w:rPr>
          <w:rFonts w:ascii="Times New Roman" w:hAnsi="Times New Roman" w:cs="Times New Roman"/>
          <w:sz w:val="28"/>
          <w:szCs w:val="28"/>
        </w:rPr>
        <w:t>За результатами розгляду на своєму засідання Комітет з питань екологічної політики, природокористування та ліквідації наслідків Чорнобильської катастрофи рекомендує Верховній Раді України прийняти за основу у першому читанні</w:t>
      </w:r>
      <w:r>
        <w:rPr>
          <w:rFonts w:ascii="Times New Roman" w:hAnsi="Times New Roman" w:cs="Times New Roman"/>
          <w:sz w:val="28"/>
          <w:szCs w:val="28"/>
        </w:rPr>
        <w:t xml:space="preserve"> </w:t>
      </w:r>
      <w:r w:rsidR="00DA4A53" w:rsidRPr="00DA4A53">
        <w:rPr>
          <w:rFonts w:ascii="Times New Roman" w:eastAsia="Times New Roman" w:hAnsi="Times New Roman" w:cs="Times New Roman"/>
          <w:sz w:val="28"/>
          <w:szCs w:val="28"/>
          <w:lang w:eastAsia="ru-RU"/>
        </w:rPr>
        <w:t>проект Закону України   про внесення змін до Закону України «Про статус і соціальний  захист громадян, які постраждали внаслідок Чорнобильської катастрофи» щодо медичного забезпечення постраждалих та потерпілих від Чорнобильської катастрофи</w:t>
      </w:r>
      <w:r w:rsidR="00DA4A53" w:rsidRPr="00DA4A53">
        <w:rPr>
          <w:rFonts w:ascii="Times New Roman CYR" w:eastAsia="Times New Roman" w:hAnsi="Times New Roman CYR" w:cs="Times New Roman CYR"/>
          <w:bCs/>
          <w:sz w:val="28"/>
          <w:szCs w:val="28"/>
          <w:lang w:eastAsia="ru-RU"/>
        </w:rPr>
        <w:t xml:space="preserve"> </w:t>
      </w:r>
      <w:r w:rsidR="00DA4A53" w:rsidRPr="00DA4A53">
        <w:rPr>
          <w:rFonts w:ascii="Times New Roman" w:eastAsia="Times New Roman" w:hAnsi="Times New Roman" w:cs="Times New Roman"/>
          <w:sz w:val="28"/>
          <w:szCs w:val="28"/>
          <w:lang w:eastAsia="ru-RU"/>
        </w:rPr>
        <w:t xml:space="preserve">(реєстр. № </w:t>
      </w:r>
      <w:r w:rsidR="00DA4A53" w:rsidRPr="00DA4A53">
        <w:rPr>
          <w:rFonts w:ascii="Times New Roman" w:eastAsia="Times New Roman" w:hAnsi="Times New Roman" w:cs="Times New Roman"/>
          <w:b/>
          <w:sz w:val="28"/>
          <w:szCs w:val="28"/>
          <w:lang w:eastAsia="ru-RU"/>
        </w:rPr>
        <w:t>7333-2</w:t>
      </w:r>
      <w:r>
        <w:rPr>
          <w:rFonts w:ascii="Times New Roman" w:eastAsia="Times New Roman" w:hAnsi="Times New Roman" w:cs="Times New Roman"/>
          <w:sz w:val="28"/>
          <w:szCs w:val="28"/>
          <w:lang w:eastAsia="ru-RU"/>
        </w:rPr>
        <w:t xml:space="preserve">), а </w:t>
      </w:r>
      <w:r w:rsidR="00DA4A53" w:rsidRPr="00DA4A53">
        <w:rPr>
          <w:rFonts w:ascii="Times New Roman" w:eastAsia="Times New Roman" w:hAnsi="Times New Roman" w:cs="Times New Roman"/>
          <w:sz w:val="28"/>
          <w:szCs w:val="28"/>
          <w:lang w:eastAsia="ru-RU"/>
        </w:rPr>
        <w:t xml:space="preserve">положення законопроектів </w:t>
      </w:r>
      <w:r w:rsidRPr="00DA4A53">
        <w:rPr>
          <w:rFonts w:ascii="Times New Roman" w:eastAsia="Times New Roman" w:hAnsi="Times New Roman" w:cs="Times New Roman"/>
          <w:sz w:val="28"/>
          <w:szCs w:val="28"/>
          <w:lang w:eastAsia="ru-RU"/>
        </w:rPr>
        <w:t>про внесення змін до Закону України «Про статус і соціальний  захист громадян, які постраждали внаслідок Чорнобильської катастрофи» (щодо забезпечення безоплатними лікарськими засобами)</w:t>
      </w:r>
      <w:r w:rsidRPr="00DA4A53">
        <w:rPr>
          <w:rFonts w:ascii="Times New Roman CYR" w:eastAsia="Times New Roman" w:hAnsi="Times New Roman CYR" w:cs="Times New Roman CYR"/>
          <w:bCs/>
          <w:sz w:val="28"/>
          <w:szCs w:val="28"/>
          <w:lang w:eastAsia="ru-RU"/>
        </w:rPr>
        <w:t xml:space="preserve"> </w:t>
      </w:r>
      <w:r w:rsidRPr="00DA4A53">
        <w:rPr>
          <w:rFonts w:ascii="Times New Roman" w:eastAsia="Times New Roman" w:hAnsi="Times New Roman" w:cs="Times New Roman"/>
          <w:sz w:val="28"/>
          <w:szCs w:val="28"/>
          <w:lang w:eastAsia="ru-RU"/>
        </w:rPr>
        <w:t xml:space="preserve">(реєстр. № </w:t>
      </w:r>
      <w:r w:rsidRPr="00DA4A53">
        <w:rPr>
          <w:rFonts w:ascii="Times New Roman" w:eastAsia="Times New Roman" w:hAnsi="Times New Roman" w:cs="Times New Roman"/>
          <w:b/>
          <w:sz w:val="28"/>
          <w:szCs w:val="28"/>
          <w:lang w:eastAsia="ru-RU"/>
        </w:rPr>
        <w:t>7333</w:t>
      </w:r>
      <w:r w:rsidR="00DC7159">
        <w:rPr>
          <w:rFonts w:ascii="Times New Roman" w:eastAsia="Times New Roman" w:hAnsi="Times New Roman" w:cs="Times New Roman"/>
          <w:b/>
          <w:sz w:val="28"/>
          <w:szCs w:val="28"/>
          <w:lang w:eastAsia="ru-RU"/>
        </w:rPr>
        <w:t>)</w:t>
      </w:r>
      <w:r w:rsidR="00DC7159">
        <w:rPr>
          <w:rFonts w:ascii="Times New Roman" w:eastAsia="Times New Roman" w:hAnsi="Times New Roman" w:cs="Times New Roman"/>
          <w:sz w:val="28"/>
          <w:szCs w:val="28"/>
          <w:lang w:eastAsia="ru-RU"/>
        </w:rPr>
        <w:t xml:space="preserve">, </w:t>
      </w:r>
      <w:r w:rsidR="00DC7159" w:rsidRPr="00DA4A53">
        <w:rPr>
          <w:rFonts w:ascii="Times New Roman" w:eastAsia="Times New Roman" w:hAnsi="Times New Roman" w:cs="Times New Roman"/>
          <w:sz w:val="28"/>
          <w:szCs w:val="28"/>
          <w:lang w:eastAsia="ru-RU"/>
        </w:rPr>
        <w:t>про внесення змін до Закону України «Про статус і соціальний  захист грома</w:t>
      </w:r>
      <w:r w:rsidR="005C01E3">
        <w:rPr>
          <w:rFonts w:ascii="Times New Roman" w:eastAsia="Times New Roman" w:hAnsi="Times New Roman" w:cs="Times New Roman"/>
          <w:sz w:val="28"/>
          <w:szCs w:val="28"/>
          <w:lang w:eastAsia="ru-RU"/>
        </w:rPr>
        <w:t>д</w:t>
      </w:r>
      <w:bookmarkStart w:id="4" w:name="_GoBack"/>
      <w:bookmarkEnd w:id="4"/>
      <w:r w:rsidRPr="00DA4A53">
        <w:rPr>
          <w:rFonts w:ascii="Times New Roman" w:eastAsia="Times New Roman" w:hAnsi="Times New Roman" w:cs="Times New Roman"/>
          <w:sz w:val="28"/>
          <w:szCs w:val="28"/>
          <w:lang w:eastAsia="ru-RU"/>
        </w:rPr>
        <w:t>ян, які постраждали внаслідок Чорнобильської катастрофи» (щодо забезпечення лікування постраждалих громадян)</w:t>
      </w:r>
      <w:r w:rsidRPr="00DA4A53">
        <w:rPr>
          <w:rFonts w:ascii="Times New Roman CYR" w:eastAsia="Times New Roman" w:hAnsi="Times New Roman CYR" w:cs="Times New Roman CYR"/>
          <w:bCs/>
          <w:sz w:val="28"/>
          <w:szCs w:val="28"/>
          <w:lang w:eastAsia="ru-RU"/>
        </w:rPr>
        <w:t xml:space="preserve"> </w:t>
      </w:r>
      <w:r w:rsidRPr="00DA4A53">
        <w:rPr>
          <w:rFonts w:ascii="Times New Roman" w:eastAsia="Times New Roman" w:hAnsi="Times New Roman" w:cs="Times New Roman"/>
          <w:sz w:val="28"/>
          <w:szCs w:val="28"/>
          <w:lang w:eastAsia="ru-RU"/>
        </w:rPr>
        <w:t xml:space="preserve">(реєстр. № </w:t>
      </w:r>
      <w:r w:rsidRPr="00DA4A53">
        <w:rPr>
          <w:rFonts w:ascii="Times New Roman" w:eastAsia="Times New Roman" w:hAnsi="Times New Roman" w:cs="Times New Roman"/>
          <w:b/>
          <w:sz w:val="28"/>
          <w:szCs w:val="28"/>
          <w:lang w:eastAsia="ru-RU"/>
        </w:rPr>
        <w:t>7333-1</w:t>
      </w:r>
      <w:r>
        <w:rPr>
          <w:rFonts w:ascii="Times New Roman" w:eastAsia="Times New Roman" w:hAnsi="Times New Roman" w:cs="Times New Roman"/>
          <w:b/>
          <w:sz w:val="28"/>
          <w:szCs w:val="28"/>
          <w:lang w:eastAsia="ru-RU"/>
        </w:rPr>
        <w:t>)</w:t>
      </w:r>
      <w:r w:rsidRPr="00DA4A53">
        <w:rPr>
          <w:rFonts w:ascii="Times New Roman" w:eastAsia="Times New Roman" w:hAnsi="Times New Roman" w:cs="Times New Roman"/>
          <w:sz w:val="28"/>
          <w:szCs w:val="28"/>
          <w:lang w:eastAsia="ru-RU"/>
        </w:rPr>
        <w:t xml:space="preserve"> </w:t>
      </w:r>
      <w:r w:rsidR="00DA4A53" w:rsidRPr="00DA4A53">
        <w:rPr>
          <w:rFonts w:ascii="Times New Roman" w:eastAsia="Times New Roman" w:hAnsi="Times New Roman" w:cs="Times New Roman"/>
          <w:spacing w:val="-2"/>
          <w:sz w:val="28"/>
          <w:szCs w:val="28"/>
          <w:lang w:eastAsia="ru-RU"/>
        </w:rPr>
        <w:t>використати при доопрацюванні законопроекту  (реєстр.  № 7333-2) до другого читання.</w:t>
      </w:r>
    </w:p>
    <w:p w:rsidR="00DA4A53" w:rsidRPr="00DA4A53" w:rsidRDefault="00DA4A53" w:rsidP="00DA4A53">
      <w:pPr>
        <w:spacing w:after="0" w:line="240" w:lineRule="auto"/>
        <w:jc w:val="both"/>
        <w:rPr>
          <w:rFonts w:ascii="Times New Roman" w:hAnsi="Times New Roman" w:cs="Times New Roman"/>
          <w:sz w:val="28"/>
          <w:szCs w:val="28"/>
        </w:rPr>
      </w:pPr>
      <w:r w:rsidRPr="00DA4A53">
        <w:rPr>
          <w:rFonts w:ascii="Times New Roman" w:eastAsia="Times New Roman" w:hAnsi="Times New Roman" w:cs="Times New Roman"/>
          <w:color w:val="000000"/>
          <w:sz w:val="28"/>
          <w:szCs w:val="28"/>
          <w:lang w:eastAsia="ru-RU"/>
        </w:rPr>
        <w:tab/>
        <w:t xml:space="preserve"> Співдоповідачем від Комітету на пленарному засіданні Верховної Ради України визнач</w:t>
      </w:r>
      <w:r w:rsidR="00DC7159">
        <w:rPr>
          <w:rFonts w:ascii="Times New Roman" w:eastAsia="Times New Roman" w:hAnsi="Times New Roman" w:cs="Times New Roman"/>
          <w:color w:val="000000"/>
          <w:sz w:val="28"/>
          <w:szCs w:val="28"/>
          <w:lang w:eastAsia="ru-RU"/>
        </w:rPr>
        <w:t>ено</w:t>
      </w:r>
      <w:r w:rsidRPr="00DA4A53">
        <w:rPr>
          <w:rFonts w:ascii="Times New Roman" w:eastAsia="Times New Roman" w:hAnsi="Times New Roman" w:cs="Times New Roman"/>
          <w:color w:val="000000"/>
          <w:sz w:val="28"/>
          <w:szCs w:val="28"/>
          <w:lang w:eastAsia="ru-RU"/>
        </w:rPr>
        <w:t xml:space="preserve">  народного депутата України, </w:t>
      </w:r>
      <w:r w:rsidRPr="00DA4A53">
        <w:rPr>
          <w:rFonts w:ascii="Times New Roman" w:hAnsi="Times New Roman" w:cs="Times New Roman"/>
          <w:sz w:val="28"/>
          <w:szCs w:val="28"/>
        </w:rPr>
        <w:t>голову підкомітету з питань подолання наслідків Чорнобильської катастрофи, соціального захисту постраждалих внаслідок Чорнобильської катастрофи Москаленка Ярослава Миколайовича.</w:t>
      </w:r>
    </w:p>
    <w:p w:rsidR="00DA4A53" w:rsidRPr="00DA4A53" w:rsidRDefault="00DA4A53" w:rsidP="00DA4A53">
      <w:pPr>
        <w:tabs>
          <w:tab w:val="num" w:pos="851"/>
        </w:tabs>
        <w:spacing w:after="0" w:line="240" w:lineRule="auto"/>
        <w:rPr>
          <w:rFonts w:ascii="Times New Roman" w:eastAsia="Times New Roman" w:hAnsi="Times New Roman" w:cs="Times New Roman"/>
          <w:color w:val="000000"/>
          <w:sz w:val="28"/>
          <w:szCs w:val="28"/>
          <w:lang w:eastAsia="ru-RU"/>
        </w:rPr>
      </w:pPr>
    </w:p>
    <w:p w:rsidR="00DA4A53" w:rsidRPr="00DA4A53" w:rsidRDefault="00DA4A53" w:rsidP="00DA4A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A4A53">
        <w:rPr>
          <w:rFonts w:ascii="Times New Roman" w:eastAsia="Times New Roman" w:hAnsi="Times New Roman" w:cs="Times New Roman"/>
          <w:color w:val="000000"/>
          <w:sz w:val="28"/>
          <w:szCs w:val="28"/>
          <w:lang w:eastAsia="ru-RU"/>
        </w:rPr>
        <w:tab/>
      </w:r>
    </w:p>
    <w:p w:rsidR="00DA4A53" w:rsidRPr="00DA4A53" w:rsidRDefault="00DA4A53" w:rsidP="00DA4A53">
      <w:pPr>
        <w:spacing w:after="0" w:line="240" w:lineRule="auto"/>
        <w:ind w:firstLine="709"/>
        <w:jc w:val="both"/>
        <w:rPr>
          <w:rFonts w:ascii="Times New Roman" w:eastAsia="Times New Roman" w:hAnsi="Times New Roman" w:cs="Times New Roman"/>
          <w:b/>
          <w:color w:val="000000"/>
          <w:sz w:val="28"/>
          <w:szCs w:val="28"/>
          <w:lang w:eastAsia="ru-RU"/>
        </w:rPr>
      </w:pPr>
      <w:r w:rsidRPr="00DA4A53">
        <w:rPr>
          <w:rFonts w:ascii="Times New Roman" w:eastAsia="Times New Roman" w:hAnsi="Times New Roman" w:cs="Times New Roman"/>
          <w:b/>
          <w:color w:val="000000"/>
          <w:sz w:val="28"/>
          <w:szCs w:val="28"/>
          <w:lang w:eastAsia="ru-RU"/>
        </w:rPr>
        <w:t>Перший заступник</w:t>
      </w:r>
    </w:p>
    <w:p w:rsidR="00DA4A53" w:rsidRPr="00DA4A53" w:rsidRDefault="00DA4A53" w:rsidP="00DA4A53">
      <w:pPr>
        <w:spacing w:after="0" w:line="240" w:lineRule="auto"/>
        <w:ind w:left="709"/>
        <w:jc w:val="both"/>
        <w:rPr>
          <w:rFonts w:ascii="Times New Roman" w:eastAsia="Times New Roman" w:hAnsi="Times New Roman" w:cs="Times New Roman"/>
          <w:sz w:val="28"/>
          <w:szCs w:val="24"/>
          <w:lang w:eastAsia="ru-RU"/>
        </w:rPr>
      </w:pPr>
      <w:r w:rsidRPr="00DA4A53">
        <w:rPr>
          <w:rFonts w:ascii="Times New Roman" w:eastAsia="Times New Roman" w:hAnsi="Times New Roman" w:cs="Times New Roman"/>
          <w:b/>
          <w:color w:val="000000"/>
          <w:sz w:val="28"/>
          <w:szCs w:val="28"/>
          <w:lang w:eastAsia="ru-RU"/>
        </w:rPr>
        <w:t xml:space="preserve">Голови Комітету                                                             А.ДИРІВ </w:t>
      </w:r>
    </w:p>
    <w:p w:rsidR="003B3F92" w:rsidRDefault="003B3F92"/>
    <w:sectPr w:rsidR="003B3F92">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C1F" w:rsidRDefault="00E17C1F" w:rsidP="00DA4A53">
      <w:pPr>
        <w:spacing w:after="0" w:line="240" w:lineRule="auto"/>
      </w:pPr>
      <w:r>
        <w:separator/>
      </w:r>
    </w:p>
  </w:endnote>
  <w:endnote w:type="continuationSeparator" w:id="0">
    <w:p w:rsidR="00E17C1F" w:rsidRDefault="00E17C1F" w:rsidP="00DA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C1F" w:rsidRDefault="00E17C1F" w:rsidP="00DA4A53">
      <w:pPr>
        <w:spacing w:after="0" w:line="240" w:lineRule="auto"/>
      </w:pPr>
      <w:r>
        <w:separator/>
      </w:r>
    </w:p>
  </w:footnote>
  <w:footnote w:type="continuationSeparator" w:id="0">
    <w:p w:rsidR="00E17C1F" w:rsidRDefault="00E17C1F" w:rsidP="00DA4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363135"/>
      <w:docPartObj>
        <w:docPartGallery w:val="Page Numbers (Top of Page)"/>
        <w:docPartUnique/>
      </w:docPartObj>
    </w:sdtPr>
    <w:sdtEndPr/>
    <w:sdtContent>
      <w:p w:rsidR="00822481" w:rsidRDefault="00E17C1F">
        <w:pPr>
          <w:pStyle w:val="a3"/>
          <w:jc w:val="center"/>
        </w:pPr>
        <w:r>
          <w:fldChar w:fldCharType="begin"/>
        </w:r>
        <w:r>
          <w:instrText xml:space="preserve">PAGE   \* </w:instrText>
        </w:r>
        <w:r>
          <w:instrText>MERGEFORMAT</w:instrText>
        </w:r>
        <w:r>
          <w:fldChar w:fldCharType="separate"/>
        </w:r>
        <w:r w:rsidR="005C01E3" w:rsidRPr="005C01E3">
          <w:rPr>
            <w:noProof/>
            <w:lang w:val="uk-UA"/>
          </w:rPr>
          <w:t>6</w:t>
        </w:r>
        <w:r>
          <w:fldChar w:fldCharType="end"/>
        </w:r>
      </w:p>
    </w:sdtContent>
  </w:sdt>
  <w:p w:rsidR="00822481" w:rsidRDefault="00E17C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53"/>
    <w:rsid w:val="00393997"/>
    <w:rsid w:val="003B3F92"/>
    <w:rsid w:val="005C01E3"/>
    <w:rsid w:val="009B1E16"/>
    <w:rsid w:val="00DA4A53"/>
    <w:rsid w:val="00DC7159"/>
    <w:rsid w:val="00E17C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93B3"/>
  <w15:chartTrackingRefBased/>
  <w15:docId w15:val="{33E60559-3832-4963-BE8B-6E687F1C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A53"/>
    <w:pPr>
      <w:tabs>
        <w:tab w:val="center" w:pos="4819"/>
        <w:tab w:val="right" w:pos="9639"/>
      </w:tabs>
      <w:spacing w:after="0" w:line="240" w:lineRule="auto"/>
    </w:pPr>
    <w:rPr>
      <w:rFonts w:ascii="Times New Roman" w:eastAsia="Times New Roman" w:hAnsi="Times New Roman" w:cs="Times New Roman"/>
      <w:sz w:val="28"/>
      <w:szCs w:val="24"/>
      <w:lang w:val="ru-RU" w:eastAsia="ru-RU"/>
    </w:rPr>
  </w:style>
  <w:style w:type="character" w:customStyle="1" w:styleId="a4">
    <w:name w:val="Верхній колонтитул Знак"/>
    <w:basedOn w:val="a0"/>
    <w:link w:val="a3"/>
    <w:uiPriority w:val="99"/>
    <w:rsid w:val="00DA4A53"/>
    <w:rPr>
      <w:rFonts w:ascii="Times New Roman" w:eastAsia="Times New Roman" w:hAnsi="Times New Roman" w:cs="Times New Roman"/>
      <w:sz w:val="28"/>
      <w:szCs w:val="24"/>
      <w:lang w:val="ru-RU" w:eastAsia="ru-RU"/>
    </w:rPr>
  </w:style>
  <w:style w:type="paragraph" w:styleId="a5">
    <w:name w:val="footer"/>
    <w:basedOn w:val="a"/>
    <w:link w:val="a6"/>
    <w:uiPriority w:val="99"/>
    <w:unhideWhenUsed/>
    <w:rsid w:val="00DA4A5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A4A53"/>
  </w:style>
  <w:style w:type="paragraph" w:styleId="a7">
    <w:name w:val="Balloon Text"/>
    <w:basedOn w:val="a"/>
    <w:link w:val="a8"/>
    <w:uiPriority w:val="99"/>
    <w:semiHidden/>
    <w:unhideWhenUsed/>
    <w:rsid w:val="00393997"/>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39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10645</Words>
  <Characters>6069</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Халімон Галина Василівна</dc:creator>
  <cp:keywords/>
  <dc:description/>
  <cp:lastModifiedBy>Халімон Галина Василівна</cp:lastModifiedBy>
  <cp:revision>3</cp:revision>
  <cp:lastPrinted>2018-03-13T15:31:00Z</cp:lastPrinted>
  <dcterms:created xsi:type="dcterms:W3CDTF">2018-03-13T15:09:00Z</dcterms:created>
  <dcterms:modified xsi:type="dcterms:W3CDTF">2018-03-13T15:32:00Z</dcterms:modified>
</cp:coreProperties>
</file>