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8D5168" w:rsidRPr="008D5168" w:rsidRDefault="008D5168" w:rsidP="008D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68" w:rsidRPr="008D5168" w:rsidRDefault="008D5168" w:rsidP="008D51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8D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8D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321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212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рекламу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21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(щодо посилення законодавчих вимог до реклами алкогольних напоїв та тютюнових виробів)</w:t>
      </w:r>
      <w:r w:rsidRPr="008D51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168" w:rsidRPr="008D5168" w:rsidRDefault="008D5168" w:rsidP="008D51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68" w:rsidRPr="008D5168" w:rsidRDefault="008D5168" w:rsidP="008D51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168">
        <w:rPr>
          <w:rFonts w:ascii="Arial" w:eastAsia="Times New Roman" w:hAnsi="Arial" w:cs="Arial"/>
          <w:sz w:val="24"/>
          <w:szCs w:val="24"/>
          <w:lang w:eastAsia="ru-RU"/>
        </w:rPr>
        <w:t>Реєстр. № 82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8D5168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8D5168">
        <w:rPr>
          <w:rFonts w:ascii="Arial" w:eastAsia="Times New Roman" w:hAnsi="Arial" w:cs="Arial"/>
          <w:sz w:val="24"/>
          <w:szCs w:val="24"/>
          <w:lang w:eastAsia="ru-RU"/>
        </w:rPr>
        <w:t>.03. 2018р.</w:t>
      </w: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D5168">
        <w:rPr>
          <w:rFonts w:ascii="Arial" w:eastAsia="Times New Roman" w:hAnsi="Arial" w:cs="Arial"/>
          <w:lang w:eastAsia="ru-RU"/>
        </w:rPr>
        <w:t>Суб’єкт права законодавчої ініціативи: народн</w:t>
      </w:r>
      <w:r w:rsidR="00E0582B">
        <w:rPr>
          <w:rFonts w:ascii="Arial" w:eastAsia="Times New Roman" w:hAnsi="Arial" w:cs="Arial"/>
          <w:lang w:eastAsia="ru-RU"/>
        </w:rPr>
        <w:t>ий</w:t>
      </w:r>
      <w:r w:rsidRPr="008D5168">
        <w:rPr>
          <w:rFonts w:ascii="Arial" w:eastAsia="Times New Roman" w:hAnsi="Arial" w:cs="Arial"/>
          <w:lang w:eastAsia="ru-RU"/>
        </w:rPr>
        <w:t xml:space="preserve"> депутат  України  </w:t>
      </w:r>
      <w:r w:rsidR="00E0582B">
        <w:rPr>
          <w:rFonts w:ascii="Arial" w:eastAsia="Times New Roman" w:hAnsi="Arial" w:cs="Arial"/>
          <w:lang w:eastAsia="ru-RU"/>
        </w:rPr>
        <w:t>Тимошенко Ю.В.</w:t>
      </w: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D5168">
        <w:rPr>
          <w:rFonts w:ascii="Arial" w:eastAsia="Times New Roman" w:hAnsi="Arial" w:cs="Arial"/>
          <w:lang w:eastAsia="ru-RU"/>
        </w:rPr>
        <w:t xml:space="preserve"> </w:t>
      </w: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D5168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з питань </w:t>
      </w:r>
      <w:r w:rsidR="00E0582B">
        <w:rPr>
          <w:rFonts w:ascii="Arial" w:eastAsia="Times New Roman" w:hAnsi="Arial" w:cs="Arial"/>
          <w:lang w:eastAsia="ru-RU"/>
        </w:rPr>
        <w:t>свободи слова та інформації.</w:t>
      </w: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D5168" w:rsidRPr="008D5168" w:rsidRDefault="008D5168" w:rsidP="008D516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D0BE8" w:rsidRDefault="008D5168" w:rsidP="00DD0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DD0BE8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21 листопада 2018 року, протокол № 127</w:t>
      </w:r>
      <w:r w:rsidR="00DD0BE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DD0B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168" w:rsidRDefault="008D5168" w:rsidP="00DD0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BE8" w:rsidRPr="008D5168" w:rsidRDefault="00DD0BE8" w:rsidP="00DD0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D5168" w:rsidRPr="008D5168" w:rsidRDefault="008D5168" w:rsidP="008D5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168" w:rsidRPr="008D5168" w:rsidRDefault="008D5168" w:rsidP="008D5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8D5168" w:rsidRPr="008D5168" w:rsidRDefault="008D5168" w:rsidP="008D5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D5168" w:rsidRPr="008D5168" w:rsidRDefault="008D5168" w:rsidP="008D5168"/>
    <w:p w:rsidR="008D5168" w:rsidRPr="008D5168" w:rsidRDefault="008D5168" w:rsidP="008D5168"/>
    <w:p w:rsidR="008D5168" w:rsidRPr="008D5168" w:rsidRDefault="008D5168" w:rsidP="008D5168"/>
    <w:p w:rsidR="008D5168" w:rsidRPr="008D5168" w:rsidRDefault="008D5168" w:rsidP="008D5168"/>
    <w:p w:rsidR="008D5168" w:rsidRPr="008D5168" w:rsidRDefault="008D5168" w:rsidP="008D5168"/>
    <w:p w:rsidR="0065201E" w:rsidRDefault="0065201E"/>
    <w:sectPr w:rsidR="0065201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43" w:rsidRDefault="002E2143" w:rsidP="008D5168">
      <w:pPr>
        <w:spacing w:after="0" w:line="240" w:lineRule="auto"/>
      </w:pPr>
      <w:r>
        <w:separator/>
      </w:r>
    </w:p>
  </w:endnote>
  <w:endnote w:type="continuationSeparator" w:id="0">
    <w:p w:rsidR="002E2143" w:rsidRDefault="002E2143" w:rsidP="008D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43" w:rsidRDefault="002E2143" w:rsidP="008D5168">
      <w:pPr>
        <w:spacing w:after="0" w:line="240" w:lineRule="auto"/>
      </w:pPr>
      <w:r>
        <w:separator/>
      </w:r>
    </w:p>
  </w:footnote>
  <w:footnote w:type="continuationSeparator" w:id="0">
    <w:p w:rsidR="002E2143" w:rsidRDefault="002E2143" w:rsidP="008D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3E6404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>
      <w:rPr>
        <w:rFonts w:ascii="Times New Roman" w:hAnsi="Times New Roman"/>
        <w:sz w:val="28"/>
        <w:szCs w:val="28"/>
      </w:rPr>
      <w:t>82</w:t>
    </w:r>
    <w:r w:rsidR="008D5168">
      <w:rPr>
        <w:rFonts w:ascii="Times New Roman" w:hAnsi="Times New Roman"/>
        <w:sz w:val="28"/>
        <w:szCs w:val="28"/>
      </w:rPr>
      <w:t>15</w:t>
    </w:r>
  </w:p>
  <w:p w:rsidR="00764B2B" w:rsidRPr="00764B2B" w:rsidRDefault="003E6404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 w:rsidR="008D5168">
      <w:rPr>
        <w:rFonts w:ascii="Times New Roman" w:hAnsi="Times New Roman"/>
        <w:sz w:val="28"/>
        <w:szCs w:val="28"/>
      </w:rPr>
      <w:t>30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03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4"/>
    <w:rsid w:val="000649B4"/>
    <w:rsid w:val="002E2143"/>
    <w:rsid w:val="003E6404"/>
    <w:rsid w:val="0065201E"/>
    <w:rsid w:val="008D5168"/>
    <w:rsid w:val="00DD0BE8"/>
    <w:rsid w:val="00E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16B9"/>
  <w15:chartTrackingRefBased/>
  <w15:docId w15:val="{14E94920-69C6-44D8-A311-13C6FFA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68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8D51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51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2018-05-17T11:56:00Z</dcterms:created>
  <dcterms:modified xsi:type="dcterms:W3CDTF">2018-11-21T15:22:00Z</dcterms:modified>
</cp:coreProperties>
</file>