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9" w:rsidRPr="00007071" w:rsidRDefault="006A35E9" w:rsidP="006A35E9">
      <w:pPr>
        <w:ind w:left="7371"/>
        <w:rPr>
          <w:sz w:val="24"/>
          <w:szCs w:val="24"/>
          <w:lang w:val="ru-RU"/>
        </w:rPr>
      </w:pPr>
      <w:r w:rsidRPr="00715AFC">
        <w:rPr>
          <w:lang w:val="ru-RU"/>
        </w:rPr>
        <w:t xml:space="preserve">    </w:t>
      </w:r>
      <w:r w:rsidRPr="005A4ACA">
        <w:rPr>
          <w:sz w:val="24"/>
          <w:szCs w:val="24"/>
          <w:lang w:val="uk-UA"/>
        </w:rPr>
        <w:t>До реєстр. №</w:t>
      </w:r>
      <w:r w:rsidR="00030D5B">
        <w:rPr>
          <w:sz w:val="24"/>
          <w:szCs w:val="24"/>
          <w:lang w:val="uk-UA"/>
        </w:rPr>
        <w:t xml:space="preserve"> 0188</w:t>
      </w:r>
    </w:p>
    <w:p w:rsidR="006A35E9" w:rsidRDefault="006A35E9" w:rsidP="006A35E9">
      <w:pPr>
        <w:tabs>
          <w:tab w:val="left" w:pos="7740"/>
        </w:tabs>
        <w:ind w:left="73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Pr="005A4ACA">
        <w:rPr>
          <w:sz w:val="24"/>
          <w:szCs w:val="24"/>
          <w:lang w:val="uk-UA"/>
        </w:rPr>
        <w:t xml:space="preserve">від </w:t>
      </w:r>
      <w:r w:rsidR="00030D5B">
        <w:rPr>
          <w:sz w:val="24"/>
          <w:szCs w:val="24"/>
          <w:lang w:val="uk-UA"/>
        </w:rPr>
        <w:t>31</w:t>
      </w:r>
      <w:r w:rsidRPr="005A4AC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="00250127">
        <w:rPr>
          <w:sz w:val="24"/>
          <w:szCs w:val="24"/>
          <w:lang w:val="uk-UA"/>
        </w:rPr>
        <w:t>5</w:t>
      </w:r>
      <w:r w:rsidRPr="005A4ACA">
        <w:rPr>
          <w:sz w:val="24"/>
          <w:szCs w:val="24"/>
          <w:lang w:val="uk-UA"/>
        </w:rPr>
        <w:t>.201</w:t>
      </w:r>
      <w:r w:rsidR="00250127">
        <w:rPr>
          <w:sz w:val="24"/>
          <w:szCs w:val="24"/>
          <w:lang w:val="uk-UA"/>
        </w:rPr>
        <w:t>8</w:t>
      </w: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Default="006A35E9" w:rsidP="006A35E9">
      <w:pPr>
        <w:rPr>
          <w:lang w:val="ru-RU"/>
        </w:rPr>
      </w:pPr>
    </w:p>
    <w:p w:rsidR="006A35E9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6A35E9" w:rsidRPr="00715AFC" w:rsidRDefault="006A35E9" w:rsidP="006A35E9">
      <w:pPr>
        <w:rPr>
          <w:lang w:val="ru-RU"/>
        </w:rPr>
      </w:pPr>
    </w:p>
    <w:p w:rsidR="001B20FA" w:rsidRDefault="001B20FA" w:rsidP="006A35E9">
      <w:pPr>
        <w:tabs>
          <w:tab w:val="left" w:pos="6435"/>
        </w:tabs>
        <w:ind w:left="5954"/>
        <w:rPr>
          <w:lang w:val="uk-UA"/>
        </w:rPr>
      </w:pPr>
    </w:p>
    <w:p w:rsidR="001B20FA" w:rsidRDefault="001B20FA" w:rsidP="006A35E9">
      <w:pPr>
        <w:tabs>
          <w:tab w:val="left" w:pos="6435"/>
        </w:tabs>
        <w:ind w:left="5954"/>
        <w:rPr>
          <w:lang w:val="uk-UA"/>
        </w:rPr>
      </w:pPr>
    </w:p>
    <w:p w:rsidR="006A35E9" w:rsidRDefault="006A35E9" w:rsidP="006A35E9">
      <w:pPr>
        <w:tabs>
          <w:tab w:val="left" w:pos="6435"/>
        </w:tabs>
        <w:ind w:left="5954"/>
        <w:rPr>
          <w:lang w:val="uk-UA"/>
        </w:rPr>
      </w:pPr>
      <w:r>
        <w:rPr>
          <w:lang w:val="uk-UA"/>
        </w:rPr>
        <w:t>ВЕРХОВНА РАДА УКРАЇНИ</w:t>
      </w:r>
    </w:p>
    <w:p w:rsidR="006A35E9" w:rsidRDefault="006A35E9" w:rsidP="006A35E9">
      <w:pPr>
        <w:tabs>
          <w:tab w:val="left" w:pos="6435"/>
        </w:tabs>
        <w:rPr>
          <w:lang w:val="uk-UA"/>
        </w:rPr>
      </w:pPr>
    </w:p>
    <w:p w:rsidR="001B20FA" w:rsidRDefault="001B20FA" w:rsidP="00250127">
      <w:pPr>
        <w:tabs>
          <w:tab w:val="left" w:pos="6435"/>
        </w:tabs>
        <w:ind w:firstLine="851"/>
        <w:jc w:val="both"/>
        <w:rPr>
          <w:lang w:val="uk-UA"/>
        </w:rPr>
      </w:pPr>
    </w:p>
    <w:p w:rsidR="001B20FA" w:rsidRDefault="001B20FA" w:rsidP="00250127">
      <w:pPr>
        <w:tabs>
          <w:tab w:val="left" w:pos="6435"/>
        </w:tabs>
        <w:ind w:firstLine="851"/>
        <w:jc w:val="both"/>
        <w:rPr>
          <w:lang w:val="uk-UA"/>
        </w:rPr>
      </w:pPr>
    </w:p>
    <w:p w:rsidR="006A35E9" w:rsidRPr="00060D58" w:rsidRDefault="001B0774" w:rsidP="00250127">
      <w:pPr>
        <w:tabs>
          <w:tab w:val="left" w:pos="6435"/>
        </w:tabs>
        <w:ind w:firstLine="851"/>
        <w:jc w:val="both"/>
        <w:rPr>
          <w:lang w:val="uk-UA"/>
        </w:rPr>
      </w:pPr>
      <w:r w:rsidRPr="00060D58">
        <w:rPr>
          <w:lang w:val="uk-UA"/>
        </w:rPr>
        <w:t xml:space="preserve">Відповідно до статті </w:t>
      </w:r>
      <w:r w:rsidR="00030D5B" w:rsidRPr="00060D58">
        <w:rPr>
          <w:lang w:val="uk-UA"/>
        </w:rPr>
        <w:t>197</w:t>
      </w:r>
      <w:r w:rsidR="006A35E9" w:rsidRPr="00060D58">
        <w:rPr>
          <w:lang w:val="uk-UA"/>
        </w:rPr>
        <w:t xml:space="preserve"> Регламенту Верховної Ради України Комітет розглянув поданий </w:t>
      </w:r>
      <w:r w:rsidR="00030D5B" w:rsidRPr="00060D58">
        <w:rPr>
          <w:lang w:val="uk-UA"/>
        </w:rPr>
        <w:t>Кабінетом Міністрів</w:t>
      </w:r>
      <w:r w:rsidR="006A35E9" w:rsidRPr="00060D58">
        <w:rPr>
          <w:lang w:val="uk-UA"/>
        </w:rPr>
        <w:t xml:space="preserve"> України проект Закону «</w:t>
      </w:r>
      <w:r w:rsidR="00250127" w:rsidRPr="00060D58">
        <w:rPr>
          <w:lang w:val="uk-UA"/>
        </w:rPr>
        <w:t xml:space="preserve">Про </w:t>
      </w:r>
      <w:r w:rsidR="00030D5B" w:rsidRPr="00060D58">
        <w:rPr>
          <w:lang w:val="uk-UA"/>
        </w:rPr>
        <w:t>ратифікацію Угоди між Кабінетом Міністрів України та Урядом Республіки Молдова про реадмісію осіб</w:t>
      </w:r>
      <w:r w:rsidR="006A35E9" w:rsidRPr="00060D58">
        <w:rPr>
          <w:lang w:val="uk-UA"/>
        </w:rPr>
        <w:t>»</w:t>
      </w:r>
      <w:r w:rsidR="00E84FFF" w:rsidRPr="00060D58">
        <w:rPr>
          <w:lang w:val="uk-UA"/>
        </w:rPr>
        <w:t xml:space="preserve"> </w:t>
      </w:r>
      <w:r w:rsidR="00E84FFF" w:rsidRPr="00060D58">
        <w:rPr>
          <w:i/>
          <w:lang w:val="uk-UA"/>
        </w:rPr>
        <w:t>(реєстр</w:t>
      </w:r>
      <w:r w:rsidR="006A35E9" w:rsidRPr="00060D58">
        <w:rPr>
          <w:i/>
          <w:lang w:val="uk-UA"/>
        </w:rPr>
        <w:t>.</w:t>
      </w:r>
      <w:r w:rsidR="00250127" w:rsidRPr="00060D58">
        <w:rPr>
          <w:i/>
          <w:lang w:val="uk-UA"/>
        </w:rPr>
        <w:t>№018</w:t>
      </w:r>
      <w:r w:rsidR="00030D5B" w:rsidRPr="00060D58">
        <w:rPr>
          <w:i/>
          <w:lang w:val="uk-UA"/>
        </w:rPr>
        <w:t>8</w:t>
      </w:r>
      <w:r w:rsidR="00E84FFF" w:rsidRPr="00060D58">
        <w:rPr>
          <w:i/>
          <w:lang w:val="uk-UA"/>
        </w:rPr>
        <w:t xml:space="preserve"> від </w:t>
      </w:r>
      <w:r w:rsidR="00030D5B" w:rsidRPr="00060D58">
        <w:rPr>
          <w:i/>
          <w:lang w:val="uk-UA"/>
        </w:rPr>
        <w:t>31</w:t>
      </w:r>
      <w:r w:rsidR="00E84FFF" w:rsidRPr="00060D58">
        <w:rPr>
          <w:i/>
          <w:lang w:val="uk-UA"/>
        </w:rPr>
        <w:t>.0</w:t>
      </w:r>
      <w:bookmarkStart w:id="0" w:name="_GoBack"/>
      <w:bookmarkEnd w:id="0"/>
      <w:r w:rsidR="00250127" w:rsidRPr="00060D58">
        <w:rPr>
          <w:i/>
          <w:lang w:val="uk-UA"/>
        </w:rPr>
        <w:t>5.2018</w:t>
      </w:r>
      <w:r w:rsidR="00E84FFF" w:rsidRPr="00060D58">
        <w:rPr>
          <w:i/>
          <w:lang w:val="uk-UA"/>
        </w:rPr>
        <w:t>).</w:t>
      </w:r>
    </w:p>
    <w:p w:rsidR="006A35E9" w:rsidRPr="00060D58" w:rsidRDefault="006A35E9" w:rsidP="006A35E9">
      <w:pPr>
        <w:tabs>
          <w:tab w:val="left" w:pos="6435"/>
        </w:tabs>
        <w:ind w:firstLine="851"/>
        <w:jc w:val="both"/>
        <w:rPr>
          <w:lang w:val="uk-UA"/>
        </w:rPr>
      </w:pPr>
      <w:r w:rsidRPr="00060D58">
        <w:rPr>
          <w:lang w:val="uk-UA"/>
        </w:rPr>
        <w:t xml:space="preserve">Метою і завданням прийняття Закону </w:t>
      </w:r>
      <w:r w:rsidR="00250127" w:rsidRPr="00060D58">
        <w:rPr>
          <w:lang w:val="uk-UA"/>
        </w:rPr>
        <w:t xml:space="preserve">є </w:t>
      </w:r>
      <w:r w:rsidR="001B20FA" w:rsidRPr="00060D58">
        <w:rPr>
          <w:lang w:val="uk-UA"/>
        </w:rPr>
        <w:t>ратифікація Угоди між Кабінетом Міністрів України та Урядом Республіки Молдова про реадмісію осіб</w:t>
      </w:r>
      <w:r w:rsidR="00250127" w:rsidRPr="00060D58">
        <w:rPr>
          <w:lang w:val="uk-UA"/>
        </w:rPr>
        <w:t>.</w:t>
      </w:r>
    </w:p>
    <w:p w:rsidR="006A35E9" w:rsidRPr="00060D58" w:rsidRDefault="006A35E9" w:rsidP="00684D69">
      <w:pPr>
        <w:tabs>
          <w:tab w:val="left" w:pos="6435"/>
        </w:tabs>
        <w:ind w:firstLine="851"/>
        <w:jc w:val="both"/>
        <w:rPr>
          <w:lang w:val="uk-UA"/>
        </w:rPr>
      </w:pPr>
      <w:r w:rsidRPr="00060D58">
        <w:rPr>
          <w:lang w:val="uk-UA"/>
        </w:rPr>
        <w:t>Відп</w:t>
      </w:r>
      <w:r w:rsidR="00BF0186" w:rsidRPr="00060D58">
        <w:rPr>
          <w:lang w:val="uk-UA"/>
        </w:rPr>
        <w:t>овідно до пояснювальної записки</w:t>
      </w:r>
      <w:r w:rsidRPr="00060D58">
        <w:rPr>
          <w:lang w:val="uk-UA"/>
        </w:rPr>
        <w:t xml:space="preserve"> за підписом </w:t>
      </w:r>
      <w:proofErr w:type="spellStart"/>
      <w:r w:rsidR="001B20FA" w:rsidRPr="00060D58">
        <w:rPr>
          <w:lang w:val="uk-UA"/>
        </w:rPr>
        <w:t>т.в.о</w:t>
      </w:r>
      <w:proofErr w:type="spellEnd"/>
      <w:r w:rsidR="001B20FA" w:rsidRPr="00060D58">
        <w:rPr>
          <w:lang w:val="uk-UA"/>
        </w:rPr>
        <w:t xml:space="preserve">. </w:t>
      </w:r>
      <w:r w:rsidR="00684D69" w:rsidRPr="00060D58">
        <w:rPr>
          <w:lang w:val="uk-UA"/>
        </w:rPr>
        <w:t xml:space="preserve">Міністра </w:t>
      </w:r>
      <w:r w:rsidR="001B20FA" w:rsidRPr="00060D58">
        <w:rPr>
          <w:lang w:val="uk-UA"/>
        </w:rPr>
        <w:t xml:space="preserve">внутрішніх справ України </w:t>
      </w:r>
      <w:proofErr w:type="spellStart"/>
      <w:r w:rsidR="001B20FA" w:rsidRPr="00060D58">
        <w:rPr>
          <w:lang w:val="uk-UA"/>
        </w:rPr>
        <w:t>С.Ярового</w:t>
      </w:r>
      <w:proofErr w:type="spellEnd"/>
      <w:r w:rsidR="001B20FA" w:rsidRPr="00060D58">
        <w:rPr>
          <w:lang w:val="uk-UA"/>
        </w:rPr>
        <w:t xml:space="preserve"> виконання акта не потребує додаткових матеріальних та інших витрат з Державного бюджету України</w:t>
      </w:r>
      <w:r w:rsidRPr="00060D58">
        <w:rPr>
          <w:lang w:val="uk-UA"/>
        </w:rPr>
        <w:t>.</w:t>
      </w:r>
    </w:p>
    <w:p w:rsidR="00304F62" w:rsidRPr="00060D58" w:rsidRDefault="00304F62" w:rsidP="00304F62">
      <w:pPr>
        <w:ind w:firstLine="708"/>
        <w:jc w:val="both"/>
        <w:rPr>
          <w:lang w:val="uk-UA"/>
        </w:rPr>
      </w:pPr>
      <w:r w:rsidRPr="00060D58">
        <w:rPr>
          <w:lang w:val="uk-UA"/>
        </w:rPr>
        <w:t xml:space="preserve">Головне науково-експертне управління Апарату Верховної Ради України у своєму висновку від </w:t>
      </w:r>
      <w:r w:rsidRPr="00060D58">
        <w:rPr>
          <w:lang w:val="uk-UA"/>
        </w:rPr>
        <w:t xml:space="preserve">13 червня </w:t>
      </w:r>
      <w:r w:rsidRPr="00060D58">
        <w:rPr>
          <w:lang w:val="uk-UA"/>
        </w:rPr>
        <w:t>2018 року № 16/3-</w:t>
      </w:r>
      <w:r w:rsidRPr="00060D58">
        <w:rPr>
          <w:lang w:val="uk-UA"/>
        </w:rPr>
        <w:t>411</w:t>
      </w:r>
      <w:r w:rsidRPr="00060D58">
        <w:rPr>
          <w:lang w:val="uk-UA"/>
        </w:rPr>
        <w:t>/01</w:t>
      </w:r>
      <w:r w:rsidRPr="00060D58">
        <w:rPr>
          <w:lang w:val="uk-UA"/>
        </w:rPr>
        <w:t>88</w:t>
      </w:r>
      <w:r w:rsidRPr="00060D58">
        <w:rPr>
          <w:lang w:val="uk-UA"/>
        </w:rPr>
        <w:t>(</w:t>
      </w:r>
      <w:r w:rsidRPr="00060D58">
        <w:rPr>
          <w:lang w:val="uk-UA"/>
        </w:rPr>
        <w:t>126446</w:t>
      </w:r>
      <w:r w:rsidRPr="00060D58">
        <w:rPr>
          <w:lang w:val="uk-UA"/>
        </w:rPr>
        <w:t xml:space="preserve">) за підписом заступника керівника Управління </w:t>
      </w:r>
      <w:proofErr w:type="spellStart"/>
      <w:r w:rsidRPr="00060D58">
        <w:rPr>
          <w:lang w:val="uk-UA"/>
        </w:rPr>
        <w:t>А.М.Ришелюка</w:t>
      </w:r>
      <w:proofErr w:type="spellEnd"/>
      <w:r w:rsidRPr="00060D58">
        <w:rPr>
          <w:lang w:val="uk-UA"/>
        </w:rPr>
        <w:t xml:space="preserve"> </w:t>
      </w:r>
      <w:r w:rsidRPr="00060D58">
        <w:rPr>
          <w:lang w:val="uk-UA"/>
        </w:rPr>
        <w:t>звернуло увагу,  що з</w:t>
      </w:r>
      <w:r w:rsidRPr="00060D58">
        <w:rPr>
          <w:lang w:val="uk-UA"/>
        </w:rPr>
        <w:t>гідно зі ст</w:t>
      </w:r>
      <w:r w:rsidRPr="00060D58">
        <w:rPr>
          <w:lang w:val="uk-UA"/>
        </w:rPr>
        <w:t>аттею</w:t>
      </w:r>
      <w:r w:rsidRPr="00060D58">
        <w:rPr>
          <w:lang w:val="uk-UA"/>
        </w:rPr>
        <w:t xml:space="preserve"> 9 Угоди з метою </w:t>
      </w:r>
      <w:r w:rsidRPr="00060D58">
        <w:rPr>
          <w:lang w:val="uk-UA"/>
        </w:rPr>
        <w:t xml:space="preserve">її </w:t>
      </w:r>
      <w:r w:rsidRPr="00060D58">
        <w:rPr>
          <w:lang w:val="uk-UA"/>
        </w:rPr>
        <w:t xml:space="preserve">реалізації передбачено укладання </w:t>
      </w:r>
      <w:proofErr w:type="spellStart"/>
      <w:r w:rsidRPr="00060D58">
        <w:rPr>
          <w:lang w:val="uk-UA"/>
        </w:rPr>
        <w:t>Імплементаційного</w:t>
      </w:r>
      <w:proofErr w:type="spellEnd"/>
      <w:r w:rsidRPr="00060D58">
        <w:rPr>
          <w:lang w:val="uk-UA"/>
        </w:rPr>
        <w:t xml:space="preserve"> протоколу та зазначено питання, які повинні бути унормовані в ньому. Текст Угоди містить посилання на статті та додатки до </w:t>
      </w:r>
      <w:proofErr w:type="spellStart"/>
      <w:r w:rsidRPr="00060D58">
        <w:rPr>
          <w:lang w:val="uk-UA"/>
        </w:rPr>
        <w:t>Імплементаційного</w:t>
      </w:r>
      <w:proofErr w:type="spellEnd"/>
      <w:r w:rsidRPr="00060D58">
        <w:rPr>
          <w:lang w:val="uk-UA"/>
        </w:rPr>
        <w:t xml:space="preserve"> протоколу (</w:t>
      </w:r>
      <w:proofErr w:type="spellStart"/>
      <w:r w:rsidRPr="00060D58">
        <w:rPr>
          <w:lang w:val="uk-UA"/>
        </w:rPr>
        <w:t>чч</w:t>
      </w:r>
      <w:proofErr w:type="spellEnd"/>
      <w:r w:rsidRPr="00060D58">
        <w:rPr>
          <w:lang w:val="uk-UA"/>
        </w:rPr>
        <w:t>. 2-4 ст. 5 Угоди). У той же час текст такого протоколу у супровідних документах до законопроекту відсутній.</w:t>
      </w:r>
    </w:p>
    <w:p w:rsidR="00684D69" w:rsidRPr="00060D58" w:rsidRDefault="006A35E9" w:rsidP="006A35E9">
      <w:pPr>
        <w:pStyle w:val="a4"/>
        <w:spacing w:line="240" w:lineRule="auto"/>
        <w:ind w:left="20" w:right="-142" w:firstLine="851"/>
        <w:rPr>
          <w:sz w:val="28"/>
          <w:szCs w:val="28"/>
        </w:rPr>
      </w:pPr>
      <w:r w:rsidRPr="00060D58">
        <w:rPr>
          <w:sz w:val="28"/>
          <w:szCs w:val="28"/>
        </w:rPr>
        <w:t>За результатами розгляду на своєму засіданні</w:t>
      </w:r>
      <w:r w:rsidR="00B90D2D" w:rsidRPr="00060D58">
        <w:rPr>
          <w:sz w:val="28"/>
          <w:szCs w:val="28"/>
        </w:rPr>
        <w:t xml:space="preserve"> </w:t>
      </w:r>
      <w:r w:rsidR="001B20FA" w:rsidRPr="00060D58">
        <w:rPr>
          <w:sz w:val="28"/>
          <w:szCs w:val="28"/>
        </w:rPr>
        <w:t>20 червня</w:t>
      </w:r>
      <w:r w:rsidRPr="00060D58">
        <w:rPr>
          <w:sz w:val="28"/>
          <w:szCs w:val="28"/>
        </w:rPr>
        <w:t xml:space="preserve"> 2018 року (Протокол № </w:t>
      </w:r>
      <w:r w:rsidR="001B20FA" w:rsidRPr="00060D58">
        <w:rPr>
          <w:sz w:val="28"/>
          <w:szCs w:val="28"/>
        </w:rPr>
        <w:t>124</w:t>
      </w:r>
      <w:r w:rsidRPr="00060D58">
        <w:rPr>
          <w:sz w:val="28"/>
          <w:szCs w:val="28"/>
        </w:rPr>
        <w:t xml:space="preserve">) Комітет у закордонних справах ухвалив рішення рекомендувати Верховній Раді України </w:t>
      </w:r>
      <w:r w:rsidR="001B20FA" w:rsidRPr="00060D58">
        <w:rPr>
          <w:sz w:val="28"/>
          <w:szCs w:val="28"/>
        </w:rPr>
        <w:t>ратифікувати</w:t>
      </w:r>
      <w:r w:rsidR="00684D69" w:rsidRPr="00060D58">
        <w:rPr>
          <w:sz w:val="28"/>
          <w:szCs w:val="28"/>
        </w:rPr>
        <w:t xml:space="preserve"> </w:t>
      </w:r>
      <w:r w:rsidR="001B20FA" w:rsidRPr="00060D58">
        <w:rPr>
          <w:sz w:val="28"/>
          <w:szCs w:val="28"/>
        </w:rPr>
        <w:t>Угод</w:t>
      </w:r>
      <w:r w:rsidR="001B20FA" w:rsidRPr="00060D58">
        <w:rPr>
          <w:sz w:val="28"/>
          <w:szCs w:val="28"/>
        </w:rPr>
        <w:t>у</w:t>
      </w:r>
      <w:r w:rsidR="001B20FA" w:rsidRPr="00060D58">
        <w:rPr>
          <w:sz w:val="28"/>
          <w:szCs w:val="28"/>
        </w:rPr>
        <w:t xml:space="preserve"> між Кабінетом Міністрів України та Урядом Республіки Молдова про реадмісію осіб</w:t>
      </w:r>
      <w:r w:rsidR="00684D69" w:rsidRPr="00060D58">
        <w:rPr>
          <w:sz w:val="28"/>
          <w:szCs w:val="28"/>
        </w:rPr>
        <w:t>.</w:t>
      </w:r>
    </w:p>
    <w:p w:rsidR="006A35E9" w:rsidRPr="00060D58" w:rsidRDefault="006A35E9" w:rsidP="006A35E9">
      <w:pPr>
        <w:ind w:firstLine="851"/>
        <w:jc w:val="both"/>
        <w:rPr>
          <w:lang w:val="uk-UA"/>
        </w:rPr>
      </w:pPr>
      <w:r w:rsidRPr="00060D58">
        <w:rPr>
          <w:lang w:val="uk-UA"/>
        </w:rPr>
        <w:t xml:space="preserve">Доповідачем з цього питання визначено </w:t>
      </w:r>
      <w:r w:rsidR="00684D69" w:rsidRPr="00060D58">
        <w:rPr>
          <w:lang w:val="uk-UA"/>
        </w:rPr>
        <w:t xml:space="preserve">Міністра </w:t>
      </w:r>
      <w:r w:rsidR="001B20FA" w:rsidRPr="00060D58">
        <w:rPr>
          <w:lang w:val="uk-UA"/>
        </w:rPr>
        <w:t>внутрішніх справ</w:t>
      </w:r>
      <w:r w:rsidR="00250127" w:rsidRPr="00060D58">
        <w:rPr>
          <w:lang w:val="uk-UA"/>
        </w:rPr>
        <w:t xml:space="preserve"> України </w:t>
      </w:r>
      <w:proofErr w:type="spellStart"/>
      <w:r w:rsidR="00250127" w:rsidRPr="00060D58">
        <w:rPr>
          <w:lang w:val="uk-UA"/>
        </w:rPr>
        <w:t>А.</w:t>
      </w:r>
      <w:r w:rsidR="001B20FA" w:rsidRPr="00060D58">
        <w:rPr>
          <w:lang w:val="uk-UA"/>
        </w:rPr>
        <w:t>Авакова</w:t>
      </w:r>
      <w:proofErr w:type="spellEnd"/>
      <w:r w:rsidRPr="00060D58">
        <w:rPr>
          <w:lang w:val="uk-UA"/>
        </w:rPr>
        <w:t xml:space="preserve">, співдоповідачем – </w:t>
      </w:r>
      <w:r w:rsidR="005C00CB" w:rsidRPr="00060D58">
        <w:rPr>
          <w:lang w:val="uk-UA"/>
        </w:rPr>
        <w:t>Голова Комітету Верховної Ради України у закордонних справах</w:t>
      </w:r>
      <w:r w:rsidRPr="00060D58">
        <w:rPr>
          <w:lang w:val="uk-UA"/>
        </w:rPr>
        <w:t xml:space="preserve"> </w:t>
      </w:r>
      <w:proofErr w:type="spellStart"/>
      <w:r w:rsidR="001B20FA" w:rsidRPr="00060D58">
        <w:rPr>
          <w:lang w:val="uk-UA"/>
        </w:rPr>
        <w:t>Г.Гопко</w:t>
      </w:r>
      <w:proofErr w:type="spellEnd"/>
      <w:r w:rsidRPr="00060D58">
        <w:rPr>
          <w:lang w:val="uk-UA"/>
        </w:rPr>
        <w:t xml:space="preserve">. </w:t>
      </w:r>
    </w:p>
    <w:p w:rsidR="006A35E9" w:rsidRPr="00060D58" w:rsidRDefault="006A35E9" w:rsidP="006A35E9">
      <w:pPr>
        <w:ind w:firstLine="851"/>
        <w:jc w:val="both"/>
        <w:rPr>
          <w:lang w:val="uk-UA"/>
        </w:rPr>
      </w:pPr>
    </w:p>
    <w:p w:rsidR="006A35E9" w:rsidRPr="00060D58" w:rsidRDefault="006A35E9" w:rsidP="001A2584">
      <w:pPr>
        <w:jc w:val="both"/>
        <w:rPr>
          <w:lang w:val="uk-UA"/>
        </w:rPr>
      </w:pPr>
    </w:p>
    <w:p w:rsidR="006A35E9" w:rsidRPr="00060D58" w:rsidRDefault="006A35E9" w:rsidP="001A2584">
      <w:pPr>
        <w:tabs>
          <w:tab w:val="left" w:pos="7740"/>
        </w:tabs>
        <w:jc w:val="both"/>
        <w:rPr>
          <w:lang w:val="uk-UA"/>
        </w:rPr>
      </w:pPr>
      <w:r w:rsidRPr="00060D58">
        <w:rPr>
          <w:lang w:val="uk-UA"/>
        </w:rPr>
        <w:t xml:space="preserve">Голова Комітету                                                                          </w:t>
      </w:r>
      <w:r w:rsidRPr="00060D58">
        <w:t xml:space="preserve">                </w:t>
      </w:r>
      <w:r w:rsidRPr="00060D58">
        <w:rPr>
          <w:lang w:val="uk-UA"/>
        </w:rPr>
        <w:t xml:space="preserve"> </w:t>
      </w:r>
      <w:r w:rsidR="001A2584" w:rsidRPr="00060D58">
        <w:rPr>
          <w:lang w:val="uk-UA"/>
        </w:rPr>
        <w:t xml:space="preserve">    </w:t>
      </w:r>
      <w:r w:rsidRPr="00060D58">
        <w:rPr>
          <w:lang w:val="uk-UA"/>
        </w:rPr>
        <w:t>Г.ГОПКО</w:t>
      </w:r>
    </w:p>
    <w:p w:rsidR="00971E84" w:rsidRDefault="00971E84"/>
    <w:sectPr w:rsidR="00971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C"/>
    <w:rsid w:val="00030D5B"/>
    <w:rsid w:val="00060D58"/>
    <w:rsid w:val="00112475"/>
    <w:rsid w:val="001A2584"/>
    <w:rsid w:val="001B0774"/>
    <w:rsid w:val="001B20FA"/>
    <w:rsid w:val="00250127"/>
    <w:rsid w:val="00304F62"/>
    <w:rsid w:val="00451A0F"/>
    <w:rsid w:val="005C00CB"/>
    <w:rsid w:val="00684D69"/>
    <w:rsid w:val="006A35E9"/>
    <w:rsid w:val="006E3B3D"/>
    <w:rsid w:val="007D667C"/>
    <w:rsid w:val="00971E84"/>
    <w:rsid w:val="00A92E55"/>
    <w:rsid w:val="00B90D2D"/>
    <w:rsid w:val="00B94CDE"/>
    <w:rsid w:val="00BF0186"/>
    <w:rsid w:val="00E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6788"/>
  <w15:chartTrackingRefBased/>
  <w15:docId w15:val="{D87D478F-01B9-42E3-A0CC-DA3B86CA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6A35E9"/>
    <w:rPr>
      <w:rFonts w:ascii="Times New Roman" w:hAnsi="Times New Roman"/>
      <w:sz w:val="25"/>
      <w:shd w:val="clear" w:color="auto" w:fill="FFFFFF"/>
    </w:rPr>
  </w:style>
  <w:style w:type="paragraph" w:styleId="a4">
    <w:name w:val="Body Text"/>
    <w:basedOn w:val="a"/>
    <w:link w:val="a3"/>
    <w:rsid w:val="006A35E9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5"/>
      <w:szCs w:val="22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6A35E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D2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0D2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Марина Павлівна</dc:creator>
  <cp:keywords/>
  <dc:description/>
  <cp:lastModifiedBy>Василенко Олег Ігорович</cp:lastModifiedBy>
  <cp:revision>5</cp:revision>
  <cp:lastPrinted>2018-05-23T05:43:00Z</cp:lastPrinted>
  <dcterms:created xsi:type="dcterms:W3CDTF">2018-06-21T07:57:00Z</dcterms:created>
  <dcterms:modified xsi:type="dcterms:W3CDTF">2018-06-21T08:12:00Z</dcterms:modified>
</cp:coreProperties>
</file>