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1" w:rsidRDefault="00B94481" w:rsidP="00B94481">
      <w:pPr>
        <w:ind w:left="7080" w:firstLine="708"/>
        <w:rPr>
          <w:szCs w:val="28"/>
          <w:lang w:val="uk-UA"/>
        </w:rPr>
      </w:pPr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B94481" w:rsidRDefault="00B94481" w:rsidP="00B94481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B94481" w:rsidRDefault="00B94481" w:rsidP="00B94481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законодавчого </w:t>
      </w:r>
    </w:p>
    <w:p w:rsidR="00B94481" w:rsidRDefault="00B94481" w:rsidP="00B94481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забезпечення правоохоронної діяльності</w:t>
      </w:r>
    </w:p>
    <w:p w:rsidR="00B94481" w:rsidRDefault="00B94481" w:rsidP="00B94481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Кожем</w:t>
      </w:r>
      <w:r w:rsidRPr="00FA521A">
        <w:rPr>
          <w:szCs w:val="28"/>
          <w:lang w:val="uk-UA"/>
        </w:rPr>
        <w:t>’</w:t>
      </w:r>
      <w:r>
        <w:rPr>
          <w:szCs w:val="28"/>
          <w:lang w:val="uk-UA"/>
        </w:rPr>
        <w:t>якіним А.А. та іншими.</w:t>
      </w: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rPr>
          <w:lang w:val="uk-UA"/>
        </w:rPr>
      </w:pPr>
    </w:p>
    <w:p w:rsidR="00B94481" w:rsidRDefault="00B94481" w:rsidP="00B9448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B94481" w:rsidRDefault="00B94481" w:rsidP="00B94481">
      <w:pPr>
        <w:jc w:val="center"/>
        <w:rPr>
          <w:b/>
          <w:bCs/>
          <w:lang w:val="uk-UA"/>
        </w:rPr>
      </w:pPr>
    </w:p>
    <w:p w:rsidR="00B94481" w:rsidRDefault="00B94481" w:rsidP="00B9448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B94481" w:rsidRDefault="00B94481" w:rsidP="00B94481">
      <w:pPr>
        <w:jc w:val="center"/>
        <w:rPr>
          <w:b/>
          <w:bCs/>
          <w:lang w:val="uk-UA"/>
        </w:rPr>
      </w:pPr>
    </w:p>
    <w:p w:rsidR="00B94481" w:rsidRDefault="00B94481" w:rsidP="00B94481">
      <w:pPr>
        <w:jc w:val="center"/>
        <w:rPr>
          <w:szCs w:val="28"/>
          <w:lang w:val="uk-UA"/>
        </w:rPr>
      </w:pPr>
      <w:r>
        <w:rPr>
          <w:lang w:val="uk-UA"/>
        </w:rPr>
        <w:t xml:space="preserve">Про прийняття за основу проекту Закону України про </w:t>
      </w:r>
      <w:r>
        <w:rPr>
          <w:szCs w:val="28"/>
          <w:lang w:val="uk-UA"/>
        </w:rPr>
        <w:t xml:space="preserve">внесення зміни до </w:t>
      </w:r>
    </w:p>
    <w:p w:rsidR="00B94481" w:rsidRDefault="00B94481" w:rsidP="00B9448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статті </w:t>
      </w:r>
      <w:r w:rsidRPr="00B35B16">
        <w:rPr>
          <w:szCs w:val="28"/>
          <w:lang w:val="uk-UA"/>
        </w:rPr>
        <w:t xml:space="preserve">248 Кримінального </w:t>
      </w:r>
      <w:r>
        <w:rPr>
          <w:szCs w:val="28"/>
          <w:lang w:val="uk-UA"/>
        </w:rPr>
        <w:t xml:space="preserve">процесуального кодексу України </w:t>
      </w:r>
      <w:r w:rsidRPr="00B35B16">
        <w:rPr>
          <w:szCs w:val="28"/>
          <w:lang w:val="uk-UA"/>
        </w:rPr>
        <w:t>щодо порядку розгляду клопотань про надання дозволу на проведення нег</w:t>
      </w:r>
      <w:r>
        <w:rPr>
          <w:szCs w:val="28"/>
          <w:lang w:val="uk-UA"/>
        </w:rPr>
        <w:t xml:space="preserve">ласних слідчих </w:t>
      </w:r>
    </w:p>
    <w:p w:rsidR="00B94481" w:rsidRDefault="00B94481" w:rsidP="00B9448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(розшукових) дій</w:t>
      </w:r>
    </w:p>
    <w:p w:rsidR="00B94481" w:rsidRDefault="00B94481" w:rsidP="00B94481">
      <w:pPr>
        <w:jc w:val="center"/>
        <w:rPr>
          <w:lang w:val="uk-UA"/>
        </w:rPr>
      </w:pPr>
    </w:p>
    <w:p w:rsidR="00B94481" w:rsidRDefault="00B94481" w:rsidP="00B94481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>
        <w:rPr>
          <w:b/>
          <w:bCs/>
          <w:lang w:val="uk-UA"/>
        </w:rPr>
        <w:t>п о с т а н о в л я є:</w:t>
      </w:r>
    </w:p>
    <w:p w:rsidR="00B94481" w:rsidRDefault="00B94481" w:rsidP="00B94481">
      <w:pPr>
        <w:jc w:val="both"/>
        <w:rPr>
          <w:lang w:val="uk-UA"/>
        </w:rPr>
      </w:pPr>
    </w:p>
    <w:p w:rsidR="00B94481" w:rsidRDefault="00B94481" w:rsidP="00B94481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 Закону </w:t>
      </w:r>
      <w:r>
        <w:rPr>
          <w:bCs/>
          <w:iCs/>
          <w:lang w:val="uk-UA"/>
        </w:rPr>
        <w:t xml:space="preserve">про </w:t>
      </w:r>
      <w:r>
        <w:rPr>
          <w:lang w:val="uk-UA"/>
        </w:rPr>
        <w:t>внесення зміни до статті </w:t>
      </w:r>
      <w:bookmarkStart w:id="0" w:name="_GoBack"/>
      <w:bookmarkEnd w:id="0"/>
      <w:r>
        <w:rPr>
          <w:lang w:val="uk-UA"/>
        </w:rPr>
        <w:t>248 </w:t>
      </w:r>
      <w:r w:rsidRPr="00B94481">
        <w:rPr>
          <w:lang w:val="uk-UA"/>
        </w:rPr>
        <w:t xml:space="preserve">Кримінального </w:t>
      </w:r>
      <w:r>
        <w:rPr>
          <w:lang w:val="uk-UA"/>
        </w:rPr>
        <w:t xml:space="preserve">процесуального кодексу України </w:t>
      </w:r>
      <w:r w:rsidRPr="00B94481">
        <w:rPr>
          <w:lang w:val="uk-UA"/>
        </w:rPr>
        <w:t>щодо порядку розгляду клопотань про надання дозволу на проведення негласних слі</w:t>
      </w:r>
      <w:r>
        <w:rPr>
          <w:lang w:val="uk-UA"/>
        </w:rPr>
        <w:t>дчих (розшукових) дій</w:t>
      </w:r>
      <w:r>
        <w:rPr>
          <w:lang w:val="uk-UA"/>
        </w:rPr>
        <w:t xml:space="preserve"> </w:t>
      </w:r>
      <w:r w:rsidRPr="00012ACA">
        <w:rPr>
          <w:bCs/>
          <w:iCs/>
          <w:lang w:val="uk-UA"/>
        </w:rPr>
        <w:t>(реєстр. № </w:t>
      </w:r>
      <w:r>
        <w:rPr>
          <w:bCs/>
          <w:iCs/>
          <w:lang w:val="uk-UA"/>
        </w:rPr>
        <w:t>8</w:t>
      </w:r>
      <w:r>
        <w:rPr>
          <w:bCs/>
          <w:iCs/>
          <w:lang w:val="uk-UA"/>
        </w:rPr>
        <w:t>555</w:t>
      </w:r>
      <w:r w:rsidRPr="00012ACA">
        <w:rPr>
          <w:bCs/>
          <w:iCs/>
          <w:lang w:val="uk-UA"/>
        </w:rPr>
        <w:t xml:space="preserve">), поданий </w:t>
      </w:r>
      <w:r w:rsidRPr="00FA521A">
        <w:rPr>
          <w:bCs/>
          <w:iCs/>
          <w:lang w:val="uk-UA"/>
        </w:rPr>
        <w:t xml:space="preserve">народними депутатами України </w:t>
      </w:r>
      <w:r w:rsidRPr="00B94481">
        <w:rPr>
          <w:bCs/>
          <w:iCs/>
          <w:lang w:val="uk-UA"/>
        </w:rPr>
        <w:t>Різаненком П.О., Алєксєєвим С. О.</w:t>
      </w:r>
    </w:p>
    <w:p w:rsidR="00B94481" w:rsidRDefault="00B94481" w:rsidP="00B94481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  <w:t>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B94481" w:rsidRDefault="00B94481" w:rsidP="00B94481">
      <w:pPr>
        <w:jc w:val="both"/>
        <w:rPr>
          <w:lang w:val="uk-UA"/>
        </w:rPr>
      </w:pPr>
    </w:p>
    <w:p w:rsidR="00B94481" w:rsidRDefault="00B94481" w:rsidP="00B94481">
      <w:pPr>
        <w:jc w:val="both"/>
        <w:rPr>
          <w:lang w:val="uk-UA"/>
        </w:rPr>
      </w:pPr>
    </w:p>
    <w:p w:rsidR="00B94481" w:rsidRDefault="00B94481" w:rsidP="00B94481">
      <w:pPr>
        <w:jc w:val="both"/>
        <w:rPr>
          <w:lang w:val="uk-UA"/>
        </w:rPr>
      </w:pPr>
    </w:p>
    <w:p w:rsidR="00B94481" w:rsidRDefault="00B94481" w:rsidP="00B9448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B94481" w:rsidRDefault="00B94481" w:rsidP="00B9448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>України</w:t>
      </w:r>
    </w:p>
    <w:p w:rsidR="00B94481" w:rsidRDefault="00B94481" w:rsidP="00B94481"/>
    <w:p w:rsidR="00B94481" w:rsidRDefault="00B94481" w:rsidP="00B94481"/>
    <w:p w:rsidR="00B94481" w:rsidRDefault="00B94481" w:rsidP="00B94481"/>
    <w:p w:rsidR="00B94481" w:rsidRDefault="00B94481" w:rsidP="00B94481"/>
    <w:p w:rsidR="00046089" w:rsidRDefault="00046089"/>
    <w:sectPr w:rsidR="000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1"/>
    <w:rsid w:val="00046089"/>
    <w:rsid w:val="00B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DDE5"/>
  <w15:chartTrackingRefBased/>
  <w15:docId w15:val="{272C4827-57C0-44D4-A8EE-DB65363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1</cp:revision>
  <cp:lastPrinted>2018-09-10T10:03:00Z</cp:lastPrinted>
  <dcterms:created xsi:type="dcterms:W3CDTF">2018-09-10T09:58:00Z</dcterms:created>
  <dcterms:modified xsi:type="dcterms:W3CDTF">2018-09-10T10:08:00Z</dcterms:modified>
</cp:coreProperties>
</file>