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0B" w:rsidRPr="00AA6D8C" w:rsidRDefault="00E05C0B" w:rsidP="00E05C0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AA6D8C">
        <w:rPr>
          <w:szCs w:val="24"/>
          <w:lang w:val="uk-UA" w:eastAsia="ru-RU"/>
        </w:rPr>
        <w:t xml:space="preserve">                                                                                                       До реєстр.№ 9057-1</w:t>
      </w:r>
    </w:p>
    <w:p w:rsidR="00E05C0B" w:rsidRPr="00AA6D8C" w:rsidRDefault="00E05C0B" w:rsidP="00E05C0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AA6D8C">
        <w:rPr>
          <w:szCs w:val="24"/>
          <w:lang w:val="uk-UA" w:eastAsia="ru-RU"/>
        </w:rPr>
        <w:t xml:space="preserve">                                                                                                       від 20.</w:t>
      </w:r>
      <w:r w:rsidRPr="00AA6D8C">
        <w:rPr>
          <w:szCs w:val="24"/>
          <w:lang w:eastAsia="ru-RU"/>
        </w:rPr>
        <w:t>09</w:t>
      </w:r>
      <w:r w:rsidRPr="00AA6D8C">
        <w:rPr>
          <w:szCs w:val="24"/>
          <w:lang w:val="uk-UA" w:eastAsia="ru-RU"/>
        </w:rPr>
        <w:t>.2018 р.</w:t>
      </w:r>
    </w:p>
    <w:p w:rsidR="00E05C0B" w:rsidRPr="00AA6D8C" w:rsidRDefault="00E05C0B" w:rsidP="00E05C0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AA6D8C" w:rsidRPr="00AA6D8C" w:rsidRDefault="00AA6D8C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AA6D8C" w:rsidRPr="00AA6D8C" w:rsidRDefault="00AA6D8C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 w:rsidRPr="00AA6D8C"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E05C0B" w:rsidRPr="00AA6D8C" w:rsidRDefault="00E05C0B" w:rsidP="00E05C0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AA6D8C">
        <w:rPr>
          <w:szCs w:val="24"/>
          <w:lang w:val="uk-UA" w:eastAsia="ru-RU"/>
        </w:rPr>
        <w:t>щодо відповідності п</w:t>
      </w:r>
      <w:r w:rsidR="00AA6D8C" w:rsidRPr="00AA6D8C">
        <w:rPr>
          <w:szCs w:val="24"/>
          <w:lang w:val="uk-UA" w:eastAsia="ru-RU"/>
        </w:rPr>
        <w:t>роекту нормативно-правового акту</w:t>
      </w:r>
    </w:p>
    <w:p w:rsidR="00E05C0B" w:rsidRPr="00AA6D8C" w:rsidRDefault="00E05C0B" w:rsidP="00E05C0B">
      <w:pPr>
        <w:spacing w:after="360" w:line="240" w:lineRule="auto"/>
        <w:jc w:val="center"/>
        <w:rPr>
          <w:szCs w:val="28"/>
          <w:lang w:val="uk-UA" w:eastAsia="ru-RU"/>
        </w:rPr>
      </w:pPr>
      <w:r w:rsidRPr="00AA6D8C">
        <w:rPr>
          <w:szCs w:val="28"/>
          <w:lang w:val="uk-UA" w:eastAsia="ru-RU"/>
        </w:rPr>
        <w:t>вимогам антикорупційного законодавства</w:t>
      </w:r>
    </w:p>
    <w:p w:rsidR="00E05C0B" w:rsidRPr="00AA6D8C" w:rsidRDefault="00E05C0B" w:rsidP="00E05C0B">
      <w:pPr>
        <w:spacing w:after="360" w:line="240" w:lineRule="auto"/>
        <w:ind w:left="709"/>
        <w:jc w:val="center"/>
        <w:rPr>
          <w:sz w:val="24"/>
          <w:szCs w:val="24"/>
          <w:lang w:val="uk-UA" w:eastAsia="ru-RU"/>
        </w:rPr>
      </w:pPr>
    </w:p>
    <w:p w:rsidR="00E05C0B" w:rsidRPr="00AA6D8C" w:rsidRDefault="00E05C0B" w:rsidP="00E05C0B">
      <w:pPr>
        <w:tabs>
          <w:tab w:val="center" w:pos="4677"/>
          <w:tab w:val="right" w:pos="9355"/>
        </w:tabs>
        <w:spacing w:after="0" w:line="240" w:lineRule="auto"/>
        <w:jc w:val="both"/>
        <w:rPr>
          <w:szCs w:val="28"/>
          <w:lang w:val="uk-UA"/>
        </w:rPr>
      </w:pPr>
      <w:r w:rsidRPr="00AA6D8C">
        <w:rPr>
          <w:szCs w:val="28"/>
          <w:lang w:val="uk-UA" w:eastAsia="ru-RU"/>
        </w:rPr>
        <w:tab/>
        <w:t xml:space="preserve">          Назва проекту акту: п</w:t>
      </w:r>
      <w:r w:rsidRPr="00AA6D8C">
        <w:rPr>
          <w:szCs w:val="28"/>
          <w:lang w:val="uk-UA"/>
        </w:rPr>
        <w:t>роект Закону про внесення змін до Податкового кодексу України щодо</w:t>
      </w:r>
      <w:r w:rsidR="001D11A7">
        <w:rPr>
          <w:szCs w:val="28"/>
          <w:lang w:val="uk-UA"/>
        </w:rPr>
        <w:t xml:space="preserve"> особливостей оподаткування тютюнових виробів</w:t>
      </w:r>
      <w:r w:rsidRPr="00AA6D8C">
        <w:rPr>
          <w:szCs w:val="28"/>
          <w:lang w:val="uk-UA"/>
        </w:rPr>
        <w:t>.</w:t>
      </w:r>
    </w:p>
    <w:p w:rsidR="00E05C0B" w:rsidRPr="00AA6D8C" w:rsidRDefault="00E05C0B" w:rsidP="00E05C0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E05C0B" w:rsidRPr="00AA6D8C" w:rsidRDefault="00E05C0B" w:rsidP="00E05C0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 w:rsidRPr="00AA6D8C">
        <w:rPr>
          <w:szCs w:val="28"/>
          <w:lang w:val="uk-UA" w:eastAsia="ru-RU"/>
        </w:rPr>
        <w:t xml:space="preserve">Реєстр. № </w:t>
      </w:r>
      <w:r w:rsidRPr="00AA6D8C">
        <w:rPr>
          <w:szCs w:val="28"/>
          <w:lang w:val="uk-UA"/>
        </w:rPr>
        <w:t>9057-1 від 20.09.2018 р.</w:t>
      </w:r>
    </w:p>
    <w:p w:rsidR="00E05C0B" w:rsidRPr="00AA6D8C" w:rsidRDefault="00E05C0B" w:rsidP="00E05C0B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E05C0B" w:rsidRPr="00AA6D8C" w:rsidRDefault="00E05C0B" w:rsidP="00E05C0B">
      <w:pPr>
        <w:spacing w:after="120" w:line="240" w:lineRule="auto"/>
        <w:ind w:firstLine="708"/>
        <w:jc w:val="both"/>
        <w:rPr>
          <w:szCs w:val="28"/>
          <w:lang w:val="uk-UA" w:eastAsia="ru-RU"/>
        </w:rPr>
      </w:pPr>
      <w:r w:rsidRPr="00AA6D8C">
        <w:rPr>
          <w:szCs w:val="28"/>
          <w:lang w:val="uk-UA" w:eastAsia="ru-RU"/>
        </w:rPr>
        <w:t>Суб’єкт права законодавчої ініціат</w:t>
      </w:r>
      <w:r w:rsidR="00AA6D8C" w:rsidRPr="00AA6D8C">
        <w:rPr>
          <w:szCs w:val="28"/>
          <w:lang w:val="uk-UA" w:eastAsia="ru-RU"/>
        </w:rPr>
        <w:t xml:space="preserve">иви: Народний депутат України В. </w:t>
      </w:r>
      <w:r w:rsidRPr="00AA6D8C">
        <w:rPr>
          <w:szCs w:val="28"/>
          <w:lang w:val="uk-UA" w:eastAsia="ru-RU"/>
        </w:rPr>
        <w:t>Гуляєв.</w:t>
      </w:r>
    </w:p>
    <w:p w:rsidR="00E05C0B" w:rsidRPr="00AA6D8C" w:rsidRDefault="00E05C0B" w:rsidP="00E05C0B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 w:rsidRPr="00AA6D8C"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 w:rsidRPr="00AA6D8C">
        <w:rPr>
          <w:bCs/>
          <w:spacing w:val="4"/>
          <w:szCs w:val="28"/>
          <w:lang w:val="uk-UA" w:eastAsia="ru-RU"/>
        </w:rPr>
        <w:t xml:space="preserve"> Комітет Верховної Ради України з питань податкової та митної політики</w:t>
      </w:r>
      <w:r w:rsidRPr="00AA6D8C">
        <w:rPr>
          <w:szCs w:val="28"/>
          <w:lang w:val="uk-UA"/>
        </w:rPr>
        <w:t>.</w:t>
      </w:r>
    </w:p>
    <w:p w:rsidR="00E05C0B" w:rsidRPr="00AA6D8C" w:rsidRDefault="00E05C0B" w:rsidP="00E05C0B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 w:rsidRPr="00AA6D8C"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 w:rsidRPr="00AA6D8C"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 w:rsidRPr="00AA6D8C"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E05C0B" w:rsidRPr="00AA6D8C" w:rsidRDefault="00E05C0B" w:rsidP="00E05C0B">
      <w:pPr>
        <w:spacing w:after="0"/>
        <w:jc w:val="both"/>
        <w:rPr>
          <w:color w:val="000000" w:themeColor="text1"/>
          <w:szCs w:val="28"/>
          <w:lang w:val="uk-UA"/>
        </w:rPr>
      </w:pPr>
      <w:r w:rsidRPr="00AA6D8C"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 .</w:t>
      </w:r>
      <w:r w:rsidRPr="00AA6D8C">
        <w:rPr>
          <w:color w:val="000000" w:themeColor="text1"/>
          <w:szCs w:val="28"/>
          <w:lang w:val="uk-UA"/>
        </w:rPr>
        <w:t xml:space="preserve">(рішення Комітету від </w:t>
      </w:r>
      <w:r w:rsidR="00AA6D8C" w:rsidRPr="00AA6D8C">
        <w:rPr>
          <w:color w:val="000000" w:themeColor="text1"/>
          <w:szCs w:val="28"/>
          <w:lang w:val="uk-UA"/>
        </w:rPr>
        <w:t xml:space="preserve">21 листопада </w:t>
      </w:r>
      <w:r w:rsidRPr="00AA6D8C">
        <w:rPr>
          <w:color w:val="000000" w:themeColor="text1"/>
          <w:szCs w:val="28"/>
          <w:lang w:val="uk-UA"/>
        </w:rPr>
        <w:t>2018 року, протокол №</w:t>
      </w:r>
      <w:r w:rsidR="004A1659">
        <w:rPr>
          <w:color w:val="000000" w:themeColor="text1"/>
          <w:szCs w:val="28"/>
          <w:lang w:val="uk-UA"/>
        </w:rPr>
        <w:t>127</w:t>
      </w:r>
      <w:r w:rsidRPr="00AA6D8C">
        <w:rPr>
          <w:color w:val="000000" w:themeColor="text1"/>
          <w:szCs w:val="28"/>
          <w:lang w:val="uk-UA"/>
        </w:rPr>
        <w:t xml:space="preserve"> ).</w:t>
      </w:r>
    </w:p>
    <w:p w:rsidR="00F958C2" w:rsidRPr="00AA6D8C" w:rsidRDefault="00E05C0B" w:rsidP="00F958C2">
      <w:pPr>
        <w:spacing w:line="240" w:lineRule="auto"/>
        <w:ind w:firstLine="709"/>
        <w:jc w:val="both"/>
        <w:rPr>
          <w:rFonts w:eastAsia="Arial"/>
          <w:szCs w:val="28"/>
          <w:lang w:val="uk-UA"/>
        </w:rPr>
      </w:pPr>
      <w:bookmarkStart w:id="0" w:name="_GoBack"/>
      <w:bookmarkEnd w:id="0"/>
      <w:r w:rsidRPr="00AA6D8C">
        <w:rPr>
          <w:color w:val="000000" w:themeColor="text1"/>
          <w:szCs w:val="28"/>
          <w:lang w:val="uk-UA" w:eastAsia="ru-RU"/>
        </w:rPr>
        <w:t>Разом з тим:</w:t>
      </w:r>
      <w:r w:rsidRPr="00AA6D8C">
        <w:rPr>
          <w:rFonts w:eastAsia="Times New Roman"/>
          <w:szCs w:val="28"/>
        </w:rPr>
        <w:t xml:space="preserve"> </w:t>
      </w:r>
      <w:proofErr w:type="spellStart"/>
      <w:r w:rsidR="00F958C2" w:rsidRPr="00AA6D8C">
        <w:rPr>
          <w:szCs w:val="28"/>
        </w:rPr>
        <w:t>зниження</w:t>
      </w:r>
      <w:proofErr w:type="spellEnd"/>
      <w:r w:rsidR="00F958C2" w:rsidRPr="00AA6D8C">
        <w:rPr>
          <w:szCs w:val="28"/>
        </w:rPr>
        <w:t xml:space="preserve"> </w:t>
      </w:r>
      <w:proofErr w:type="spellStart"/>
      <w:r w:rsidR="00F958C2" w:rsidRPr="00AA6D8C">
        <w:rPr>
          <w:szCs w:val="28"/>
        </w:rPr>
        <w:t>адвалорної</w:t>
      </w:r>
      <w:proofErr w:type="spellEnd"/>
      <w:r w:rsidR="00F958C2" w:rsidRPr="00AA6D8C">
        <w:rPr>
          <w:szCs w:val="28"/>
        </w:rPr>
        <w:t xml:space="preserve"> ставки </w:t>
      </w:r>
      <w:proofErr w:type="spellStart"/>
      <w:r w:rsidR="00F958C2" w:rsidRPr="00AA6D8C">
        <w:rPr>
          <w:szCs w:val="28"/>
        </w:rPr>
        <w:t>призведе</w:t>
      </w:r>
      <w:proofErr w:type="spellEnd"/>
      <w:r w:rsidR="00F958C2" w:rsidRPr="00AA6D8C">
        <w:rPr>
          <w:szCs w:val="28"/>
        </w:rPr>
        <w:t xml:space="preserve"> до </w:t>
      </w:r>
      <w:proofErr w:type="spellStart"/>
      <w:r w:rsidR="00F958C2" w:rsidRPr="00AA6D8C">
        <w:rPr>
          <w:szCs w:val="28"/>
        </w:rPr>
        <w:t>втрат</w:t>
      </w:r>
      <w:proofErr w:type="spellEnd"/>
      <w:r w:rsidR="00F958C2" w:rsidRPr="00AA6D8C">
        <w:rPr>
          <w:szCs w:val="28"/>
        </w:rPr>
        <w:t xml:space="preserve"> Державного бюджету України. В </w:t>
      </w:r>
      <w:proofErr w:type="spellStart"/>
      <w:r w:rsidR="00F958C2" w:rsidRPr="00AA6D8C">
        <w:rPr>
          <w:szCs w:val="28"/>
        </w:rPr>
        <w:t>супровідних</w:t>
      </w:r>
      <w:proofErr w:type="spellEnd"/>
      <w:r w:rsidR="00F958C2" w:rsidRPr="00AA6D8C">
        <w:rPr>
          <w:szCs w:val="28"/>
        </w:rPr>
        <w:t xml:space="preserve"> документах </w:t>
      </w:r>
      <w:proofErr w:type="gramStart"/>
      <w:r w:rsidR="00F958C2" w:rsidRPr="00AA6D8C">
        <w:rPr>
          <w:szCs w:val="28"/>
        </w:rPr>
        <w:t>до законопроекту</w:t>
      </w:r>
      <w:proofErr w:type="gramEnd"/>
      <w:r w:rsidR="00F958C2" w:rsidRPr="00AA6D8C">
        <w:rPr>
          <w:szCs w:val="28"/>
        </w:rPr>
        <w:t xml:space="preserve">, </w:t>
      </w:r>
      <w:proofErr w:type="spellStart"/>
      <w:r w:rsidR="00F958C2" w:rsidRPr="00AA6D8C">
        <w:rPr>
          <w:szCs w:val="28"/>
        </w:rPr>
        <w:t>відсутні</w:t>
      </w:r>
      <w:proofErr w:type="spellEnd"/>
      <w:r w:rsidR="00F958C2" w:rsidRPr="00AA6D8C">
        <w:rPr>
          <w:szCs w:val="28"/>
        </w:rPr>
        <w:t xml:space="preserve"> </w:t>
      </w:r>
      <w:proofErr w:type="spellStart"/>
      <w:r w:rsidR="00F958C2" w:rsidRPr="00AA6D8C">
        <w:rPr>
          <w:szCs w:val="28"/>
        </w:rPr>
        <w:t>розрахунки</w:t>
      </w:r>
      <w:proofErr w:type="spellEnd"/>
      <w:r w:rsidR="00F958C2" w:rsidRPr="00AA6D8C">
        <w:rPr>
          <w:szCs w:val="28"/>
        </w:rPr>
        <w:t xml:space="preserve"> </w:t>
      </w:r>
      <w:proofErr w:type="spellStart"/>
      <w:r w:rsidR="00F958C2" w:rsidRPr="00AA6D8C">
        <w:rPr>
          <w:szCs w:val="28"/>
        </w:rPr>
        <w:t>цих</w:t>
      </w:r>
      <w:proofErr w:type="spellEnd"/>
      <w:r w:rsidR="00F958C2" w:rsidRPr="00AA6D8C">
        <w:rPr>
          <w:szCs w:val="28"/>
        </w:rPr>
        <w:t xml:space="preserve"> </w:t>
      </w:r>
      <w:proofErr w:type="spellStart"/>
      <w:r w:rsidR="00F958C2" w:rsidRPr="00AA6D8C">
        <w:rPr>
          <w:szCs w:val="28"/>
        </w:rPr>
        <w:t>втрат</w:t>
      </w:r>
      <w:proofErr w:type="spellEnd"/>
      <w:r w:rsidR="00F958C2" w:rsidRPr="00AA6D8C">
        <w:rPr>
          <w:szCs w:val="28"/>
        </w:rPr>
        <w:t xml:space="preserve">, а </w:t>
      </w:r>
      <w:proofErr w:type="spellStart"/>
      <w:r w:rsidR="00F958C2" w:rsidRPr="00AA6D8C">
        <w:rPr>
          <w:szCs w:val="28"/>
        </w:rPr>
        <w:t>також</w:t>
      </w:r>
      <w:proofErr w:type="spellEnd"/>
      <w:r w:rsidR="00F958C2" w:rsidRPr="00AA6D8C">
        <w:rPr>
          <w:szCs w:val="28"/>
        </w:rPr>
        <w:t xml:space="preserve"> </w:t>
      </w:r>
      <w:proofErr w:type="spellStart"/>
      <w:r w:rsidR="00F958C2" w:rsidRPr="00AA6D8C">
        <w:rPr>
          <w:szCs w:val="28"/>
        </w:rPr>
        <w:t>компенсатори</w:t>
      </w:r>
      <w:proofErr w:type="spellEnd"/>
      <w:r w:rsidR="00F958C2" w:rsidRPr="00AA6D8C">
        <w:rPr>
          <w:szCs w:val="28"/>
        </w:rPr>
        <w:t xml:space="preserve"> для Державного бюджету України. </w:t>
      </w:r>
    </w:p>
    <w:p w:rsidR="00F958C2" w:rsidRPr="00AA6D8C" w:rsidRDefault="00F958C2" w:rsidP="00F958C2">
      <w:pPr>
        <w:spacing w:line="240" w:lineRule="auto"/>
        <w:ind w:firstLine="709"/>
        <w:jc w:val="both"/>
        <w:rPr>
          <w:szCs w:val="28"/>
        </w:rPr>
      </w:pPr>
      <w:proofErr w:type="spellStart"/>
      <w:r w:rsidRPr="00AA6D8C">
        <w:rPr>
          <w:szCs w:val="28"/>
        </w:rPr>
        <w:t>Встановлення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мінімальних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роздрібних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цін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може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призвести</w:t>
      </w:r>
      <w:proofErr w:type="spellEnd"/>
      <w:r w:rsidRPr="00AA6D8C">
        <w:rPr>
          <w:szCs w:val="28"/>
        </w:rPr>
        <w:t xml:space="preserve"> до </w:t>
      </w:r>
      <w:proofErr w:type="spellStart"/>
      <w:r w:rsidRPr="00AA6D8C">
        <w:rPr>
          <w:szCs w:val="28"/>
        </w:rPr>
        <w:t>зниження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конкуренції</w:t>
      </w:r>
      <w:proofErr w:type="spellEnd"/>
      <w:r w:rsidRPr="00AA6D8C">
        <w:rPr>
          <w:szCs w:val="28"/>
        </w:rPr>
        <w:t xml:space="preserve"> </w:t>
      </w:r>
      <w:proofErr w:type="gramStart"/>
      <w:r w:rsidRPr="00AA6D8C">
        <w:rPr>
          <w:szCs w:val="28"/>
        </w:rPr>
        <w:t>на ринку</w:t>
      </w:r>
      <w:proofErr w:type="gram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тютюнових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виробів</w:t>
      </w:r>
      <w:proofErr w:type="spellEnd"/>
      <w:r w:rsidRPr="00AA6D8C">
        <w:rPr>
          <w:szCs w:val="28"/>
        </w:rPr>
        <w:t xml:space="preserve">, </w:t>
      </w:r>
      <w:proofErr w:type="spellStart"/>
      <w:r w:rsidRPr="00AA6D8C">
        <w:rPr>
          <w:szCs w:val="28"/>
        </w:rPr>
        <w:t>підвищення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вартості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цих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товарів</w:t>
      </w:r>
      <w:proofErr w:type="spellEnd"/>
      <w:r w:rsidRPr="00AA6D8C">
        <w:rPr>
          <w:szCs w:val="28"/>
        </w:rPr>
        <w:t xml:space="preserve">. В </w:t>
      </w:r>
      <w:proofErr w:type="spellStart"/>
      <w:r w:rsidRPr="00AA6D8C">
        <w:rPr>
          <w:szCs w:val="28"/>
        </w:rPr>
        <w:t>кінцевому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рахунку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страждає</w:t>
      </w:r>
      <w:proofErr w:type="spellEnd"/>
      <w:r w:rsidRPr="00AA6D8C">
        <w:rPr>
          <w:szCs w:val="28"/>
        </w:rPr>
        <w:t xml:space="preserve"> </w:t>
      </w:r>
      <w:proofErr w:type="spellStart"/>
      <w:r w:rsidRPr="00AA6D8C">
        <w:rPr>
          <w:szCs w:val="28"/>
        </w:rPr>
        <w:t>споживач</w:t>
      </w:r>
      <w:proofErr w:type="spellEnd"/>
      <w:r w:rsidRPr="00AA6D8C">
        <w:rPr>
          <w:szCs w:val="28"/>
        </w:rPr>
        <w:t xml:space="preserve">. </w:t>
      </w:r>
    </w:p>
    <w:p w:rsidR="00E05C0B" w:rsidRPr="00AA6D8C" w:rsidRDefault="00E05C0B" w:rsidP="00E05C0B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</w:p>
    <w:p w:rsidR="00E05C0B" w:rsidRPr="00AA6D8C" w:rsidRDefault="00E05C0B" w:rsidP="00E05C0B">
      <w:pPr>
        <w:spacing w:line="240" w:lineRule="auto"/>
        <w:jc w:val="both"/>
        <w:rPr>
          <w:rFonts w:eastAsia="Times New Roman"/>
          <w:color w:val="000000"/>
          <w:szCs w:val="28"/>
          <w:lang w:val="uk-UA"/>
        </w:rPr>
      </w:pPr>
    </w:p>
    <w:p w:rsidR="00E05C0B" w:rsidRPr="00AA6D8C" w:rsidRDefault="00E05C0B" w:rsidP="00E05C0B">
      <w:pPr>
        <w:spacing w:after="0" w:line="240" w:lineRule="auto"/>
        <w:ind w:left="567"/>
        <w:jc w:val="both"/>
        <w:rPr>
          <w:rFonts w:eastAsia="Arial"/>
          <w:szCs w:val="28"/>
          <w:lang w:val="uk-UA"/>
        </w:rPr>
      </w:pPr>
    </w:p>
    <w:p w:rsidR="00E05C0B" w:rsidRPr="00AA6D8C" w:rsidRDefault="00E05C0B" w:rsidP="00E05C0B">
      <w:pPr>
        <w:spacing w:after="0"/>
        <w:ind w:left="708"/>
        <w:jc w:val="both"/>
        <w:rPr>
          <w:color w:val="000000" w:themeColor="text1"/>
          <w:szCs w:val="28"/>
          <w:lang w:val="uk-UA"/>
        </w:rPr>
      </w:pPr>
    </w:p>
    <w:p w:rsidR="00E05C0B" w:rsidRPr="00AA6D8C" w:rsidRDefault="00E05C0B" w:rsidP="00E05C0B">
      <w:pPr>
        <w:spacing w:after="0"/>
        <w:jc w:val="both"/>
        <w:rPr>
          <w:szCs w:val="28"/>
          <w:lang w:val="uk-UA"/>
        </w:rPr>
      </w:pPr>
    </w:p>
    <w:p w:rsidR="00E05C0B" w:rsidRPr="00AA6D8C" w:rsidRDefault="00E05C0B" w:rsidP="00E05C0B">
      <w:pPr>
        <w:spacing w:after="0"/>
        <w:rPr>
          <w:b/>
          <w:lang w:val="uk-UA"/>
        </w:rPr>
      </w:pPr>
      <w:r w:rsidRPr="00AA6D8C">
        <w:rPr>
          <w:b/>
          <w:lang w:val="uk-UA"/>
        </w:rPr>
        <w:t xml:space="preserve">          Перший заступник </w:t>
      </w:r>
    </w:p>
    <w:p w:rsidR="00B44F6E" w:rsidRPr="00AA6D8C" w:rsidRDefault="00E05C0B" w:rsidP="00F958C2">
      <w:pPr>
        <w:spacing w:after="0"/>
        <w:rPr>
          <w:b/>
          <w:lang w:val="uk-UA"/>
        </w:rPr>
      </w:pPr>
      <w:r w:rsidRPr="00AA6D8C">
        <w:rPr>
          <w:b/>
          <w:lang w:val="uk-UA"/>
        </w:rPr>
        <w:t xml:space="preserve">          Голови Комітету</w:t>
      </w:r>
      <w:r w:rsidRPr="00AA6D8C">
        <w:rPr>
          <w:b/>
          <w:lang w:val="uk-UA"/>
        </w:rPr>
        <w:tab/>
      </w:r>
      <w:r w:rsidRPr="00AA6D8C">
        <w:rPr>
          <w:b/>
          <w:lang w:val="uk-UA"/>
        </w:rPr>
        <w:tab/>
      </w:r>
      <w:r w:rsidRPr="00AA6D8C">
        <w:rPr>
          <w:b/>
          <w:lang w:val="uk-UA"/>
        </w:rPr>
        <w:tab/>
      </w:r>
      <w:r w:rsidRPr="00AA6D8C">
        <w:rPr>
          <w:b/>
          <w:lang w:val="uk-UA"/>
        </w:rPr>
        <w:tab/>
      </w:r>
      <w:r w:rsidRPr="00AA6D8C">
        <w:rPr>
          <w:b/>
          <w:lang w:val="uk-UA"/>
        </w:rPr>
        <w:tab/>
        <w:t xml:space="preserve">        </w:t>
      </w:r>
      <w:r w:rsidRPr="00AA6D8C">
        <w:rPr>
          <w:b/>
          <w:lang w:val="uk-UA"/>
        </w:rPr>
        <w:tab/>
      </w:r>
      <w:r w:rsidRPr="00AA6D8C">
        <w:rPr>
          <w:b/>
          <w:lang w:val="uk-UA"/>
        </w:rPr>
        <w:tab/>
        <w:t xml:space="preserve"> </w:t>
      </w:r>
      <w:r w:rsidRPr="00AA6D8C">
        <w:rPr>
          <w:b/>
        </w:rPr>
        <w:t>Савчук</w:t>
      </w:r>
      <w:r w:rsidRPr="00AA6D8C">
        <w:rPr>
          <w:b/>
          <w:lang w:val="uk-UA"/>
        </w:rPr>
        <w:t xml:space="preserve"> Ю.П.</w:t>
      </w:r>
    </w:p>
    <w:sectPr w:rsidR="00B44F6E" w:rsidRPr="00AA6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B"/>
    <w:rsid w:val="001D11A7"/>
    <w:rsid w:val="004A1659"/>
    <w:rsid w:val="009F7DC2"/>
    <w:rsid w:val="00AA6D8C"/>
    <w:rsid w:val="00B44F6E"/>
    <w:rsid w:val="00E05C0B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AFA8"/>
  <w15:chartTrackingRefBased/>
  <w15:docId w15:val="{BC9A4A26-EF16-4F98-94BC-EE1E7E18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0B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58C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Желих Наталія Михайлівна</cp:lastModifiedBy>
  <cp:revision>8</cp:revision>
  <cp:lastPrinted>2018-11-22T08:08:00Z</cp:lastPrinted>
  <dcterms:created xsi:type="dcterms:W3CDTF">2018-11-01T07:57:00Z</dcterms:created>
  <dcterms:modified xsi:type="dcterms:W3CDTF">2018-11-26T11:26:00Z</dcterms:modified>
</cp:coreProperties>
</file>