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05580C" w:rsidRPr="00CB770B" w:rsidRDefault="0005580C" w:rsidP="0005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05580C" w:rsidRPr="00CB770B" w:rsidRDefault="0005580C" w:rsidP="0005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80C" w:rsidRPr="00CB770B" w:rsidRDefault="0005580C" w:rsidP="0005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80C" w:rsidRPr="00CB770B" w:rsidRDefault="0005580C" w:rsidP="0005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0C" w:rsidRPr="00CB770B" w:rsidRDefault="0005580C" w:rsidP="0005580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</w:t>
      </w:r>
      <w:r w:rsidRPr="0005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попереднє </w:t>
      </w:r>
      <w:proofErr w:type="spellStart"/>
      <w:r w:rsidRPr="000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051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0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забезпечення безперешкодного доступу представників Міжнародного Комітету Червоного Хреста до осіб, взятих під варту</w:t>
      </w: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580C" w:rsidRPr="00CB770B" w:rsidRDefault="0005580C" w:rsidP="0005580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80C" w:rsidRPr="00CB770B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</w:t>
      </w:r>
      <w:r w:rsidRPr="003E3753">
        <w:rPr>
          <w:rFonts w:ascii="Arial" w:eastAsia="Times New Roman" w:hAnsi="Arial" w:cs="Arial"/>
          <w:sz w:val="24"/>
          <w:szCs w:val="24"/>
          <w:lang w:eastAsia="ru-RU"/>
        </w:rPr>
        <w:t>55</w:t>
      </w:r>
      <w:r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B42">
        <w:rPr>
          <w:rFonts w:ascii="Arial" w:eastAsia="Times New Roman" w:hAnsi="Arial" w:cs="Arial"/>
          <w:sz w:val="24"/>
          <w:szCs w:val="24"/>
          <w:lang w:eastAsia="ru-RU"/>
        </w:rPr>
        <w:t>груд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ня  2016р. </w:t>
      </w:r>
    </w:p>
    <w:p w:rsidR="0005580C" w:rsidRPr="00CB770B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80C" w:rsidRPr="00CB770B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5580C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 xml:space="preserve">народні депутати </w:t>
      </w:r>
      <w:r w:rsidRPr="00CB770B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 xml:space="preserve"> Паламарчук М.П., </w:t>
      </w:r>
      <w:proofErr w:type="spellStart"/>
      <w:r>
        <w:rPr>
          <w:rFonts w:ascii="Arial" w:eastAsia="Times New Roman" w:hAnsi="Arial" w:cs="Arial"/>
          <w:lang w:eastAsia="ru-RU"/>
        </w:rPr>
        <w:t>Карпунцов</w:t>
      </w:r>
      <w:proofErr w:type="spellEnd"/>
      <w:r>
        <w:rPr>
          <w:rFonts w:ascii="Arial" w:eastAsia="Times New Roman" w:hAnsi="Arial" w:cs="Arial"/>
          <w:lang w:eastAsia="ru-RU"/>
        </w:rPr>
        <w:t xml:space="preserve"> В.В. та інші.</w:t>
      </w:r>
    </w:p>
    <w:p w:rsidR="0005580C" w:rsidRPr="00CB770B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05580C" w:rsidRPr="00CB770B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>
        <w:rPr>
          <w:rFonts w:ascii="Arial" w:eastAsia="Times New Roman" w:hAnsi="Arial" w:cs="Arial"/>
          <w:lang w:eastAsia="ru-RU"/>
        </w:rPr>
        <w:t>з питань законодавчого забезпечення правоохоронної діяльності.</w:t>
      </w:r>
    </w:p>
    <w:p w:rsidR="0005580C" w:rsidRPr="00CB770B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5580C" w:rsidRPr="00CB770B" w:rsidRDefault="0005580C" w:rsidP="000558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E772A" w:rsidRPr="009E772A" w:rsidRDefault="0005580C" w:rsidP="009E7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9E772A" w:rsidRPr="009E772A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9E772A" w:rsidRPr="009E772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9E772A" w:rsidRPr="009E772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5580C" w:rsidRPr="00CB770B" w:rsidRDefault="0005580C" w:rsidP="00055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5580C" w:rsidRPr="00CB770B" w:rsidRDefault="0005580C" w:rsidP="0005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80C" w:rsidRPr="00CB770B" w:rsidRDefault="0005580C" w:rsidP="0005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80C" w:rsidRPr="00CB770B" w:rsidRDefault="0005580C" w:rsidP="00055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05580C" w:rsidRPr="00CB770B" w:rsidRDefault="0005580C" w:rsidP="0005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Pr="00CB770B" w:rsidRDefault="0005580C" w:rsidP="0005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580C" w:rsidRDefault="0005580C" w:rsidP="0005580C"/>
    <w:p w:rsidR="0005580C" w:rsidRDefault="0005580C" w:rsidP="0005580C"/>
    <w:p w:rsidR="0005580C" w:rsidRDefault="0005580C" w:rsidP="0005580C"/>
    <w:p w:rsidR="001877E6" w:rsidRDefault="001877E6"/>
    <w:sectPr w:rsidR="001877E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89" w:rsidRDefault="00994589" w:rsidP="0005580C">
      <w:pPr>
        <w:spacing w:after="0" w:line="240" w:lineRule="auto"/>
      </w:pPr>
      <w:r>
        <w:separator/>
      </w:r>
    </w:p>
  </w:endnote>
  <w:endnote w:type="continuationSeparator" w:id="0">
    <w:p w:rsidR="00994589" w:rsidRDefault="00994589" w:rsidP="0005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89" w:rsidRDefault="00994589" w:rsidP="0005580C">
      <w:pPr>
        <w:spacing w:after="0" w:line="240" w:lineRule="auto"/>
      </w:pPr>
      <w:r>
        <w:separator/>
      </w:r>
    </w:p>
  </w:footnote>
  <w:footnote w:type="continuationSeparator" w:id="0">
    <w:p w:rsidR="00994589" w:rsidRDefault="00994589" w:rsidP="0005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FB" w:rsidRPr="00D65613" w:rsidRDefault="00FB5E12" w:rsidP="00BB53FB">
    <w:pPr>
      <w:pStyle w:val="a3"/>
      <w:ind w:firstLine="6804"/>
    </w:pPr>
    <w:r>
      <w:t>Реєстр. № 55</w:t>
    </w:r>
    <w:r w:rsidR="0005580C">
      <w:t>74</w:t>
    </w:r>
  </w:p>
  <w:p w:rsidR="00BB53FB" w:rsidRPr="00BB53FB" w:rsidRDefault="00FB5E12" w:rsidP="00BB53FB">
    <w:pPr>
      <w:pStyle w:val="a3"/>
      <w:ind w:firstLine="6804"/>
    </w:pPr>
    <w:r>
      <w:t>від 2</w:t>
    </w:r>
    <w:r w:rsidR="0005580C">
      <w:t>2</w:t>
    </w:r>
    <w:r>
      <w:t xml:space="preserve"> </w:t>
    </w:r>
    <w:r w:rsidR="000A3B42">
      <w:t>груд</w:t>
    </w:r>
    <w:r>
      <w:t>ня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4B"/>
    <w:rsid w:val="0005580C"/>
    <w:rsid w:val="000A3B42"/>
    <w:rsid w:val="001877E6"/>
    <w:rsid w:val="00994589"/>
    <w:rsid w:val="009E772A"/>
    <w:rsid w:val="00E94E4B"/>
    <w:rsid w:val="00ED526D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09F4-FF5B-4F85-A679-22117A1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8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5580C"/>
  </w:style>
  <w:style w:type="paragraph" w:styleId="a5">
    <w:name w:val="footer"/>
    <w:basedOn w:val="a"/>
    <w:link w:val="a6"/>
    <w:uiPriority w:val="99"/>
    <w:unhideWhenUsed/>
    <w:rsid w:val="000558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5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2017-01-11T07:58:00Z</dcterms:created>
  <dcterms:modified xsi:type="dcterms:W3CDTF">2017-02-22T15:54:00Z</dcterms:modified>
</cp:coreProperties>
</file>