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58" w:rsidRDefault="007F7088" w:rsidP="00791958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До реєстр. № 2493</w:t>
      </w:r>
    </w:p>
    <w:p w:rsidR="00791958" w:rsidRDefault="001241B6" w:rsidP="00791958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від 25.11</w:t>
      </w:r>
      <w:r w:rsidR="00791958">
        <w:rPr>
          <w:rFonts w:ascii="Times New Roman" w:eastAsia="Calibri" w:hAnsi="Times New Roman" w:cs="Calibri"/>
          <w:sz w:val="28"/>
          <w:szCs w:val="28"/>
        </w:rPr>
        <w:t>.2019 р.</w:t>
      </w:r>
    </w:p>
    <w:p w:rsidR="00791958" w:rsidRDefault="00791958" w:rsidP="00791958">
      <w:pPr>
        <w:spacing w:after="12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791958" w:rsidRDefault="00791958" w:rsidP="007919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91958" w:rsidRDefault="00791958" w:rsidP="007919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91958" w:rsidRDefault="00791958" w:rsidP="007919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91958" w:rsidRDefault="00791958" w:rsidP="007919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91958" w:rsidRDefault="00791958" w:rsidP="007919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91958" w:rsidRDefault="00791958" w:rsidP="007919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91958" w:rsidRDefault="00791958" w:rsidP="007919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91958" w:rsidRDefault="00791958" w:rsidP="007919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91958" w:rsidRDefault="00791958" w:rsidP="007919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91958" w:rsidRDefault="00791958" w:rsidP="007919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91958" w:rsidRDefault="00791958" w:rsidP="00791958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ВИСНОВОК</w:t>
      </w:r>
    </w:p>
    <w:p w:rsidR="00791958" w:rsidRDefault="00791958" w:rsidP="0079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відповідності проекту нормативно-правового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</w:p>
    <w:p w:rsidR="00791958" w:rsidRDefault="00791958" w:rsidP="0079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 антикорупційного законодавства</w:t>
      </w:r>
    </w:p>
    <w:p w:rsidR="00791958" w:rsidRDefault="00791958" w:rsidP="00791958">
      <w:pPr>
        <w:keepNext/>
        <w:keepLines/>
        <w:shd w:val="clear" w:color="auto" w:fill="FFFFFF"/>
        <w:spacing w:after="0" w:line="193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791958" w:rsidRDefault="00791958" w:rsidP="00791958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Назва проекту </w:t>
      </w:r>
      <w:proofErr w:type="spellStart"/>
      <w:r>
        <w:rPr>
          <w:rFonts w:ascii="Calibri" w:eastAsia="Times New Roman" w:hAnsi="Calibri" w:cs="Arial"/>
          <w:sz w:val="24"/>
          <w:szCs w:val="24"/>
          <w:lang w:eastAsia="ru-RU"/>
        </w:rPr>
        <w:t>акта</w:t>
      </w:r>
      <w:proofErr w:type="spellEnd"/>
      <w:r>
        <w:rPr>
          <w:rFonts w:ascii="Calibri" w:eastAsia="Times New Roman" w:hAnsi="Calibri" w:cs="Arial"/>
          <w:sz w:val="24"/>
          <w:szCs w:val="24"/>
          <w:lang w:eastAsia="ru-RU"/>
        </w:rPr>
        <w:t xml:space="preserve">: проект Закону </w:t>
      </w:r>
      <w:r w:rsidR="00A20C0B" w:rsidRPr="00A20C0B">
        <w:rPr>
          <w:rFonts w:ascii="Calibri" w:eastAsia="Times New Roman" w:hAnsi="Calibri" w:cs="Arial"/>
          <w:sz w:val="24"/>
          <w:szCs w:val="24"/>
          <w:lang w:eastAsia="ru-RU"/>
        </w:rPr>
        <w:t>про акціонерні товариства</w:t>
      </w:r>
    </w:p>
    <w:p w:rsidR="00791958" w:rsidRDefault="004C1596" w:rsidP="00791958">
      <w:pPr>
        <w:keepNext/>
        <w:keepLines/>
        <w:shd w:val="clear" w:color="auto" w:fill="FFFFFF"/>
        <w:spacing w:after="120" w:line="168" w:lineRule="atLeast"/>
        <w:ind w:left="709"/>
        <w:jc w:val="both"/>
        <w:textAlignment w:val="baseline"/>
        <w:outlineLvl w:val="2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sz w:val="24"/>
          <w:szCs w:val="24"/>
          <w:lang w:eastAsia="ru-RU"/>
        </w:rPr>
        <w:t>Реєстр. № 2493 від 25.11</w:t>
      </w:r>
      <w:r w:rsidR="00791958">
        <w:rPr>
          <w:rFonts w:ascii="Calibri" w:eastAsia="Times New Roman" w:hAnsi="Calibri" w:cs="Arial"/>
          <w:sz w:val="24"/>
          <w:szCs w:val="24"/>
          <w:lang w:eastAsia="ru-RU"/>
        </w:rPr>
        <w:t xml:space="preserve">.2019 р. </w:t>
      </w:r>
    </w:p>
    <w:p w:rsidR="00791958" w:rsidRDefault="00791958" w:rsidP="00791958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Суб’єкт права з</w:t>
      </w:r>
      <w:r w:rsidR="0024373F">
        <w:rPr>
          <w:rFonts w:ascii="Calibri" w:eastAsia="Calibri" w:hAnsi="Calibri" w:cs="Arial"/>
          <w:sz w:val="24"/>
          <w:szCs w:val="24"/>
        </w:rPr>
        <w:t>аконодавчої ініціативи: народні</w:t>
      </w:r>
      <w:r>
        <w:rPr>
          <w:rFonts w:ascii="Calibri" w:eastAsia="Calibri" w:hAnsi="Calibri" w:cs="Arial"/>
          <w:sz w:val="24"/>
          <w:szCs w:val="24"/>
        </w:rPr>
        <w:t xml:space="preserve"> депутат</w:t>
      </w:r>
      <w:r w:rsidR="0024373F">
        <w:rPr>
          <w:rFonts w:ascii="Calibri" w:eastAsia="Calibri" w:hAnsi="Calibri" w:cs="Arial"/>
          <w:sz w:val="24"/>
          <w:szCs w:val="24"/>
        </w:rPr>
        <w:t xml:space="preserve">и України Підласа Р.А., </w:t>
      </w:r>
      <w:r w:rsidR="00045282">
        <w:rPr>
          <w:rFonts w:ascii="Calibri" w:eastAsia="Calibri" w:hAnsi="Calibri" w:cs="Arial"/>
          <w:sz w:val="24"/>
          <w:szCs w:val="24"/>
        </w:rPr>
        <w:t xml:space="preserve">Жупанин А.В., </w:t>
      </w:r>
      <w:proofErr w:type="spellStart"/>
      <w:r w:rsidR="00045282">
        <w:rPr>
          <w:rFonts w:ascii="Calibri" w:eastAsia="Calibri" w:hAnsi="Calibri" w:cs="Arial"/>
          <w:sz w:val="24"/>
          <w:szCs w:val="24"/>
        </w:rPr>
        <w:t>Железняк</w:t>
      </w:r>
      <w:proofErr w:type="spellEnd"/>
      <w:r w:rsidR="00045282">
        <w:rPr>
          <w:rFonts w:ascii="Calibri" w:eastAsia="Calibri" w:hAnsi="Calibri" w:cs="Arial"/>
          <w:sz w:val="24"/>
          <w:szCs w:val="24"/>
        </w:rPr>
        <w:t xml:space="preserve"> Я.І.</w:t>
      </w:r>
    </w:p>
    <w:p w:rsidR="00791958" w:rsidRDefault="00791958" w:rsidP="00791958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Calibri" w:eastAsia="Calibri" w:hAnsi="Calibri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Arial"/>
          <w:sz w:val="24"/>
          <w:szCs w:val="24"/>
        </w:rPr>
        <w:t xml:space="preserve">Головний комітет з підготовки і попереднього розгляду – </w:t>
      </w:r>
      <w:r>
        <w:rPr>
          <w:rFonts w:ascii="Calibri" w:eastAsia="Calibri" w:hAnsi="Calibri" w:cs="Arial"/>
          <w:sz w:val="24"/>
          <w:szCs w:val="24"/>
          <w:shd w:val="clear" w:color="auto" w:fill="FFFFFF"/>
        </w:rPr>
        <w:t xml:space="preserve"> Комітет з питань </w:t>
      </w:r>
      <w:r w:rsidR="00045282" w:rsidRPr="00045282">
        <w:rPr>
          <w:rFonts w:ascii="Calibri" w:eastAsia="Calibri" w:hAnsi="Calibri" w:cs="Arial"/>
          <w:sz w:val="24"/>
          <w:szCs w:val="24"/>
          <w:shd w:val="clear" w:color="auto" w:fill="FFFFFF"/>
        </w:rPr>
        <w:t>економічного розвитку</w:t>
      </w:r>
    </w:p>
    <w:p w:rsidR="00045282" w:rsidRDefault="00045282" w:rsidP="00791958">
      <w:pPr>
        <w:shd w:val="clear" w:color="auto" w:fill="FFFFFF"/>
        <w:spacing w:before="120" w:after="0" w:line="270" w:lineRule="atLeast"/>
        <w:ind w:left="720" w:hanging="11"/>
        <w:jc w:val="both"/>
        <w:rPr>
          <w:rFonts w:ascii="Times New Roman" w:eastAsia="Calibri" w:hAnsi="Times New Roman" w:cs="Calibri"/>
          <w:sz w:val="28"/>
          <w:szCs w:val="28"/>
          <w:u w:val="single"/>
        </w:rPr>
      </w:pPr>
    </w:p>
    <w:p w:rsidR="00791958" w:rsidRDefault="00791958" w:rsidP="0079195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У проекті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не виявлено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корупціогенних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факторів – проект </w:t>
      </w:r>
      <w:proofErr w:type="spellStart"/>
      <w:r>
        <w:rPr>
          <w:rFonts w:ascii="Times New Roman" w:eastAsia="Calibri" w:hAnsi="Times New Roman" w:cs="Calibri"/>
          <w:sz w:val="28"/>
          <w:szCs w:val="28"/>
          <w:u w:val="single"/>
        </w:rPr>
        <w:t>акта</w:t>
      </w:r>
      <w:proofErr w:type="spellEnd"/>
      <w:r>
        <w:rPr>
          <w:rFonts w:ascii="Times New Roman" w:eastAsia="Calibri" w:hAnsi="Times New Roman" w:cs="Calibri"/>
          <w:sz w:val="28"/>
          <w:szCs w:val="28"/>
          <w:u w:val="single"/>
        </w:rPr>
        <w:t xml:space="preserve"> відповідає вимогам антикорупційного законодавства (</w:t>
      </w:r>
      <w:r w:rsidR="00045282">
        <w:rPr>
          <w:rFonts w:ascii="Times New Roman" w:eastAsia="Calibri" w:hAnsi="Times New Roman" w:cs="Calibri"/>
          <w:sz w:val="28"/>
          <w:szCs w:val="28"/>
        </w:rPr>
        <w:t xml:space="preserve">рішення Комітету від </w:t>
      </w:r>
      <w:r w:rsidR="00045282">
        <w:rPr>
          <w:rFonts w:ascii="Times New Roman" w:eastAsia="Calibri" w:hAnsi="Times New Roman" w:cs="Calibri"/>
          <w:sz w:val="28"/>
          <w:szCs w:val="28"/>
        </w:rPr>
        <w:br/>
        <w:t>12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045282">
        <w:rPr>
          <w:rFonts w:ascii="Times New Roman" w:eastAsia="Calibri" w:hAnsi="Times New Roman" w:cs="Calibri"/>
          <w:sz w:val="28"/>
          <w:szCs w:val="28"/>
        </w:rPr>
        <w:t>грудня 2019 року, протокол № 22</w:t>
      </w:r>
      <w:bookmarkStart w:id="0" w:name="_GoBack"/>
      <w:bookmarkEnd w:id="0"/>
      <w:r>
        <w:rPr>
          <w:rFonts w:ascii="Times New Roman" w:eastAsia="Calibri" w:hAnsi="Times New Roman" w:cs="Calibri"/>
          <w:sz w:val="28"/>
          <w:szCs w:val="28"/>
        </w:rPr>
        <w:t>).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91958" w:rsidRDefault="00791958" w:rsidP="00791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1958" w:rsidRDefault="00791958" w:rsidP="00791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1958" w:rsidRDefault="00791958" w:rsidP="00791958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791958" w:rsidRDefault="00791958" w:rsidP="00791958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791958" w:rsidRDefault="00791958" w:rsidP="00791958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791958" w:rsidRDefault="00791958" w:rsidP="00791958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Голова Комітету                                                           А.О. Красносільська</w:t>
      </w:r>
    </w:p>
    <w:p w:rsidR="00791958" w:rsidRDefault="00791958" w:rsidP="00791958">
      <w:pPr>
        <w:spacing w:after="12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91958" w:rsidRDefault="00791958" w:rsidP="00791958">
      <w:pPr>
        <w:spacing w:line="252" w:lineRule="auto"/>
      </w:pPr>
    </w:p>
    <w:p w:rsidR="00791958" w:rsidRDefault="00791958" w:rsidP="00791958">
      <w:pPr>
        <w:spacing w:line="252" w:lineRule="auto"/>
      </w:pPr>
    </w:p>
    <w:p w:rsidR="00791958" w:rsidRDefault="00791958" w:rsidP="00791958">
      <w:pPr>
        <w:spacing w:line="252" w:lineRule="auto"/>
      </w:pPr>
    </w:p>
    <w:p w:rsidR="00791958" w:rsidRDefault="00791958" w:rsidP="00791958"/>
    <w:p w:rsidR="00791958" w:rsidRDefault="00791958" w:rsidP="00791958"/>
    <w:p w:rsidR="00791958" w:rsidRDefault="00791958" w:rsidP="00791958"/>
    <w:p w:rsidR="00791958" w:rsidRDefault="00791958" w:rsidP="00791958"/>
    <w:p w:rsidR="00791958" w:rsidRDefault="00791958" w:rsidP="00791958"/>
    <w:p w:rsidR="00791958" w:rsidRDefault="00791958" w:rsidP="00791958"/>
    <w:p w:rsidR="00E061ED" w:rsidRDefault="00E061ED"/>
    <w:sectPr w:rsidR="00E06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F2"/>
    <w:rsid w:val="00045282"/>
    <w:rsid w:val="001241B6"/>
    <w:rsid w:val="0024373F"/>
    <w:rsid w:val="004C1596"/>
    <w:rsid w:val="00791958"/>
    <w:rsid w:val="007A56F2"/>
    <w:rsid w:val="007F7088"/>
    <w:rsid w:val="00917E0D"/>
    <w:rsid w:val="00A20C0B"/>
    <w:rsid w:val="00AB2240"/>
    <w:rsid w:val="00E0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D7FC"/>
  <w15:chartTrackingRefBased/>
  <w15:docId w15:val="{F5118349-A5DC-477B-BEA3-D1D07686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</Characters>
  <Application>Microsoft Office Word</Application>
  <DocSecurity>0</DocSecurity>
  <Lines>2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Вишневська Катерина Олександрівна</dc:creator>
  <cp:keywords/>
  <dc:description/>
  <cp:lastModifiedBy>Вишневська Катерина Олександрівна</cp:lastModifiedBy>
  <cp:revision>9</cp:revision>
  <dcterms:created xsi:type="dcterms:W3CDTF">2019-12-17T07:49:00Z</dcterms:created>
  <dcterms:modified xsi:type="dcterms:W3CDTF">2019-12-17T07:54:00Z</dcterms:modified>
</cp:coreProperties>
</file>