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90" w:rsidRPr="00904BEB" w:rsidRDefault="00A87F90" w:rsidP="00C532AA">
      <w:pPr>
        <w:jc w:val="right"/>
        <w:rPr>
          <w:sz w:val="28"/>
          <w:szCs w:val="28"/>
        </w:rPr>
      </w:pPr>
      <w:r w:rsidRPr="00904BEB">
        <w:rPr>
          <w:sz w:val="28"/>
          <w:szCs w:val="28"/>
        </w:rPr>
        <w:t>Проект</w:t>
      </w:r>
    </w:p>
    <w:p w:rsidR="00B26624" w:rsidRPr="00904BEB" w:rsidRDefault="00B26624" w:rsidP="00C532AA">
      <w:pPr>
        <w:jc w:val="right"/>
        <w:rPr>
          <w:sz w:val="28"/>
          <w:szCs w:val="28"/>
        </w:rPr>
      </w:pPr>
      <w:r w:rsidRPr="00904BEB">
        <w:rPr>
          <w:sz w:val="28"/>
          <w:szCs w:val="28"/>
        </w:rPr>
        <w:t>в</w:t>
      </w:r>
      <w:r w:rsidR="00A87F90" w:rsidRPr="00904BEB">
        <w:rPr>
          <w:sz w:val="28"/>
          <w:szCs w:val="28"/>
        </w:rPr>
        <w:t>носиться</w:t>
      </w:r>
    </w:p>
    <w:p w:rsidR="00A87F90" w:rsidRPr="00904BEB" w:rsidRDefault="00A87F90" w:rsidP="00C532AA">
      <w:pPr>
        <w:jc w:val="right"/>
        <w:rPr>
          <w:sz w:val="28"/>
          <w:szCs w:val="28"/>
        </w:rPr>
      </w:pPr>
      <w:r w:rsidRPr="00904BEB">
        <w:rPr>
          <w:sz w:val="28"/>
          <w:szCs w:val="28"/>
        </w:rPr>
        <w:t>народним</w:t>
      </w:r>
      <w:r w:rsidR="006124B9" w:rsidRPr="00904BEB">
        <w:rPr>
          <w:sz w:val="28"/>
          <w:szCs w:val="28"/>
        </w:rPr>
        <w:t>и</w:t>
      </w:r>
      <w:r w:rsidRPr="00904BEB">
        <w:rPr>
          <w:sz w:val="28"/>
          <w:szCs w:val="28"/>
        </w:rPr>
        <w:t xml:space="preserve"> депутат</w:t>
      </w:r>
      <w:r w:rsidR="006124B9" w:rsidRPr="00904BEB">
        <w:rPr>
          <w:sz w:val="28"/>
          <w:szCs w:val="28"/>
        </w:rPr>
        <w:t>ами</w:t>
      </w:r>
      <w:r w:rsidRPr="00904BEB">
        <w:rPr>
          <w:sz w:val="28"/>
          <w:szCs w:val="28"/>
        </w:rPr>
        <w:t xml:space="preserve"> України</w:t>
      </w:r>
    </w:p>
    <w:p w:rsidR="00C37474" w:rsidRPr="00904BEB" w:rsidRDefault="00A4404B" w:rsidP="00C37474">
      <w:pPr>
        <w:spacing w:line="256" w:lineRule="auto"/>
        <w:jc w:val="right"/>
        <w:rPr>
          <w:sz w:val="28"/>
          <w:szCs w:val="28"/>
        </w:rPr>
      </w:pPr>
      <w:r w:rsidRPr="00904BEB">
        <w:rPr>
          <w:sz w:val="28"/>
          <w:szCs w:val="28"/>
        </w:rPr>
        <w:t>Шевченком Є.В.</w:t>
      </w:r>
    </w:p>
    <w:p w:rsidR="00C37474" w:rsidRPr="00904BEB" w:rsidRDefault="00A4404B" w:rsidP="00C37474">
      <w:pPr>
        <w:jc w:val="right"/>
        <w:rPr>
          <w:sz w:val="28"/>
          <w:szCs w:val="28"/>
        </w:rPr>
      </w:pPr>
      <w:proofErr w:type="spellStart"/>
      <w:r w:rsidRPr="00904BEB">
        <w:rPr>
          <w:sz w:val="28"/>
          <w:szCs w:val="28"/>
        </w:rPr>
        <w:t>Бужанським</w:t>
      </w:r>
      <w:proofErr w:type="spellEnd"/>
      <w:r w:rsidRPr="00904BEB">
        <w:rPr>
          <w:sz w:val="28"/>
          <w:szCs w:val="28"/>
        </w:rPr>
        <w:t xml:space="preserve"> М.А.</w:t>
      </w:r>
    </w:p>
    <w:p w:rsidR="00DF5CD9" w:rsidRPr="00904BEB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DF5CD9" w:rsidRPr="00904BEB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DF5CD9" w:rsidRPr="00904BEB" w:rsidRDefault="00DF5CD9" w:rsidP="00DC1743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08782D" w:rsidRPr="00904BEB" w:rsidRDefault="0008782D" w:rsidP="00DC1743">
      <w:pPr>
        <w:spacing w:before="100" w:beforeAutospacing="1" w:after="100" w:afterAutospacing="1"/>
        <w:jc w:val="center"/>
        <w:rPr>
          <w:sz w:val="28"/>
          <w:szCs w:val="28"/>
        </w:rPr>
      </w:pPr>
      <w:r w:rsidRPr="00904BEB">
        <w:rPr>
          <w:b/>
          <w:sz w:val="28"/>
          <w:szCs w:val="28"/>
          <w:lang w:eastAsia="uk-UA"/>
        </w:rPr>
        <w:t xml:space="preserve">ПОСТАНОВА </w:t>
      </w:r>
      <w:r w:rsidRPr="00904BEB">
        <w:rPr>
          <w:b/>
          <w:sz w:val="28"/>
          <w:szCs w:val="28"/>
          <w:lang w:eastAsia="uk-UA"/>
        </w:rPr>
        <w:br/>
        <w:t>Верховної Ради України</w:t>
      </w:r>
    </w:p>
    <w:p w:rsidR="006124B9" w:rsidRPr="00904BEB" w:rsidRDefault="006C5D53" w:rsidP="006124B9">
      <w:pPr>
        <w:jc w:val="center"/>
        <w:rPr>
          <w:b/>
          <w:sz w:val="28"/>
          <w:szCs w:val="28"/>
        </w:rPr>
      </w:pPr>
      <w:r w:rsidRPr="00904BEB">
        <w:rPr>
          <w:b/>
          <w:sz w:val="28"/>
          <w:szCs w:val="28"/>
        </w:rPr>
        <w:t>Про внесення змін до Додатку до Постанови Верховної Ради України «Про відзначення пам'ятних дат і ювілеїв у 2020 році (№2364 від 31.10.2019)»</w:t>
      </w:r>
    </w:p>
    <w:p w:rsidR="008B59EE" w:rsidRPr="00904BEB" w:rsidRDefault="008B59EE" w:rsidP="00C532AA">
      <w:pPr>
        <w:jc w:val="center"/>
        <w:rPr>
          <w:b/>
          <w:sz w:val="28"/>
          <w:szCs w:val="28"/>
        </w:rPr>
      </w:pPr>
    </w:p>
    <w:p w:rsidR="0085704A" w:rsidRPr="00904BEB" w:rsidRDefault="001F42FA" w:rsidP="00B26624">
      <w:pPr>
        <w:spacing w:before="120" w:after="120"/>
        <w:ind w:firstLine="540"/>
        <w:jc w:val="both"/>
        <w:rPr>
          <w:sz w:val="28"/>
          <w:szCs w:val="28"/>
        </w:rPr>
      </w:pPr>
      <w:r w:rsidRPr="00904BEB">
        <w:rPr>
          <w:sz w:val="28"/>
          <w:szCs w:val="28"/>
        </w:rPr>
        <w:t xml:space="preserve">Верховна Рада України </w:t>
      </w:r>
      <w:r w:rsidRPr="00904BEB">
        <w:rPr>
          <w:b/>
          <w:sz w:val="28"/>
          <w:szCs w:val="28"/>
        </w:rPr>
        <w:t>постановляє</w:t>
      </w:r>
      <w:r w:rsidRPr="00904BEB">
        <w:rPr>
          <w:sz w:val="28"/>
          <w:szCs w:val="28"/>
        </w:rPr>
        <w:t>:</w:t>
      </w:r>
    </w:p>
    <w:p w:rsidR="006C5D53" w:rsidRPr="00904BEB" w:rsidRDefault="006C5D53" w:rsidP="006C5D53">
      <w:pPr>
        <w:pStyle w:val="a4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bookmarkStart w:id="0" w:name="o5"/>
      <w:bookmarkEnd w:id="0"/>
      <w:r w:rsidRPr="00904BEB">
        <w:rPr>
          <w:sz w:val="28"/>
          <w:szCs w:val="28"/>
        </w:rPr>
        <w:t>Внести до Додатку до Постанови Верховної Ради України «Про відзначення пам'ятних дат і ювілеїв у 2020 році (№2364 від 31.10.2019)» такі зміни:</w:t>
      </w:r>
    </w:p>
    <w:p w:rsidR="006C5D53" w:rsidRPr="00904BEB" w:rsidRDefault="006C5D53" w:rsidP="006C5D53">
      <w:pPr>
        <w:pStyle w:val="a4"/>
        <w:spacing w:before="120" w:after="120"/>
        <w:ind w:left="967"/>
        <w:jc w:val="both"/>
        <w:rPr>
          <w:sz w:val="28"/>
          <w:szCs w:val="28"/>
        </w:rPr>
      </w:pPr>
    </w:p>
    <w:p w:rsidR="006C5D53" w:rsidRPr="00904BEB" w:rsidRDefault="00904BEB" w:rsidP="00904BEB">
      <w:pPr>
        <w:spacing w:before="120" w:after="120"/>
        <w:ind w:firstLine="567"/>
        <w:jc w:val="both"/>
        <w:rPr>
          <w:rFonts w:ascii="Times" w:hAnsi="Times" w:cs="Times"/>
          <w:sz w:val="28"/>
          <w:szCs w:val="28"/>
          <w:lang w:eastAsia="uk-UA"/>
        </w:rPr>
      </w:pPr>
      <w:r w:rsidRPr="00904BEB">
        <w:rPr>
          <w:sz w:val="28"/>
          <w:szCs w:val="28"/>
        </w:rPr>
        <w:t xml:space="preserve">З розділу ІІ. </w:t>
      </w:r>
      <w:r w:rsidRPr="00904BEB">
        <w:rPr>
          <w:rFonts w:ascii="Times" w:hAnsi="Times" w:cs="Times"/>
          <w:sz w:val="28"/>
          <w:szCs w:val="28"/>
          <w:lang w:eastAsia="uk-UA"/>
        </w:rPr>
        <w:t>виключити абзаци:</w:t>
      </w:r>
    </w:p>
    <w:p w:rsidR="00904BEB" w:rsidRDefault="00904BEB" w:rsidP="00904BEB">
      <w:pPr>
        <w:pStyle w:val="a4"/>
        <w:spacing w:before="120" w:after="120"/>
        <w:ind w:left="1327"/>
        <w:jc w:val="both"/>
        <w:rPr>
          <w:sz w:val="28"/>
          <w:szCs w:val="28"/>
        </w:rPr>
      </w:pP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>«280 років з часу народження Максима Залізняка (1740–невідомо), січового козака, керівника Коліївщини;</w:t>
      </w: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>130 років з часу народження Івана Полтавця-</w:t>
      </w:r>
      <w:proofErr w:type="spellStart"/>
      <w:r w:rsidRPr="00904BEB">
        <w:rPr>
          <w:sz w:val="28"/>
          <w:szCs w:val="28"/>
        </w:rPr>
        <w:t>Остряниці</w:t>
      </w:r>
      <w:proofErr w:type="spellEnd"/>
      <w:r w:rsidRPr="00904BEB">
        <w:rPr>
          <w:sz w:val="28"/>
          <w:szCs w:val="28"/>
        </w:rPr>
        <w:t xml:space="preserve"> (1890–1957), військового діяча, полковника Армії Української Держави;</w:t>
      </w: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>6 лютого – 100 років з дня народження Василя Левковича (1920–2012), військового діяча, полковника УПА;</w:t>
      </w:r>
    </w:p>
    <w:p w:rsidR="00904BEB" w:rsidRPr="00904BEB" w:rsidRDefault="00904BEB" w:rsidP="00245452">
      <w:pPr>
        <w:jc w:val="both"/>
        <w:rPr>
          <w:sz w:val="28"/>
          <w:szCs w:val="28"/>
        </w:rPr>
      </w:pP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>24 лютого – 110 років з дня народження Василя Сидора (1910–1949), військового та політичного діяча, полковника УПА;</w:t>
      </w:r>
    </w:p>
    <w:p w:rsidR="00904BEB" w:rsidRPr="00904BEB" w:rsidRDefault="00904BEB" w:rsidP="00245452">
      <w:pPr>
        <w:jc w:val="both"/>
        <w:rPr>
          <w:sz w:val="28"/>
          <w:szCs w:val="28"/>
        </w:rPr>
      </w:pP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>23 вересня – 120 років з дня народження Володимира Кубійовича (1900–1985), вченого, історика, географа, енциклопедиста, громадського та політичного діяча, організатора та головного редактора “Енциклопедії українознавства”;</w:t>
      </w:r>
    </w:p>
    <w:p w:rsidR="00904BEB" w:rsidRPr="00904BEB" w:rsidRDefault="00904BEB" w:rsidP="00904BEB">
      <w:pPr>
        <w:ind w:firstLine="567"/>
        <w:jc w:val="both"/>
        <w:rPr>
          <w:sz w:val="28"/>
          <w:szCs w:val="28"/>
        </w:rPr>
      </w:pPr>
    </w:p>
    <w:p w:rsidR="006C5D53" w:rsidRPr="00245452" w:rsidRDefault="00904BEB" w:rsidP="00245452">
      <w:pPr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lastRenderedPageBreak/>
        <w:t xml:space="preserve">12 листопада – 100 років з дня народження Василя </w:t>
      </w:r>
      <w:proofErr w:type="spellStart"/>
      <w:r w:rsidRPr="00904BEB">
        <w:rPr>
          <w:sz w:val="28"/>
          <w:szCs w:val="28"/>
        </w:rPr>
        <w:t>Галаси</w:t>
      </w:r>
      <w:proofErr w:type="spellEnd"/>
      <w:r w:rsidRPr="00904BEB">
        <w:rPr>
          <w:sz w:val="28"/>
          <w:szCs w:val="28"/>
        </w:rPr>
        <w:t xml:space="preserve"> (1920–2002), політичного та військового діяча,  полковника УПА;</w:t>
      </w:r>
      <w:r w:rsidR="00245452">
        <w:rPr>
          <w:sz w:val="28"/>
          <w:szCs w:val="28"/>
        </w:rPr>
        <w:t>»</w:t>
      </w:r>
      <w:bookmarkStart w:id="1" w:name="_GoBack"/>
      <w:bookmarkEnd w:id="1"/>
    </w:p>
    <w:p w:rsidR="00245452" w:rsidRPr="00245452" w:rsidRDefault="00245452" w:rsidP="00245452">
      <w:pPr>
        <w:ind w:firstLine="567"/>
        <w:jc w:val="both"/>
        <w:rPr>
          <w:sz w:val="28"/>
          <w:szCs w:val="28"/>
        </w:rPr>
      </w:pPr>
    </w:p>
    <w:p w:rsidR="008B59EE" w:rsidRPr="00904BEB" w:rsidRDefault="008B59EE" w:rsidP="008B59EE">
      <w:pPr>
        <w:spacing w:before="120" w:after="120"/>
        <w:ind w:firstLine="567"/>
        <w:jc w:val="both"/>
        <w:rPr>
          <w:sz w:val="28"/>
          <w:szCs w:val="28"/>
        </w:rPr>
      </w:pPr>
      <w:r w:rsidRPr="00904BEB">
        <w:rPr>
          <w:sz w:val="28"/>
          <w:szCs w:val="28"/>
        </w:rPr>
        <w:t xml:space="preserve">2. Ця Постанова набирає чинності з дня її опублікування.  </w:t>
      </w:r>
    </w:p>
    <w:p w:rsidR="00B26624" w:rsidRPr="00904BEB" w:rsidRDefault="00B26624" w:rsidP="00A4404B">
      <w:pPr>
        <w:spacing w:before="120" w:after="120"/>
        <w:jc w:val="both"/>
        <w:rPr>
          <w:sz w:val="28"/>
          <w:szCs w:val="28"/>
        </w:rPr>
      </w:pPr>
    </w:p>
    <w:p w:rsidR="00285E2D" w:rsidRPr="00904BEB" w:rsidRDefault="00285E2D" w:rsidP="004B514A">
      <w:pPr>
        <w:spacing w:before="240"/>
        <w:rPr>
          <w:b/>
          <w:sz w:val="28"/>
          <w:szCs w:val="28"/>
          <w:lang w:eastAsia="uk-UA"/>
        </w:rPr>
      </w:pPr>
      <w:bookmarkStart w:id="2" w:name="o39"/>
      <w:bookmarkStart w:id="3" w:name="n21"/>
      <w:bookmarkEnd w:id="2"/>
      <w:bookmarkEnd w:id="3"/>
      <w:r w:rsidRPr="00904BEB">
        <w:t xml:space="preserve">                </w:t>
      </w:r>
      <w:r w:rsidR="000C6784" w:rsidRPr="00904BEB">
        <w:rPr>
          <w:b/>
          <w:sz w:val="28"/>
          <w:szCs w:val="28"/>
          <w:lang w:eastAsia="uk-UA"/>
        </w:rPr>
        <w:t>Голова</w:t>
      </w:r>
    </w:p>
    <w:p w:rsidR="006124B9" w:rsidRPr="00904BEB" w:rsidRDefault="000C6784" w:rsidP="00285E2D">
      <w:pPr>
        <w:rPr>
          <w:b/>
          <w:sz w:val="28"/>
          <w:szCs w:val="28"/>
          <w:lang w:eastAsia="uk-UA"/>
        </w:rPr>
      </w:pPr>
      <w:r w:rsidRPr="00904BEB">
        <w:rPr>
          <w:b/>
          <w:sz w:val="28"/>
          <w:szCs w:val="28"/>
          <w:lang w:eastAsia="uk-UA"/>
        </w:rPr>
        <w:t>Верховної Ради України</w:t>
      </w:r>
    </w:p>
    <w:sectPr w:rsidR="006124B9" w:rsidRPr="00904BEB" w:rsidSect="00033A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ADF"/>
    <w:multiLevelType w:val="hybridMultilevel"/>
    <w:tmpl w:val="442CA830"/>
    <w:lvl w:ilvl="0" w:tplc="10A26578">
      <w:start w:val="1"/>
      <w:numFmt w:val="decimal"/>
      <w:lvlText w:val="%1)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 w15:restartNumberingAfterBreak="0">
    <w:nsid w:val="27760E2E"/>
    <w:multiLevelType w:val="hybridMultilevel"/>
    <w:tmpl w:val="91C81654"/>
    <w:lvl w:ilvl="0" w:tplc="E40087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90B3172"/>
    <w:multiLevelType w:val="hybridMultilevel"/>
    <w:tmpl w:val="8506C3AA"/>
    <w:lvl w:ilvl="0" w:tplc="2C146D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64FFB"/>
    <w:multiLevelType w:val="hybridMultilevel"/>
    <w:tmpl w:val="6F348920"/>
    <w:lvl w:ilvl="0" w:tplc="35766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1DE"/>
    <w:multiLevelType w:val="hybridMultilevel"/>
    <w:tmpl w:val="8D30E97A"/>
    <w:lvl w:ilvl="0" w:tplc="1734972A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AA"/>
    <w:rsid w:val="00033A7C"/>
    <w:rsid w:val="00057B9E"/>
    <w:rsid w:val="0008782D"/>
    <w:rsid w:val="000C6784"/>
    <w:rsid w:val="000E4718"/>
    <w:rsid w:val="00134D97"/>
    <w:rsid w:val="001B4509"/>
    <w:rsid w:val="001C0485"/>
    <w:rsid w:val="001E248D"/>
    <w:rsid w:val="001F42FA"/>
    <w:rsid w:val="002109D1"/>
    <w:rsid w:val="002268C0"/>
    <w:rsid w:val="00245452"/>
    <w:rsid w:val="00285E2D"/>
    <w:rsid w:val="00290C13"/>
    <w:rsid w:val="002C3B2F"/>
    <w:rsid w:val="002F0883"/>
    <w:rsid w:val="00350016"/>
    <w:rsid w:val="003503F1"/>
    <w:rsid w:val="00375BC9"/>
    <w:rsid w:val="00381A17"/>
    <w:rsid w:val="003B5CB3"/>
    <w:rsid w:val="004761C9"/>
    <w:rsid w:val="004B514A"/>
    <w:rsid w:val="004F7E17"/>
    <w:rsid w:val="00501721"/>
    <w:rsid w:val="00506141"/>
    <w:rsid w:val="00507819"/>
    <w:rsid w:val="0054408B"/>
    <w:rsid w:val="00562D14"/>
    <w:rsid w:val="005868F2"/>
    <w:rsid w:val="00587C7F"/>
    <w:rsid w:val="00596B8A"/>
    <w:rsid w:val="005C4240"/>
    <w:rsid w:val="005D3F5F"/>
    <w:rsid w:val="005E5B1B"/>
    <w:rsid w:val="00607B0F"/>
    <w:rsid w:val="006124B9"/>
    <w:rsid w:val="00614642"/>
    <w:rsid w:val="006521AE"/>
    <w:rsid w:val="006640D9"/>
    <w:rsid w:val="006A2663"/>
    <w:rsid w:val="006B347F"/>
    <w:rsid w:val="006B51B4"/>
    <w:rsid w:val="006C5D53"/>
    <w:rsid w:val="00722D61"/>
    <w:rsid w:val="00754C90"/>
    <w:rsid w:val="00775B76"/>
    <w:rsid w:val="007C1C59"/>
    <w:rsid w:val="007D1FEC"/>
    <w:rsid w:val="008313F2"/>
    <w:rsid w:val="00836AA0"/>
    <w:rsid w:val="0085704A"/>
    <w:rsid w:val="00872417"/>
    <w:rsid w:val="008974E2"/>
    <w:rsid w:val="008B59EE"/>
    <w:rsid w:val="00904BEB"/>
    <w:rsid w:val="009711FB"/>
    <w:rsid w:val="009D1082"/>
    <w:rsid w:val="009D7E13"/>
    <w:rsid w:val="009E1591"/>
    <w:rsid w:val="00A106CC"/>
    <w:rsid w:val="00A4404B"/>
    <w:rsid w:val="00A62B13"/>
    <w:rsid w:val="00A87F90"/>
    <w:rsid w:val="00AB407B"/>
    <w:rsid w:val="00B1325D"/>
    <w:rsid w:val="00B26624"/>
    <w:rsid w:val="00B327C3"/>
    <w:rsid w:val="00BA4250"/>
    <w:rsid w:val="00BF3AAB"/>
    <w:rsid w:val="00BF5985"/>
    <w:rsid w:val="00C37474"/>
    <w:rsid w:val="00C532AA"/>
    <w:rsid w:val="00CA5B14"/>
    <w:rsid w:val="00CB4086"/>
    <w:rsid w:val="00CB5F6F"/>
    <w:rsid w:val="00CB6366"/>
    <w:rsid w:val="00CF0D06"/>
    <w:rsid w:val="00D26851"/>
    <w:rsid w:val="00D970F9"/>
    <w:rsid w:val="00DA2390"/>
    <w:rsid w:val="00DC1743"/>
    <w:rsid w:val="00DF5CD9"/>
    <w:rsid w:val="00E02BA9"/>
    <w:rsid w:val="00E32607"/>
    <w:rsid w:val="00E96B57"/>
    <w:rsid w:val="00ED1C58"/>
    <w:rsid w:val="00F1212A"/>
    <w:rsid w:val="00F158A2"/>
    <w:rsid w:val="00F43C97"/>
    <w:rsid w:val="00F628B2"/>
    <w:rsid w:val="00F67CFA"/>
    <w:rsid w:val="00F90154"/>
    <w:rsid w:val="00FA0F14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170CA0"/>
  <w15:docId w15:val="{960BE6C9-EB8A-42BE-8866-99E5CED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2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C532AA"/>
    <w:rPr>
      <w:rFonts w:cs="Times New Roman"/>
    </w:rPr>
  </w:style>
  <w:style w:type="paragraph" w:styleId="a3">
    <w:name w:val="No Spacing"/>
    <w:uiPriority w:val="99"/>
    <w:qFormat/>
    <w:rsid w:val="00C53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styleId="a4">
    <w:name w:val="List Paragraph"/>
    <w:basedOn w:val="a"/>
    <w:uiPriority w:val="99"/>
    <w:qFormat/>
    <w:rsid w:val="007C1C59"/>
    <w:pPr>
      <w:ind w:left="720"/>
      <w:contextualSpacing/>
    </w:pPr>
  </w:style>
  <w:style w:type="table" w:styleId="a5">
    <w:name w:val="Table Grid"/>
    <w:basedOn w:val="a1"/>
    <w:uiPriority w:val="99"/>
    <w:locked/>
    <w:rsid w:val="006B347F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8C0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5"/>
    <w:uiPriority w:val="39"/>
    <w:locked/>
    <w:rsid w:val="00836AA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68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Company>Deftones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2019-09-10T09:37:00Z</cp:lastPrinted>
  <dcterms:created xsi:type="dcterms:W3CDTF">2019-12-05T10:41:00Z</dcterms:created>
  <dcterms:modified xsi:type="dcterms:W3CDTF">2019-12-10T14:01:00Z</dcterms:modified>
</cp:coreProperties>
</file>