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35E" w:rsidRPr="00593525" w:rsidRDefault="00A7635E" w:rsidP="000D6E8B">
      <w:pPr>
        <w:spacing w:after="0" w:line="240" w:lineRule="auto"/>
        <w:ind w:firstLine="709"/>
        <w:rPr>
          <w:rFonts w:ascii="Times New Roman" w:hAnsi="Times New Roman"/>
          <w:sz w:val="27"/>
          <w:szCs w:val="27"/>
        </w:rPr>
      </w:pPr>
    </w:p>
    <w:p w:rsidR="000D6E8B" w:rsidRPr="00593525" w:rsidRDefault="000D6E8B" w:rsidP="00627587">
      <w:pPr>
        <w:shd w:val="clear" w:color="auto" w:fill="FFFFFF"/>
        <w:tabs>
          <w:tab w:val="left" w:pos="4680"/>
          <w:tab w:val="left" w:pos="5220"/>
        </w:tabs>
        <w:spacing w:after="0" w:line="240" w:lineRule="auto"/>
        <w:ind w:left="4395"/>
        <w:rPr>
          <w:rFonts w:ascii="Times New Roman" w:hAnsi="Times New Roman"/>
          <w:b/>
          <w:bCs/>
          <w:sz w:val="27"/>
          <w:szCs w:val="27"/>
          <w:lang w:val="uk-UA"/>
        </w:rPr>
      </w:pPr>
      <w:r w:rsidRPr="00593525">
        <w:rPr>
          <w:rFonts w:ascii="Times New Roman" w:hAnsi="Times New Roman"/>
          <w:b/>
          <w:bCs/>
          <w:sz w:val="27"/>
          <w:szCs w:val="27"/>
          <w:lang w:val="uk-UA"/>
        </w:rPr>
        <w:t>Комітет Верховної Ради України</w:t>
      </w:r>
      <w:r w:rsidR="00627587" w:rsidRPr="00593525">
        <w:rPr>
          <w:rFonts w:ascii="Times New Roman" w:hAnsi="Times New Roman"/>
          <w:b/>
          <w:bCs/>
          <w:sz w:val="27"/>
          <w:szCs w:val="27"/>
          <w:lang w:val="uk-UA"/>
        </w:rPr>
        <w:t xml:space="preserve"> </w:t>
      </w:r>
      <w:r w:rsidRPr="00593525">
        <w:rPr>
          <w:rFonts w:ascii="Times New Roman" w:hAnsi="Times New Roman"/>
          <w:b/>
          <w:bCs/>
          <w:sz w:val="27"/>
          <w:szCs w:val="27"/>
          <w:lang w:val="uk-UA"/>
        </w:rPr>
        <w:t xml:space="preserve">з питань </w:t>
      </w:r>
      <w:r w:rsidR="00627587" w:rsidRPr="00593525">
        <w:rPr>
          <w:rFonts w:ascii="Times New Roman" w:hAnsi="Times New Roman"/>
          <w:b/>
          <w:bCs/>
          <w:sz w:val="27"/>
          <w:szCs w:val="27"/>
          <w:lang w:val="uk-UA"/>
        </w:rPr>
        <w:t xml:space="preserve">прав людини, </w:t>
      </w:r>
      <w:proofErr w:type="spellStart"/>
      <w:r w:rsidR="00627587" w:rsidRPr="00593525">
        <w:rPr>
          <w:rFonts w:ascii="Times New Roman" w:hAnsi="Times New Roman"/>
          <w:b/>
          <w:bCs/>
          <w:sz w:val="27"/>
          <w:szCs w:val="27"/>
          <w:lang w:val="uk-UA"/>
        </w:rPr>
        <w:t>деокупації</w:t>
      </w:r>
      <w:proofErr w:type="spellEnd"/>
      <w:r w:rsidR="00627587" w:rsidRPr="00593525">
        <w:rPr>
          <w:rFonts w:ascii="Times New Roman" w:hAnsi="Times New Roman"/>
          <w:b/>
          <w:bCs/>
          <w:sz w:val="27"/>
          <w:szCs w:val="27"/>
          <w:lang w:val="uk-UA"/>
        </w:rPr>
        <w:t xml:space="preserve"> та реінтеграції тимчасово окупованих територій у Донецькій, Луганській областях та Автономної Республіки Крим, міста Севастополя, національних меншин і міжнаціональних відносин</w:t>
      </w:r>
    </w:p>
    <w:p w:rsidR="000D6E8B" w:rsidRPr="000D6E8B" w:rsidRDefault="00627587" w:rsidP="00627587">
      <w:pPr>
        <w:pStyle w:val="1"/>
        <w:jc w:val="both"/>
        <w:rPr>
          <w:b w:val="0"/>
          <w:bCs w:val="0"/>
          <w:i/>
          <w:u w:val="single"/>
        </w:rPr>
      </w:pPr>
      <w:r>
        <w:rPr>
          <w:b w:val="0"/>
          <w:bCs w:val="0"/>
          <w:i/>
          <w:u w:val="single"/>
        </w:rPr>
        <w:t>До</w:t>
      </w:r>
      <w:r w:rsidR="000D6E8B" w:rsidRPr="000D6E8B">
        <w:rPr>
          <w:b w:val="0"/>
          <w:bCs w:val="0"/>
          <w:i/>
          <w:u w:val="single"/>
        </w:rPr>
        <w:t xml:space="preserve"> законопроект</w:t>
      </w:r>
      <w:r w:rsidR="00593525">
        <w:rPr>
          <w:b w:val="0"/>
          <w:bCs w:val="0"/>
          <w:i/>
          <w:u w:val="single"/>
        </w:rPr>
        <w:t>у</w:t>
      </w:r>
      <w:r w:rsidR="000D6E8B" w:rsidRPr="000D6E8B">
        <w:rPr>
          <w:b w:val="0"/>
          <w:bCs w:val="0"/>
          <w:i/>
          <w:u w:val="single"/>
        </w:rPr>
        <w:t xml:space="preserve"> за реєстр. </w:t>
      </w:r>
      <w:r w:rsidRPr="000D6E8B">
        <w:rPr>
          <w:b w:val="0"/>
          <w:bCs w:val="0"/>
          <w:i/>
          <w:u w:val="single"/>
        </w:rPr>
        <w:t>№26</w:t>
      </w:r>
      <w:r>
        <w:rPr>
          <w:b w:val="0"/>
          <w:bCs w:val="0"/>
          <w:i/>
          <w:u w:val="single"/>
        </w:rPr>
        <w:t>71-1</w:t>
      </w:r>
    </w:p>
    <w:p w:rsidR="000D6E8B" w:rsidRPr="00593525" w:rsidRDefault="000D6E8B" w:rsidP="000D6E8B">
      <w:pPr>
        <w:shd w:val="clear" w:color="auto" w:fill="FFFFFF"/>
        <w:spacing w:before="240" w:after="0" w:line="240" w:lineRule="auto"/>
        <w:ind w:firstLine="709"/>
        <w:jc w:val="both"/>
        <w:rPr>
          <w:rStyle w:val="rvts23"/>
          <w:rFonts w:ascii="Times New Roman" w:hAnsi="Times New Roman"/>
          <w:bCs/>
          <w:color w:val="000000"/>
          <w:sz w:val="27"/>
          <w:szCs w:val="27"/>
          <w:bdr w:val="none" w:sz="0" w:space="0" w:color="auto" w:frame="1"/>
          <w:lang w:val="uk-UA"/>
        </w:rPr>
      </w:pPr>
      <w:r w:rsidRPr="00593525">
        <w:rPr>
          <w:rStyle w:val="rvts23"/>
          <w:rFonts w:ascii="Times New Roman" w:hAnsi="Times New Roman"/>
          <w:bCs/>
          <w:color w:val="000000"/>
          <w:sz w:val="27"/>
          <w:szCs w:val="27"/>
          <w:bdr w:val="none" w:sz="0" w:space="0" w:color="auto" w:frame="1"/>
          <w:lang w:val="uk-UA"/>
        </w:rPr>
        <w:t xml:space="preserve">Комітет Верховної Ради України з питань бюджету на своєму засіданні </w:t>
      </w:r>
      <w:r w:rsidR="00D26D58">
        <w:rPr>
          <w:rStyle w:val="rvts23"/>
          <w:rFonts w:ascii="Times New Roman" w:hAnsi="Times New Roman"/>
          <w:bCs/>
          <w:color w:val="000000"/>
          <w:sz w:val="27"/>
          <w:szCs w:val="27"/>
          <w:bdr w:val="none" w:sz="0" w:space="0" w:color="auto" w:frame="1"/>
          <w:lang w:val="uk-UA"/>
        </w:rPr>
        <w:t>04 березня</w:t>
      </w:r>
      <w:r w:rsidRPr="00593525">
        <w:rPr>
          <w:rStyle w:val="rvts23"/>
          <w:rFonts w:ascii="Times New Roman" w:hAnsi="Times New Roman"/>
          <w:bCs/>
          <w:color w:val="000000"/>
          <w:sz w:val="27"/>
          <w:szCs w:val="27"/>
          <w:bdr w:val="none" w:sz="0" w:space="0" w:color="auto" w:frame="1"/>
          <w:lang w:val="uk-UA"/>
        </w:rPr>
        <w:t xml:space="preserve"> 2020 року (протокол № </w:t>
      </w:r>
      <w:r w:rsidR="00D26D58">
        <w:rPr>
          <w:rStyle w:val="rvts23"/>
          <w:rFonts w:ascii="Times New Roman" w:hAnsi="Times New Roman"/>
          <w:bCs/>
          <w:color w:val="000000"/>
          <w:sz w:val="27"/>
          <w:szCs w:val="27"/>
          <w:bdr w:val="none" w:sz="0" w:space="0" w:color="auto" w:frame="1"/>
          <w:lang w:val="uk-UA"/>
        </w:rPr>
        <w:t>28</w:t>
      </w:r>
      <w:bookmarkStart w:id="0" w:name="_GoBack"/>
      <w:bookmarkEnd w:id="0"/>
      <w:r w:rsidRPr="00593525">
        <w:rPr>
          <w:rStyle w:val="rvts23"/>
          <w:rFonts w:ascii="Times New Roman" w:hAnsi="Times New Roman"/>
          <w:bCs/>
          <w:color w:val="000000"/>
          <w:sz w:val="27"/>
          <w:szCs w:val="27"/>
          <w:bdr w:val="none" w:sz="0" w:space="0" w:color="auto" w:frame="1"/>
          <w:lang w:val="uk-UA"/>
        </w:rPr>
        <w:t xml:space="preserve">) відповідно до статей 27 і 109 Бюджетного кодексу України та статті 93 Регламенту Верховної Ради України розглянув проект </w:t>
      </w:r>
      <w:r w:rsidR="00593525" w:rsidRPr="00593525">
        <w:rPr>
          <w:rStyle w:val="rvts23"/>
          <w:rFonts w:ascii="Times New Roman" w:hAnsi="Times New Roman"/>
          <w:bCs/>
          <w:color w:val="000000"/>
          <w:sz w:val="27"/>
          <w:szCs w:val="27"/>
          <w:bdr w:val="none" w:sz="0" w:space="0" w:color="auto" w:frame="1"/>
          <w:lang w:val="uk-UA"/>
        </w:rPr>
        <w:t>З</w:t>
      </w:r>
      <w:r w:rsidRPr="00593525">
        <w:rPr>
          <w:rStyle w:val="rvts23"/>
          <w:rFonts w:ascii="Times New Roman" w:hAnsi="Times New Roman"/>
          <w:bCs/>
          <w:color w:val="000000"/>
          <w:sz w:val="27"/>
          <w:szCs w:val="27"/>
          <w:bdr w:val="none" w:sz="0" w:space="0" w:color="auto" w:frame="1"/>
          <w:lang w:val="uk-UA"/>
        </w:rPr>
        <w:t>акон</w:t>
      </w:r>
      <w:r w:rsidR="00593525" w:rsidRPr="00593525">
        <w:rPr>
          <w:rStyle w:val="rvts23"/>
          <w:rFonts w:ascii="Times New Roman" w:hAnsi="Times New Roman"/>
          <w:bCs/>
          <w:color w:val="000000"/>
          <w:sz w:val="27"/>
          <w:szCs w:val="27"/>
          <w:bdr w:val="none" w:sz="0" w:space="0" w:color="auto" w:frame="1"/>
          <w:lang w:val="uk-UA"/>
        </w:rPr>
        <w:t>у</w:t>
      </w:r>
      <w:r w:rsidRPr="00593525">
        <w:rPr>
          <w:rStyle w:val="rvts23"/>
          <w:rFonts w:ascii="Times New Roman" w:hAnsi="Times New Roman"/>
          <w:bCs/>
          <w:color w:val="000000"/>
          <w:sz w:val="27"/>
          <w:szCs w:val="27"/>
          <w:bdr w:val="none" w:sz="0" w:space="0" w:color="auto" w:frame="1"/>
          <w:lang w:val="uk-UA"/>
        </w:rPr>
        <w:t xml:space="preserve"> України про</w:t>
      </w:r>
      <w:r w:rsidR="00561A15" w:rsidRPr="00593525">
        <w:rPr>
          <w:rStyle w:val="rvts23"/>
          <w:rFonts w:ascii="Times New Roman" w:hAnsi="Times New Roman"/>
          <w:bCs/>
          <w:color w:val="000000"/>
          <w:sz w:val="27"/>
          <w:szCs w:val="27"/>
          <w:bdr w:val="none" w:sz="0" w:space="0" w:color="auto" w:frame="1"/>
          <w:lang w:val="uk-UA"/>
        </w:rPr>
        <w:t xml:space="preserve"> </w:t>
      </w:r>
      <w:r w:rsidR="00627587" w:rsidRPr="00593525">
        <w:rPr>
          <w:rStyle w:val="rvts23"/>
          <w:rFonts w:ascii="Times New Roman" w:hAnsi="Times New Roman"/>
          <w:bCs/>
          <w:color w:val="000000"/>
          <w:sz w:val="27"/>
          <w:szCs w:val="27"/>
          <w:bdr w:val="none" w:sz="0" w:space="0" w:color="auto" w:frame="1"/>
          <w:lang w:val="uk-UA"/>
        </w:rPr>
        <w:t xml:space="preserve">внесення змін до деяких законів України щодо захисту персональних даних, форм та умов надання згоди на їх обробку, поданий народними депутатами України </w:t>
      </w:r>
      <w:proofErr w:type="spellStart"/>
      <w:r w:rsidR="00627587" w:rsidRPr="00593525">
        <w:rPr>
          <w:rStyle w:val="rvts23"/>
          <w:rFonts w:ascii="Times New Roman" w:hAnsi="Times New Roman"/>
          <w:bCs/>
          <w:color w:val="000000"/>
          <w:sz w:val="27"/>
          <w:szCs w:val="27"/>
          <w:bdr w:val="none" w:sz="0" w:space="0" w:color="auto" w:frame="1"/>
          <w:lang w:val="uk-UA"/>
        </w:rPr>
        <w:t>Королевською</w:t>
      </w:r>
      <w:proofErr w:type="spellEnd"/>
      <w:r w:rsidR="00627587" w:rsidRPr="00593525">
        <w:rPr>
          <w:rStyle w:val="rvts23"/>
          <w:rFonts w:ascii="Times New Roman" w:hAnsi="Times New Roman"/>
          <w:bCs/>
          <w:color w:val="000000"/>
          <w:sz w:val="27"/>
          <w:szCs w:val="27"/>
          <w:bdr w:val="none" w:sz="0" w:space="0" w:color="auto" w:frame="1"/>
          <w:lang w:val="uk-UA"/>
        </w:rPr>
        <w:t> Н.Ю, Солодом Ю.В.</w:t>
      </w:r>
      <w:r w:rsidR="00150F97" w:rsidRPr="00593525">
        <w:rPr>
          <w:rStyle w:val="rvts23"/>
          <w:rFonts w:ascii="Times New Roman" w:hAnsi="Times New Roman"/>
          <w:bCs/>
          <w:color w:val="000000"/>
          <w:sz w:val="27"/>
          <w:szCs w:val="27"/>
          <w:bdr w:val="none" w:sz="0" w:space="0" w:color="auto" w:frame="1"/>
          <w:lang w:val="uk-UA"/>
        </w:rPr>
        <w:t xml:space="preserve"> та іншими (реєстр. № 2671-1 від 11.01.2020 р.)</w:t>
      </w:r>
      <w:r w:rsidRPr="00593525">
        <w:rPr>
          <w:rStyle w:val="rvts23"/>
          <w:rFonts w:ascii="Times New Roman" w:hAnsi="Times New Roman"/>
          <w:bCs/>
          <w:color w:val="000000"/>
          <w:sz w:val="27"/>
          <w:szCs w:val="27"/>
          <w:bdr w:val="none" w:sz="0" w:space="0" w:color="auto" w:frame="1"/>
          <w:lang w:val="uk-UA"/>
        </w:rPr>
        <w:t>.</w:t>
      </w:r>
    </w:p>
    <w:p w:rsidR="00DE24D0" w:rsidRPr="00593525" w:rsidRDefault="00DE24D0" w:rsidP="00DE24D0">
      <w:pPr>
        <w:shd w:val="clear" w:color="auto" w:fill="FFFFFF"/>
        <w:spacing w:after="0" w:line="240" w:lineRule="auto"/>
        <w:ind w:firstLine="709"/>
        <w:jc w:val="both"/>
        <w:rPr>
          <w:rStyle w:val="rvts23"/>
          <w:rFonts w:ascii="Times New Roman" w:hAnsi="Times New Roman"/>
          <w:bCs/>
          <w:color w:val="000000"/>
          <w:sz w:val="27"/>
          <w:szCs w:val="27"/>
          <w:bdr w:val="none" w:sz="0" w:space="0" w:color="auto" w:frame="1"/>
          <w:lang w:val="uk-UA"/>
        </w:rPr>
      </w:pPr>
      <w:r w:rsidRPr="00593525">
        <w:rPr>
          <w:rStyle w:val="rvts23"/>
          <w:rFonts w:ascii="Times New Roman" w:hAnsi="Times New Roman"/>
          <w:bCs/>
          <w:color w:val="000000"/>
          <w:sz w:val="27"/>
          <w:szCs w:val="27"/>
          <w:bdr w:val="none" w:sz="0" w:space="0" w:color="auto" w:frame="1"/>
          <w:lang w:val="uk-UA"/>
        </w:rPr>
        <w:t>Міністерство фінансів України у сво</w:t>
      </w:r>
      <w:r w:rsidR="00593525" w:rsidRPr="00593525">
        <w:rPr>
          <w:rStyle w:val="rvts23"/>
          <w:rFonts w:ascii="Times New Roman" w:hAnsi="Times New Roman"/>
          <w:bCs/>
          <w:color w:val="000000"/>
          <w:sz w:val="27"/>
          <w:szCs w:val="27"/>
          <w:bdr w:val="none" w:sz="0" w:space="0" w:color="auto" w:frame="1"/>
          <w:lang w:val="uk-UA"/>
        </w:rPr>
        <w:t>єму</w:t>
      </w:r>
      <w:r w:rsidRPr="00593525">
        <w:rPr>
          <w:rStyle w:val="rvts23"/>
          <w:rFonts w:ascii="Times New Roman" w:hAnsi="Times New Roman"/>
          <w:bCs/>
          <w:color w:val="000000"/>
          <w:sz w:val="27"/>
          <w:szCs w:val="27"/>
          <w:bdr w:val="none" w:sz="0" w:space="0" w:color="auto" w:frame="1"/>
          <w:lang w:val="uk-UA"/>
        </w:rPr>
        <w:t xml:space="preserve"> експертн</w:t>
      </w:r>
      <w:r w:rsidR="00593525" w:rsidRPr="00593525">
        <w:rPr>
          <w:rStyle w:val="rvts23"/>
          <w:rFonts w:ascii="Times New Roman" w:hAnsi="Times New Roman"/>
          <w:bCs/>
          <w:color w:val="000000"/>
          <w:sz w:val="27"/>
          <w:szCs w:val="27"/>
          <w:bdr w:val="none" w:sz="0" w:space="0" w:color="auto" w:frame="1"/>
          <w:lang w:val="uk-UA"/>
        </w:rPr>
        <w:t>ому</w:t>
      </w:r>
      <w:r w:rsidRPr="00593525">
        <w:rPr>
          <w:rStyle w:val="rvts23"/>
          <w:rFonts w:ascii="Times New Roman" w:hAnsi="Times New Roman"/>
          <w:bCs/>
          <w:color w:val="000000"/>
          <w:sz w:val="27"/>
          <w:szCs w:val="27"/>
          <w:bdr w:val="none" w:sz="0" w:space="0" w:color="auto" w:frame="1"/>
          <w:lang w:val="uk-UA"/>
        </w:rPr>
        <w:t xml:space="preserve"> висновк</w:t>
      </w:r>
      <w:r w:rsidR="00593525" w:rsidRPr="00593525">
        <w:rPr>
          <w:rStyle w:val="rvts23"/>
          <w:rFonts w:ascii="Times New Roman" w:hAnsi="Times New Roman"/>
          <w:bCs/>
          <w:color w:val="000000"/>
          <w:sz w:val="27"/>
          <w:szCs w:val="27"/>
          <w:bdr w:val="none" w:sz="0" w:space="0" w:color="auto" w:frame="1"/>
          <w:lang w:val="uk-UA"/>
        </w:rPr>
        <w:t>у</w:t>
      </w:r>
      <w:r w:rsidRPr="00593525">
        <w:rPr>
          <w:rStyle w:val="rvts23"/>
          <w:rFonts w:ascii="Times New Roman" w:hAnsi="Times New Roman"/>
          <w:bCs/>
          <w:color w:val="000000"/>
          <w:sz w:val="27"/>
          <w:szCs w:val="27"/>
          <w:bdr w:val="none" w:sz="0" w:space="0" w:color="auto" w:frame="1"/>
          <w:lang w:val="uk-UA"/>
        </w:rPr>
        <w:t xml:space="preserve"> до законопроект</w:t>
      </w:r>
      <w:r w:rsidR="00593525" w:rsidRPr="00593525">
        <w:rPr>
          <w:rStyle w:val="rvts23"/>
          <w:rFonts w:ascii="Times New Roman" w:hAnsi="Times New Roman"/>
          <w:bCs/>
          <w:color w:val="000000"/>
          <w:sz w:val="27"/>
          <w:szCs w:val="27"/>
          <w:bdr w:val="none" w:sz="0" w:space="0" w:color="auto" w:frame="1"/>
          <w:lang w:val="uk-UA"/>
        </w:rPr>
        <w:t>у</w:t>
      </w:r>
      <w:r w:rsidRPr="00593525">
        <w:rPr>
          <w:rStyle w:val="rvts23"/>
          <w:rFonts w:ascii="Times New Roman" w:hAnsi="Times New Roman"/>
          <w:bCs/>
          <w:color w:val="000000"/>
          <w:sz w:val="27"/>
          <w:szCs w:val="27"/>
          <w:bdr w:val="none" w:sz="0" w:space="0" w:color="auto" w:frame="1"/>
          <w:lang w:val="uk-UA"/>
        </w:rPr>
        <w:t xml:space="preserve"> за реєстр.</w:t>
      </w:r>
      <w:r w:rsidR="00593525" w:rsidRPr="00593525">
        <w:rPr>
          <w:rStyle w:val="rvts23"/>
          <w:rFonts w:ascii="Times New Roman" w:hAnsi="Times New Roman"/>
          <w:bCs/>
          <w:color w:val="000000"/>
          <w:sz w:val="27"/>
          <w:szCs w:val="27"/>
          <w:bdr w:val="none" w:sz="0" w:space="0" w:color="auto" w:frame="1"/>
          <w:lang w:val="uk-UA"/>
        </w:rPr>
        <w:t xml:space="preserve"> </w:t>
      </w:r>
      <w:r w:rsidRPr="00593525">
        <w:rPr>
          <w:rStyle w:val="rvts23"/>
          <w:rFonts w:ascii="Times New Roman" w:hAnsi="Times New Roman"/>
          <w:bCs/>
          <w:color w:val="000000"/>
          <w:sz w:val="27"/>
          <w:szCs w:val="27"/>
          <w:bdr w:val="none" w:sz="0" w:space="0" w:color="auto" w:frame="1"/>
          <w:lang w:val="uk-UA"/>
        </w:rPr>
        <w:t>№2671-1 зазначає, що реалізація законопроект</w:t>
      </w:r>
      <w:r w:rsidR="00593525" w:rsidRPr="00593525">
        <w:rPr>
          <w:rStyle w:val="rvts23"/>
          <w:rFonts w:ascii="Times New Roman" w:hAnsi="Times New Roman"/>
          <w:bCs/>
          <w:color w:val="000000"/>
          <w:sz w:val="27"/>
          <w:szCs w:val="27"/>
          <w:bdr w:val="none" w:sz="0" w:space="0" w:color="auto" w:frame="1"/>
          <w:lang w:val="uk-UA"/>
        </w:rPr>
        <w:t>у</w:t>
      </w:r>
      <w:r w:rsidRPr="00593525">
        <w:rPr>
          <w:rStyle w:val="rvts23"/>
          <w:rFonts w:ascii="Times New Roman" w:hAnsi="Times New Roman"/>
          <w:bCs/>
          <w:color w:val="000000"/>
          <w:sz w:val="27"/>
          <w:szCs w:val="27"/>
          <w:bdr w:val="none" w:sz="0" w:space="0" w:color="auto" w:frame="1"/>
          <w:lang w:val="uk-UA"/>
        </w:rPr>
        <w:t xml:space="preserve"> не потребу</w:t>
      </w:r>
      <w:r w:rsidR="00593525" w:rsidRPr="00593525">
        <w:rPr>
          <w:rStyle w:val="rvts23"/>
          <w:rFonts w:ascii="Times New Roman" w:hAnsi="Times New Roman"/>
          <w:bCs/>
          <w:color w:val="000000"/>
          <w:sz w:val="27"/>
          <w:szCs w:val="27"/>
          <w:bdr w:val="none" w:sz="0" w:space="0" w:color="auto" w:frame="1"/>
          <w:lang w:val="uk-UA"/>
        </w:rPr>
        <w:t>ватиме</w:t>
      </w:r>
      <w:r w:rsidRPr="00593525">
        <w:rPr>
          <w:rStyle w:val="rvts23"/>
          <w:rFonts w:ascii="Times New Roman" w:hAnsi="Times New Roman"/>
          <w:bCs/>
          <w:color w:val="000000"/>
          <w:sz w:val="27"/>
          <w:szCs w:val="27"/>
          <w:bdr w:val="none" w:sz="0" w:space="0" w:color="auto" w:frame="1"/>
          <w:lang w:val="uk-UA"/>
        </w:rPr>
        <w:t xml:space="preserve"> додаткових витрат з державного бюджет</w:t>
      </w:r>
      <w:r w:rsidR="00593525" w:rsidRPr="00593525">
        <w:rPr>
          <w:rStyle w:val="rvts23"/>
          <w:rFonts w:ascii="Times New Roman" w:hAnsi="Times New Roman"/>
          <w:bCs/>
          <w:color w:val="000000"/>
          <w:sz w:val="27"/>
          <w:szCs w:val="27"/>
          <w:bdr w:val="none" w:sz="0" w:space="0" w:color="auto" w:frame="1"/>
          <w:lang w:val="uk-UA"/>
        </w:rPr>
        <w:t>у</w:t>
      </w:r>
      <w:r w:rsidRPr="00593525">
        <w:rPr>
          <w:rStyle w:val="rvts23"/>
          <w:rFonts w:ascii="Times New Roman" w:hAnsi="Times New Roman"/>
          <w:bCs/>
          <w:color w:val="000000"/>
          <w:sz w:val="27"/>
          <w:szCs w:val="27"/>
          <w:bdr w:val="none" w:sz="0" w:space="0" w:color="auto" w:frame="1"/>
          <w:lang w:val="uk-UA"/>
        </w:rPr>
        <w:t>. Разом з тим, Мінфіном не підтримується законопроект за реєстр. № 2671-1</w:t>
      </w:r>
      <w:r w:rsidR="00D166A3" w:rsidRPr="00593525">
        <w:rPr>
          <w:rStyle w:val="rvts23"/>
          <w:rFonts w:ascii="Times New Roman" w:hAnsi="Times New Roman"/>
          <w:bCs/>
          <w:color w:val="000000"/>
          <w:sz w:val="27"/>
          <w:szCs w:val="27"/>
          <w:bdr w:val="none" w:sz="0" w:space="0" w:color="auto" w:frame="1"/>
          <w:lang w:val="uk-UA"/>
        </w:rPr>
        <w:t xml:space="preserve">, оскільки </w:t>
      </w:r>
      <w:r w:rsidR="00593525" w:rsidRPr="00593525">
        <w:rPr>
          <w:rStyle w:val="rvts23"/>
          <w:rFonts w:ascii="Times New Roman" w:hAnsi="Times New Roman"/>
          <w:bCs/>
          <w:color w:val="000000"/>
          <w:sz w:val="27"/>
          <w:szCs w:val="27"/>
          <w:bdr w:val="none" w:sz="0" w:space="0" w:color="auto" w:frame="1"/>
          <w:lang w:val="uk-UA"/>
        </w:rPr>
        <w:t xml:space="preserve"> запропоновані зміни щодо скасування права Міністерства фінансів України отримувати і обробляти персональні дані громадян без їхньої згоди для проведення верифікації державних виплат можуть позбавити Мінфін можливості здійснювати передбачені законодавством повноваження у цій сфері, що може негативно вплинути </w:t>
      </w:r>
      <w:r w:rsidRPr="00593525">
        <w:rPr>
          <w:rStyle w:val="rvts23"/>
          <w:rFonts w:ascii="Times New Roman" w:hAnsi="Times New Roman"/>
          <w:bCs/>
          <w:color w:val="000000"/>
          <w:sz w:val="27"/>
          <w:szCs w:val="27"/>
          <w:bdr w:val="none" w:sz="0" w:space="0" w:color="auto" w:frame="1"/>
          <w:lang w:val="uk-UA"/>
        </w:rPr>
        <w:t>на ефективність використання бюджетних коштів, спрямованих</w:t>
      </w:r>
      <w:r w:rsidR="00593525" w:rsidRPr="00593525">
        <w:rPr>
          <w:rStyle w:val="rvts23"/>
          <w:rFonts w:ascii="Times New Roman" w:hAnsi="Times New Roman"/>
          <w:bCs/>
          <w:color w:val="000000"/>
          <w:sz w:val="27"/>
          <w:szCs w:val="27"/>
          <w:bdr w:val="none" w:sz="0" w:space="0" w:color="auto" w:frame="1"/>
          <w:lang w:val="uk-UA"/>
        </w:rPr>
        <w:t xml:space="preserve"> на соціальний захист населення</w:t>
      </w:r>
      <w:r w:rsidRPr="00593525">
        <w:rPr>
          <w:rStyle w:val="rvts23"/>
          <w:rFonts w:ascii="Times New Roman" w:hAnsi="Times New Roman"/>
          <w:bCs/>
          <w:color w:val="000000"/>
          <w:sz w:val="27"/>
          <w:szCs w:val="27"/>
          <w:bdr w:val="none" w:sz="0" w:space="0" w:color="auto" w:frame="1"/>
          <w:lang w:val="uk-UA"/>
        </w:rPr>
        <w:t>.</w:t>
      </w:r>
    </w:p>
    <w:p w:rsidR="00D128A2" w:rsidRPr="00593525" w:rsidRDefault="00593525" w:rsidP="00DE24D0">
      <w:pPr>
        <w:shd w:val="clear" w:color="auto" w:fill="FFFFFF"/>
        <w:spacing w:after="0" w:line="240" w:lineRule="auto"/>
        <w:ind w:firstLine="709"/>
        <w:jc w:val="both"/>
        <w:rPr>
          <w:rStyle w:val="rvts23"/>
          <w:rFonts w:ascii="Times New Roman" w:hAnsi="Times New Roman"/>
          <w:bCs/>
          <w:color w:val="000000"/>
          <w:sz w:val="27"/>
          <w:szCs w:val="27"/>
          <w:bdr w:val="none" w:sz="0" w:space="0" w:color="auto" w:frame="1"/>
          <w:lang w:val="uk-UA"/>
        </w:rPr>
      </w:pPr>
      <w:r w:rsidRPr="00593525">
        <w:rPr>
          <w:rStyle w:val="rvts23"/>
          <w:rFonts w:ascii="Times New Roman" w:hAnsi="Times New Roman"/>
          <w:bCs/>
          <w:color w:val="000000"/>
          <w:sz w:val="27"/>
          <w:szCs w:val="27"/>
          <w:bdr w:val="none" w:sz="0" w:space="0" w:color="auto" w:frame="1"/>
          <w:lang w:val="uk-UA"/>
        </w:rPr>
        <w:t>За наслідками розгляду законопроекту (реєстр. № 2671-1) Комітет ухвалив рішення: законопроект не матиме прямого впливу на показники бюджету. У разі прийняття відповідного закону він може набирати чинності згідно із законодавством</w:t>
      </w:r>
      <w:r w:rsidR="00D166A3" w:rsidRPr="00593525">
        <w:rPr>
          <w:rStyle w:val="rvts23"/>
          <w:rFonts w:ascii="Times New Roman" w:hAnsi="Times New Roman"/>
          <w:bCs/>
          <w:color w:val="000000"/>
          <w:sz w:val="27"/>
          <w:szCs w:val="27"/>
          <w:bdr w:val="none" w:sz="0" w:space="0" w:color="auto" w:frame="1"/>
          <w:lang w:val="uk-UA"/>
        </w:rPr>
        <w:t>.</w:t>
      </w:r>
    </w:p>
    <w:p w:rsidR="00C20EC3" w:rsidRDefault="00C20EC3" w:rsidP="001F51BB">
      <w:pPr>
        <w:spacing w:after="0" w:line="240" w:lineRule="auto"/>
        <w:ind w:firstLine="142"/>
        <w:rPr>
          <w:rFonts w:ascii="Times New Roman" w:hAnsi="Times New Roman"/>
          <w:sz w:val="27"/>
          <w:szCs w:val="27"/>
          <w:lang w:val="uk-UA"/>
        </w:rPr>
      </w:pPr>
    </w:p>
    <w:p w:rsidR="00593525" w:rsidRPr="00593525" w:rsidRDefault="00593525" w:rsidP="001F51BB">
      <w:pPr>
        <w:spacing w:after="0" w:line="240" w:lineRule="auto"/>
        <w:ind w:firstLine="142"/>
        <w:rPr>
          <w:rFonts w:ascii="Times New Roman" w:hAnsi="Times New Roman"/>
          <w:sz w:val="27"/>
          <w:szCs w:val="27"/>
          <w:lang w:val="uk-UA"/>
        </w:rPr>
      </w:pPr>
    </w:p>
    <w:p w:rsidR="001F51BB" w:rsidRPr="00593525" w:rsidRDefault="001F51BB" w:rsidP="00C20EC3">
      <w:pPr>
        <w:pStyle w:val="ab"/>
        <w:rPr>
          <w:sz w:val="27"/>
          <w:szCs w:val="27"/>
          <w:lang w:val="ru-RU"/>
        </w:rPr>
      </w:pPr>
      <w:r w:rsidRPr="00593525">
        <w:rPr>
          <w:sz w:val="27"/>
          <w:szCs w:val="27"/>
        </w:rPr>
        <w:t>Голова Комітету</w:t>
      </w:r>
      <w:r w:rsidRPr="00593525">
        <w:rPr>
          <w:sz w:val="27"/>
          <w:szCs w:val="27"/>
        </w:rPr>
        <w:tab/>
      </w:r>
      <w:r w:rsidRPr="00593525">
        <w:rPr>
          <w:sz w:val="27"/>
          <w:szCs w:val="27"/>
        </w:rPr>
        <w:tab/>
      </w:r>
      <w:r w:rsidRPr="00593525">
        <w:rPr>
          <w:sz w:val="27"/>
          <w:szCs w:val="27"/>
        </w:rPr>
        <w:tab/>
      </w:r>
      <w:r w:rsidRPr="00593525">
        <w:rPr>
          <w:sz w:val="27"/>
          <w:szCs w:val="27"/>
        </w:rPr>
        <w:tab/>
      </w:r>
      <w:r w:rsidRPr="00593525">
        <w:rPr>
          <w:sz w:val="27"/>
          <w:szCs w:val="27"/>
        </w:rPr>
        <w:tab/>
      </w:r>
      <w:r w:rsidRPr="00593525">
        <w:rPr>
          <w:sz w:val="27"/>
          <w:szCs w:val="27"/>
        </w:rPr>
        <w:tab/>
      </w:r>
      <w:r w:rsidRPr="00593525">
        <w:rPr>
          <w:sz w:val="27"/>
          <w:szCs w:val="27"/>
        </w:rPr>
        <w:tab/>
        <w:t xml:space="preserve">  </w:t>
      </w:r>
      <w:r w:rsidR="00593525" w:rsidRPr="00593525">
        <w:rPr>
          <w:sz w:val="27"/>
          <w:szCs w:val="27"/>
        </w:rPr>
        <w:t xml:space="preserve">     </w:t>
      </w:r>
      <w:r w:rsidR="00CB563A" w:rsidRPr="00593525">
        <w:rPr>
          <w:sz w:val="27"/>
          <w:szCs w:val="27"/>
        </w:rPr>
        <w:t xml:space="preserve"> </w:t>
      </w:r>
      <w:r w:rsidR="00593525">
        <w:rPr>
          <w:sz w:val="27"/>
          <w:szCs w:val="27"/>
        </w:rPr>
        <w:t xml:space="preserve">            </w:t>
      </w:r>
      <w:r w:rsidR="00CB563A" w:rsidRPr="00593525">
        <w:rPr>
          <w:sz w:val="27"/>
          <w:szCs w:val="27"/>
        </w:rPr>
        <w:t xml:space="preserve">  </w:t>
      </w:r>
      <w:r w:rsidRPr="00593525">
        <w:rPr>
          <w:sz w:val="27"/>
          <w:szCs w:val="27"/>
          <w:lang w:val="ru-RU"/>
        </w:rPr>
        <w:t>Ю.Ю. Ар</w:t>
      </w:r>
      <w:r w:rsidRPr="00593525">
        <w:rPr>
          <w:sz w:val="27"/>
          <w:szCs w:val="27"/>
        </w:rPr>
        <w:t>і</w:t>
      </w:r>
      <w:proofErr w:type="spellStart"/>
      <w:r w:rsidRPr="00593525">
        <w:rPr>
          <w:sz w:val="27"/>
          <w:szCs w:val="27"/>
          <w:lang w:val="ru-RU"/>
        </w:rPr>
        <w:t>стов</w:t>
      </w:r>
      <w:proofErr w:type="spellEnd"/>
    </w:p>
    <w:sectPr w:rsidR="001F51BB" w:rsidRPr="00593525" w:rsidSect="00CB563A">
      <w:headerReference w:type="default" r:id="rId7"/>
      <w:headerReference w:type="first" r:id="rId8"/>
      <w:footerReference w:type="first" r:id="rId9"/>
      <w:pgSz w:w="11906" w:h="16838" w:code="9"/>
      <w:pgMar w:top="1134" w:right="851" w:bottom="2835" w:left="1418" w:header="658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63C" w:rsidRDefault="0047563C" w:rsidP="005E306B">
      <w:pPr>
        <w:spacing w:after="0" w:line="240" w:lineRule="auto"/>
      </w:pPr>
      <w:r>
        <w:separator/>
      </w:r>
    </w:p>
  </w:endnote>
  <w:endnote w:type="continuationSeparator" w:id="0">
    <w:p w:rsidR="0047563C" w:rsidRDefault="0047563C" w:rsidP="005E3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35E" w:rsidRDefault="00A7635E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63C" w:rsidRDefault="0047563C" w:rsidP="005E306B">
      <w:pPr>
        <w:spacing w:after="0" w:line="240" w:lineRule="auto"/>
      </w:pPr>
      <w:r>
        <w:separator/>
      </w:r>
    </w:p>
  </w:footnote>
  <w:footnote w:type="continuationSeparator" w:id="0">
    <w:p w:rsidR="0047563C" w:rsidRDefault="0047563C" w:rsidP="005E3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A4B" w:rsidRDefault="00CE6A4B" w:rsidP="00AD7F82">
    <w:pPr>
      <w:pStyle w:val="a3"/>
      <w:tabs>
        <w:tab w:val="clear" w:pos="9355"/>
      </w:tabs>
      <w:jc w:val="cent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57" w:type="dxa"/>
      <w:tblInd w:w="-17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1957"/>
    </w:tblGrid>
    <w:tr w:rsidR="00CE6A4B" w:rsidRPr="00AD7F82" w:rsidTr="00811821">
      <w:tc>
        <w:tcPr>
          <w:tcW w:w="11957" w:type="dxa"/>
          <w:tcBorders>
            <w:top w:val="nil"/>
            <w:left w:val="nil"/>
            <w:bottom w:val="nil"/>
            <w:right w:val="nil"/>
          </w:tcBorders>
        </w:tcPr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21032F" w:rsidRDefault="005B71F5" w:rsidP="0021032F">
          <w:pPr>
            <w:pStyle w:val="a3"/>
            <w:tabs>
              <w:tab w:val="clear" w:pos="4677"/>
              <w:tab w:val="clear" w:pos="9355"/>
            </w:tabs>
            <w:spacing w:before="80"/>
            <w:jc w:val="center"/>
            <w:rPr>
              <w:rFonts w:ascii="Times New Roman" w:hAnsi="Times New Roman"/>
              <w:color w:val="1829A8"/>
              <w:spacing w:val="20"/>
              <w:sz w:val="34"/>
              <w:szCs w:val="34"/>
            </w:rPr>
          </w:pPr>
          <w:r w:rsidRPr="0021032F">
            <w:rPr>
              <w:noProof/>
              <w:spacing w:val="20"/>
              <w:sz w:val="34"/>
              <w:szCs w:val="34"/>
              <w:lang w:val="uk-UA" w:eastAsia="uk-UA"/>
            </w:rPr>
            <w:drawing>
              <wp:anchor distT="360045" distB="0" distL="114300" distR="114300" simplePos="0" relativeHeight="251660288" behindDoc="0" locked="0" layoutInCell="1" allowOverlap="1">
                <wp:simplePos x="0" y="0"/>
                <wp:positionH relativeFrom="margin">
                  <wp:posOffset>3474085</wp:posOffset>
                </wp:positionH>
                <wp:positionV relativeFrom="paragraph">
                  <wp:posOffset>-801370</wp:posOffset>
                </wp:positionV>
                <wp:extent cx="461010" cy="636905"/>
                <wp:effectExtent l="0" t="0" r="0" b="0"/>
                <wp:wrapSquare wrapText="bothSides"/>
                <wp:docPr id="8" name="Рисунок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6369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ВЕРХОВН</w:t>
          </w:r>
          <w:r w:rsidR="00C86266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А</w:t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 xml:space="preserve"> РАД</w:t>
          </w:r>
          <w:r w:rsidR="00C86266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А</w:t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 xml:space="preserve"> УКРАЇНИ</w:t>
          </w:r>
        </w:p>
        <w:p w:rsidR="00CE6A4B" w:rsidRPr="008D7BBE" w:rsidRDefault="00C86266" w:rsidP="00CA7044">
          <w:pPr>
            <w:pStyle w:val="a3"/>
            <w:tabs>
              <w:tab w:val="clear" w:pos="4677"/>
              <w:tab w:val="clear" w:pos="9355"/>
            </w:tabs>
            <w:spacing w:before="100"/>
            <w:jc w:val="center"/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</w:pPr>
          <w:r w:rsidRPr="00C86266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Комітет з питань</w:t>
          </w:r>
          <w:r w:rsidR="0019231B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 xml:space="preserve"> </w:t>
          </w:r>
          <w:r w:rsidR="00C434B6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бюджету</w:t>
          </w:r>
        </w:p>
        <w:p w:rsidR="00C27AE9" w:rsidRPr="007B31A3" w:rsidRDefault="0080545D" w:rsidP="00C434B6">
          <w:pPr>
            <w:pStyle w:val="a3"/>
            <w:tabs>
              <w:tab w:val="clear" w:pos="4677"/>
              <w:tab w:val="clear" w:pos="9355"/>
            </w:tabs>
            <w:spacing w:before="160" w:after="60"/>
            <w:jc w:val="center"/>
            <w:rPr>
              <w:color w:val="002060"/>
              <w:sz w:val="20"/>
              <w:szCs w:val="20"/>
            </w:rPr>
          </w:pPr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0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1008, м.Київ-8, вул. </w:t>
          </w:r>
          <w:r w:rsidR="00CC39A1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М. Грушевського,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5</w:t>
          </w:r>
          <w:r w:rsidR="008D001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, </w:t>
          </w:r>
          <w:proofErr w:type="spellStart"/>
          <w:r w:rsidR="008D001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тел</w:t>
          </w:r>
          <w:proofErr w:type="spellEnd"/>
          <w:r w:rsidR="008D001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.: 255-</w:t>
          </w:r>
          <w:r w:rsidR="00C92F3D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40</w:t>
          </w:r>
          <w:r w:rsidR="008D001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-</w:t>
          </w:r>
          <w:r w:rsidR="00C92F3D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2</w:t>
          </w:r>
          <w:r w:rsidR="00C434B6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9</w:t>
          </w:r>
          <w:r w:rsidR="008D001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,</w:t>
          </w:r>
          <w:r w:rsidR="00C434B6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255-43-61, факс: 255-41-23</w:t>
          </w:r>
        </w:p>
      </w:tc>
    </w:tr>
  </w:tbl>
  <w:tbl>
    <w:tblPr>
      <w:tblStyle w:val="a7"/>
      <w:tblW w:w="11887" w:type="dxa"/>
      <w:tblInd w:w="-1680" w:type="dxa"/>
      <w:tblBorders>
        <w:top w:val="thinThickMediumGap" w:sz="12" w:space="0" w:color="0033CC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7"/>
      <w:gridCol w:w="9714"/>
      <w:gridCol w:w="1086"/>
    </w:tblGrid>
    <w:tr w:rsidR="00811821" w:rsidRPr="00053776" w:rsidTr="003E0669">
      <w:tc>
        <w:tcPr>
          <w:tcW w:w="1087" w:type="dxa"/>
          <w:tcBorders>
            <w:top w:val="nil"/>
          </w:tcBorders>
        </w:tcPr>
        <w:p w:rsidR="00811821" w:rsidRPr="00053776" w:rsidRDefault="00811821" w:rsidP="00811821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9714" w:type="dxa"/>
        </w:tcPr>
        <w:p w:rsidR="00811821" w:rsidRPr="00053776" w:rsidRDefault="00811821" w:rsidP="00811821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1086" w:type="dxa"/>
          <w:tcBorders>
            <w:top w:val="nil"/>
          </w:tcBorders>
        </w:tcPr>
        <w:p w:rsidR="00811821" w:rsidRPr="00053776" w:rsidRDefault="00811821" w:rsidP="00811821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</w:tr>
  </w:tbl>
  <w:p w:rsidR="00F91DD3" w:rsidRPr="004F7B8A" w:rsidRDefault="00F91DD3" w:rsidP="004F7B8A">
    <w:pPr>
      <w:pStyle w:val="a3"/>
      <w:tabs>
        <w:tab w:val="clear" w:pos="4677"/>
        <w:tab w:val="clear" w:pos="9355"/>
      </w:tabs>
      <w:rPr>
        <w:rFonts w:ascii="Times New Roman" w:hAnsi="Times New Roman"/>
        <w:color w:val="002060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24C"/>
    <w:rsid w:val="000163C3"/>
    <w:rsid w:val="0004046F"/>
    <w:rsid w:val="000414A9"/>
    <w:rsid w:val="000D6E8B"/>
    <w:rsid w:val="000F1586"/>
    <w:rsid w:val="00141617"/>
    <w:rsid w:val="00150F97"/>
    <w:rsid w:val="0017351B"/>
    <w:rsid w:val="0019108F"/>
    <w:rsid w:val="0019231B"/>
    <w:rsid w:val="001966F0"/>
    <w:rsid w:val="001D2FE6"/>
    <w:rsid w:val="001D3C24"/>
    <w:rsid w:val="001F24EB"/>
    <w:rsid w:val="001F51BB"/>
    <w:rsid w:val="0021032F"/>
    <w:rsid w:val="00212E0D"/>
    <w:rsid w:val="00235CD7"/>
    <w:rsid w:val="002A5D4C"/>
    <w:rsid w:val="002B5FC1"/>
    <w:rsid w:val="002D0561"/>
    <w:rsid w:val="002E0A18"/>
    <w:rsid w:val="002E31BF"/>
    <w:rsid w:val="002E44DA"/>
    <w:rsid w:val="003B49E8"/>
    <w:rsid w:val="003D0996"/>
    <w:rsid w:val="003D1CBA"/>
    <w:rsid w:val="00451750"/>
    <w:rsid w:val="004717F5"/>
    <w:rsid w:val="0047563C"/>
    <w:rsid w:val="004852FA"/>
    <w:rsid w:val="004A5738"/>
    <w:rsid w:val="004C53C1"/>
    <w:rsid w:val="004E4F5C"/>
    <w:rsid w:val="004F7B8A"/>
    <w:rsid w:val="00500CE7"/>
    <w:rsid w:val="0050620F"/>
    <w:rsid w:val="00545919"/>
    <w:rsid w:val="0055005A"/>
    <w:rsid w:val="0056039F"/>
    <w:rsid w:val="00561A15"/>
    <w:rsid w:val="0056352F"/>
    <w:rsid w:val="00592C72"/>
    <w:rsid w:val="00593525"/>
    <w:rsid w:val="005A4728"/>
    <w:rsid w:val="005B71F5"/>
    <w:rsid w:val="005C674D"/>
    <w:rsid w:val="005E306B"/>
    <w:rsid w:val="005F20B5"/>
    <w:rsid w:val="00626A3E"/>
    <w:rsid w:val="00627587"/>
    <w:rsid w:val="0065022E"/>
    <w:rsid w:val="00660B13"/>
    <w:rsid w:val="0066623D"/>
    <w:rsid w:val="006C13B3"/>
    <w:rsid w:val="006F10E8"/>
    <w:rsid w:val="00713E93"/>
    <w:rsid w:val="0073224C"/>
    <w:rsid w:val="007A0252"/>
    <w:rsid w:val="007B31A3"/>
    <w:rsid w:val="007D2B6C"/>
    <w:rsid w:val="007F118D"/>
    <w:rsid w:val="007F5D91"/>
    <w:rsid w:val="0080009B"/>
    <w:rsid w:val="0080545D"/>
    <w:rsid w:val="00811821"/>
    <w:rsid w:val="0084269F"/>
    <w:rsid w:val="008D0011"/>
    <w:rsid w:val="008D7BBE"/>
    <w:rsid w:val="008E54D5"/>
    <w:rsid w:val="00945B68"/>
    <w:rsid w:val="00957D31"/>
    <w:rsid w:val="009720E0"/>
    <w:rsid w:val="00972232"/>
    <w:rsid w:val="009858E3"/>
    <w:rsid w:val="009865D4"/>
    <w:rsid w:val="009A720A"/>
    <w:rsid w:val="00A00059"/>
    <w:rsid w:val="00A47F6B"/>
    <w:rsid w:val="00A60747"/>
    <w:rsid w:val="00A74375"/>
    <w:rsid w:val="00A7635E"/>
    <w:rsid w:val="00A76A60"/>
    <w:rsid w:val="00A833C8"/>
    <w:rsid w:val="00AD7F82"/>
    <w:rsid w:val="00B311E8"/>
    <w:rsid w:val="00B56A16"/>
    <w:rsid w:val="00B64F73"/>
    <w:rsid w:val="00BA62CD"/>
    <w:rsid w:val="00BD061F"/>
    <w:rsid w:val="00BD0801"/>
    <w:rsid w:val="00BF1E95"/>
    <w:rsid w:val="00C11FB6"/>
    <w:rsid w:val="00C12C4D"/>
    <w:rsid w:val="00C20EC3"/>
    <w:rsid w:val="00C27AE9"/>
    <w:rsid w:val="00C434B6"/>
    <w:rsid w:val="00C86266"/>
    <w:rsid w:val="00C92F3D"/>
    <w:rsid w:val="00CA7044"/>
    <w:rsid w:val="00CB563A"/>
    <w:rsid w:val="00CC39A1"/>
    <w:rsid w:val="00CD4A38"/>
    <w:rsid w:val="00CE3E1B"/>
    <w:rsid w:val="00CE6A4B"/>
    <w:rsid w:val="00CF4794"/>
    <w:rsid w:val="00D128A2"/>
    <w:rsid w:val="00D166A3"/>
    <w:rsid w:val="00D22048"/>
    <w:rsid w:val="00D242C2"/>
    <w:rsid w:val="00D26D58"/>
    <w:rsid w:val="00D37FA2"/>
    <w:rsid w:val="00D52549"/>
    <w:rsid w:val="00D57E1B"/>
    <w:rsid w:val="00DE24D0"/>
    <w:rsid w:val="00DF0115"/>
    <w:rsid w:val="00E22290"/>
    <w:rsid w:val="00E82D99"/>
    <w:rsid w:val="00F55423"/>
    <w:rsid w:val="00F91DD3"/>
    <w:rsid w:val="00FC1D87"/>
    <w:rsid w:val="00FC3DF4"/>
    <w:rsid w:val="00FF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3AEE82"/>
  <w15:docId w15:val="{7E9EAC5E-EEBA-415F-BF44-EB744AB3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3C3"/>
    <w:pPr>
      <w:spacing w:after="160" w:line="259" w:lineRule="auto"/>
    </w:pPr>
    <w:rPr>
      <w:lang w:val="ru-RU"/>
    </w:rPr>
  </w:style>
  <w:style w:type="paragraph" w:styleId="1">
    <w:name w:val="heading 1"/>
    <w:basedOn w:val="a"/>
    <w:next w:val="a"/>
    <w:link w:val="10"/>
    <w:qFormat/>
    <w:locked/>
    <w:rsid w:val="000D6E8B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locked/>
    <w:rsid w:val="005E306B"/>
    <w:rPr>
      <w:rFonts w:cs="Times New Roman"/>
    </w:rPr>
  </w:style>
  <w:style w:type="paragraph" w:styleId="a5">
    <w:name w:val="footer"/>
    <w:basedOn w:val="a"/>
    <w:link w:val="a6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locked/>
    <w:rsid w:val="005E306B"/>
    <w:rPr>
      <w:rFonts w:cs="Times New Roman"/>
    </w:rPr>
  </w:style>
  <w:style w:type="table" w:styleId="a7">
    <w:name w:val="Table Grid"/>
    <w:basedOn w:val="a1"/>
    <w:uiPriority w:val="99"/>
    <w:rsid w:val="005E306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CE3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CE3E1B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C8626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0D6E8B"/>
    <w:rPr>
      <w:rFonts w:ascii="Times New Roman" w:eastAsia="Times New Roman" w:hAnsi="Times New Roman"/>
      <w:b/>
      <w:bCs/>
      <w:sz w:val="24"/>
      <w:szCs w:val="24"/>
      <w:lang w:val="uk-UA" w:eastAsia="ru-RU"/>
    </w:rPr>
  </w:style>
  <w:style w:type="character" w:customStyle="1" w:styleId="rvts23">
    <w:name w:val="rvts23"/>
    <w:basedOn w:val="a0"/>
    <w:rsid w:val="000D6E8B"/>
  </w:style>
  <w:style w:type="paragraph" w:styleId="ab">
    <w:name w:val="Body Text"/>
    <w:basedOn w:val="a"/>
    <w:link w:val="ac"/>
    <w:rsid w:val="001F51BB"/>
    <w:pPr>
      <w:spacing w:after="0" w:line="240" w:lineRule="auto"/>
      <w:jc w:val="both"/>
    </w:pPr>
    <w:rPr>
      <w:rFonts w:ascii="Times New Roman" w:eastAsia="Times New Roman" w:hAnsi="Times New Roman"/>
      <w:b/>
      <w:bCs/>
      <w:sz w:val="26"/>
      <w:szCs w:val="24"/>
      <w:lang w:val="uk-UA" w:eastAsia="ru-RU"/>
    </w:rPr>
  </w:style>
  <w:style w:type="character" w:customStyle="1" w:styleId="ac">
    <w:name w:val="Основний текст Знак"/>
    <w:basedOn w:val="a0"/>
    <w:link w:val="ab"/>
    <w:rsid w:val="001F51BB"/>
    <w:rPr>
      <w:rFonts w:ascii="Times New Roman" w:eastAsia="Times New Roman" w:hAnsi="Times New Roman"/>
      <w:b/>
      <w:bCs/>
      <w:sz w:val="26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C24B4E-6421-4DBB-AE91-01F86A2B8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1094</Words>
  <Characters>624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Василівна Філь</dc:creator>
  <cp:keywords/>
  <dc:description/>
  <cp:lastModifiedBy>Луценко Наталія Василівна</cp:lastModifiedBy>
  <cp:revision>4</cp:revision>
  <cp:lastPrinted>2020-02-26T15:11:00Z</cp:lastPrinted>
  <dcterms:created xsi:type="dcterms:W3CDTF">2020-02-27T15:19:00Z</dcterms:created>
  <dcterms:modified xsi:type="dcterms:W3CDTF">2020-02-28T10:41:00Z</dcterms:modified>
</cp:coreProperties>
</file>