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175" w:rsidRDefault="000B3175" w:rsidP="000B3175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0F4B10" w:rsidRPr="000F4B10" w:rsidRDefault="00E502EE" w:rsidP="000F4B10">
      <w:pPr>
        <w:spacing w:after="200" w:line="276" w:lineRule="auto"/>
        <w:ind w:left="4140"/>
        <w:rPr>
          <w:lang w:eastAsia="en-US"/>
        </w:rPr>
      </w:pPr>
      <w:r w:rsidRPr="000F4B10">
        <w:rPr>
          <w:rFonts w:ascii="Arial" w:hAnsi="Arial" w:cs="Arial"/>
          <w:noProof/>
          <w:color w:val="0000FF"/>
          <w:sz w:val="27"/>
          <w:szCs w:val="27"/>
          <w:lang w:eastAsia="uk-UA"/>
        </w:rPr>
        <w:drawing>
          <wp:inline distT="0" distB="0" distL="0" distR="0">
            <wp:extent cx="586740" cy="754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F4B10" w:rsidRPr="000F4B10" w:rsidTr="00163AFB">
        <w:tc>
          <w:tcPr>
            <w:tcW w:w="9855" w:type="dxa"/>
            <w:tcBorders>
              <w:bottom w:val="thinThickSmallGap" w:sz="24" w:space="0" w:color="auto"/>
            </w:tcBorders>
          </w:tcPr>
          <w:p w:rsidR="006F55C3" w:rsidRDefault="006F55C3" w:rsidP="006F55C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НАРОДНИЙ ДЕПУТАТ УКРАЇНИ</w:t>
            </w:r>
          </w:p>
          <w:p w:rsidR="006F55C3" w:rsidRDefault="006F55C3" w:rsidP="006F5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01008, м. Київ-8, вул. М. Грушевського, 5</w:t>
            </w:r>
          </w:p>
          <w:p w:rsidR="000F4B10" w:rsidRPr="000F4B10" w:rsidRDefault="000F4B10" w:rsidP="006F55C3">
            <w:pPr>
              <w:rPr>
                <w:rFonts w:ascii="Cambria" w:hAnsi="Cambria"/>
                <w:lang w:val="ru-RU" w:eastAsia="en-US"/>
              </w:rPr>
            </w:pPr>
            <w:r w:rsidRPr="000F4B10">
              <w:rPr>
                <w:rFonts w:ascii="Book Antiqua" w:hAnsi="Book Antiqua"/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</w:t>
            </w:r>
          </w:p>
        </w:tc>
      </w:tr>
    </w:tbl>
    <w:p w:rsidR="000F4B10" w:rsidRPr="000F4B10" w:rsidRDefault="000F4B10" w:rsidP="000F4B10">
      <w:pPr>
        <w:spacing w:after="200" w:line="276" w:lineRule="auto"/>
        <w:rPr>
          <w:lang w:eastAsia="en-US"/>
        </w:rPr>
      </w:pPr>
    </w:p>
    <w:p w:rsidR="006F55C3" w:rsidRDefault="006F55C3" w:rsidP="006F55C3">
      <w:pPr>
        <w:widowControl w:val="0"/>
        <w:ind w:right="-6"/>
        <w:jc w:val="both"/>
      </w:pPr>
      <w:r>
        <w:t>№ 121                                                                                             «19» березня 2020 р.</w:t>
      </w:r>
    </w:p>
    <w:p w:rsidR="00A61252" w:rsidRDefault="00A61252" w:rsidP="00A61252"/>
    <w:p w:rsidR="00A61252" w:rsidRDefault="00A61252" w:rsidP="00A61252"/>
    <w:p w:rsidR="00A61252" w:rsidRPr="008E100B" w:rsidRDefault="00C86A95" w:rsidP="00C86A95">
      <w:pPr>
        <w:jc w:val="right"/>
        <w:rPr>
          <w:b/>
        </w:rPr>
      </w:pPr>
      <w:r w:rsidRPr="008E100B">
        <w:rPr>
          <w:b/>
        </w:rPr>
        <w:t>Верховна Рада України</w:t>
      </w:r>
    </w:p>
    <w:p w:rsidR="00555C08" w:rsidRDefault="00555C08" w:rsidP="00A61252"/>
    <w:p w:rsidR="00E10606" w:rsidRPr="001D2322" w:rsidRDefault="00E10606" w:rsidP="00334EBE">
      <w:pPr>
        <w:ind w:firstLine="709"/>
        <w:jc w:val="both"/>
      </w:pPr>
    </w:p>
    <w:p w:rsidR="00E10606" w:rsidRPr="00106BD3" w:rsidRDefault="006B6D2A" w:rsidP="00106BD3">
      <w:pPr>
        <w:pStyle w:val="3"/>
        <w:shd w:val="clear" w:color="auto" w:fill="FFFFFF"/>
        <w:spacing w:before="0" w:after="0"/>
        <w:ind w:firstLine="851"/>
        <w:jc w:val="both"/>
        <w:textAlignment w:val="baseline"/>
        <w:rPr>
          <w:rFonts w:ascii="Times New Roman" w:hAnsi="Times New Roman"/>
          <w:b w:val="0"/>
          <w:bCs w:val="0"/>
          <w:sz w:val="28"/>
          <w:szCs w:val="28"/>
        </w:rPr>
      </w:pPr>
      <w:r w:rsidRPr="001D2322">
        <w:rPr>
          <w:rFonts w:ascii="Times New Roman" w:hAnsi="Times New Roman"/>
          <w:b w:val="0"/>
          <w:sz w:val="28"/>
          <w:szCs w:val="28"/>
        </w:rPr>
        <w:t>Відповідно до статті 93 Конституції України та статті 89 Регламенту Верховної Ради України</w:t>
      </w:r>
      <w:r w:rsidR="00E10606" w:rsidRPr="001D2322">
        <w:rPr>
          <w:rFonts w:ascii="Times New Roman" w:hAnsi="Times New Roman"/>
          <w:b w:val="0"/>
          <w:sz w:val="28"/>
          <w:szCs w:val="28"/>
        </w:rPr>
        <w:t xml:space="preserve"> у порядку законодавчої ініціативи, вноситься на розгляд Верховної Ради України проект </w:t>
      </w:r>
      <w:r w:rsidR="007F48C3" w:rsidRPr="001D2322">
        <w:rPr>
          <w:rFonts w:ascii="Times New Roman" w:hAnsi="Times New Roman"/>
          <w:b w:val="0"/>
          <w:bCs w:val="0"/>
          <w:sz w:val="28"/>
          <w:szCs w:val="28"/>
        </w:rPr>
        <w:t xml:space="preserve">Закону України </w:t>
      </w:r>
      <w:r w:rsidR="00106BD3" w:rsidRPr="001D2322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106BD3" w:rsidRPr="001D2322">
        <w:rPr>
          <w:rFonts w:ascii="Times New Roman" w:hAnsi="Times New Roman"/>
          <w:b w:val="0"/>
          <w:color w:val="000000"/>
          <w:sz w:val="28"/>
          <w:szCs w:val="28"/>
        </w:rPr>
        <w:t xml:space="preserve">Про внесення змін до Закону України </w:t>
      </w:r>
      <w:r w:rsidR="00106BD3" w:rsidRPr="001D2322">
        <w:rPr>
          <w:rFonts w:ascii="Times New Roman" w:hAnsi="Times New Roman"/>
          <w:b w:val="0"/>
          <w:sz w:val="28"/>
          <w:szCs w:val="28"/>
        </w:rPr>
        <w:t xml:space="preserve">«Про Національне антикорупційне бюро України» </w:t>
      </w:r>
      <w:r w:rsidR="001D2322" w:rsidRPr="001D2322">
        <w:rPr>
          <w:rFonts w:ascii="Times New Roman" w:hAnsi="Times New Roman"/>
          <w:b w:val="0"/>
          <w:sz w:val="28"/>
          <w:szCs w:val="28"/>
        </w:rPr>
        <w:t>(</w:t>
      </w:r>
      <w:r w:rsidR="00D561C4" w:rsidRPr="00D561C4">
        <w:rPr>
          <w:rFonts w:ascii="Times New Roman" w:hAnsi="Times New Roman"/>
          <w:b w:val="0"/>
          <w:sz w:val="28"/>
          <w:szCs w:val="28"/>
        </w:rPr>
        <w:t xml:space="preserve">щодо </w:t>
      </w:r>
      <w:r w:rsidR="006F55C3">
        <w:rPr>
          <w:rFonts w:ascii="Times New Roman" w:hAnsi="Times New Roman"/>
          <w:b w:val="0"/>
          <w:sz w:val="28"/>
          <w:szCs w:val="28"/>
        </w:rPr>
        <w:t xml:space="preserve">забезпечення законності </w:t>
      </w:r>
      <w:r w:rsidR="00D561C4" w:rsidRPr="00D561C4">
        <w:rPr>
          <w:rFonts w:ascii="Times New Roman" w:hAnsi="Times New Roman"/>
          <w:b w:val="0"/>
          <w:sz w:val="28"/>
          <w:szCs w:val="28"/>
        </w:rPr>
        <w:t>в Національному антикорупційному бюро України</w:t>
      </w:r>
      <w:r w:rsidR="001D2322" w:rsidRPr="001D2322">
        <w:rPr>
          <w:rFonts w:ascii="Times New Roman" w:hAnsi="Times New Roman"/>
          <w:b w:val="0"/>
          <w:sz w:val="28"/>
          <w:szCs w:val="28"/>
        </w:rPr>
        <w:t>)</w:t>
      </w:r>
      <w:r w:rsidR="00106BD3" w:rsidRPr="001D2322">
        <w:rPr>
          <w:rFonts w:ascii="Times New Roman" w:hAnsi="Times New Roman"/>
          <w:b w:val="0"/>
          <w:sz w:val="28"/>
          <w:szCs w:val="28"/>
        </w:rPr>
        <w:t>»</w:t>
      </w:r>
      <w:r w:rsidR="00E10606" w:rsidRPr="001D2322">
        <w:rPr>
          <w:rFonts w:ascii="Times New Roman" w:hAnsi="Times New Roman"/>
          <w:b w:val="0"/>
          <w:sz w:val="28"/>
          <w:szCs w:val="28"/>
        </w:rPr>
        <w:t xml:space="preserve">, що є альтернативним до проекту </w:t>
      </w:r>
      <w:r w:rsidR="00D10C74" w:rsidRPr="001D2322">
        <w:rPr>
          <w:rFonts w:ascii="Times New Roman" w:hAnsi="Times New Roman"/>
          <w:b w:val="0"/>
          <w:bCs w:val="0"/>
          <w:sz w:val="28"/>
          <w:szCs w:val="28"/>
        </w:rPr>
        <w:t xml:space="preserve">Закону України </w:t>
      </w:r>
      <w:r w:rsidR="00106BD3" w:rsidRPr="001D2322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106BD3" w:rsidRPr="001D2322">
        <w:rPr>
          <w:rFonts w:ascii="Times New Roman" w:hAnsi="Times New Roman"/>
          <w:b w:val="0"/>
          <w:color w:val="333333"/>
          <w:sz w:val="28"/>
          <w:szCs w:val="28"/>
        </w:rPr>
        <w:t xml:space="preserve">Про внесення змін до Закону України </w:t>
      </w:r>
      <w:r w:rsidR="005C4966" w:rsidRPr="005C4966">
        <w:rPr>
          <w:rFonts w:ascii="Times New Roman" w:hAnsi="Times New Roman"/>
          <w:b w:val="0"/>
          <w:color w:val="333333"/>
          <w:sz w:val="28"/>
          <w:szCs w:val="28"/>
        </w:rPr>
        <w:t>«</w:t>
      </w:r>
      <w:r w:rsidR="00106BD3" w:rsidRPr="001D2322">
        <w:rPr>
          <w:rFonts w:ascii="Times New Roman" w:hAnsi="Times New Roman"/>
          <w:b w:val="0"/>
          <w:color w:val="333333"/>
          <w:sz w:val="28"/>
          <w:szCs w:val="28"/>
        </w:rPr>
        <w:t>Про Національне антикорупційне бюро України</w:t>
      </w:r>
      <w:r w:rsidR="005C4966" w:rsidRPr="005C4966">
        <w:rPr>
          <w:rFonts w:ascii="Times New Roman" w:hAnsi="Times New Roman"/>
          <w:b w:val="0"/>
          <w:color w:val="333333"/>
          <w:sz w:val="28"/>
          <w:szCs w:val="28"/>
        </w:rPr>
        <w:t>»</w:t>
      </w:r>
      <w:r w:rsidR="00106BD3" w:rsidRPr="001D2322">
        <w:rPr>
          <w:rFonts w:ascii="Times New Roman" w:hAnsi="Times New Roman"/>
          <w:b w:val="0"/>
          <w:color w:val="333333"/>
          <w:sz w:val="28"/>
          <w:szCs w:val="28"/>
        </w:rPr>
        <w:t xml:space="preserve"> (щодо приведення цього закону у відповідність до чинних норм антикорупційного </w:t>
      </w:r>
      <w:r w:rsidR="00106BD3" w:rsidRPr="00106BD3">
        <w:rPr>
          <w:rFonts w:ascii="Times New Roman" w:hAnsi="Times New Roman"/>
          <w:b w:val="0"/>
          <w:color w:val="333333"/>
          <w:sz w:val="28"/>
          <w:szCs w:val="28"/>
        </w:rPr>
        <w:t>законодавства України)</w:t>
      </w:r>
      <w:r w:rsidR="00106BD3">
        <w:rPr>
          <w:rFonts w:ascii="Times New Roman" w:hAnsi="Times New Roman"/>
          <w:b w:val="0"/>
          <w:sz w:val="28"/>
          <w:szCs w:val="28"/>
        </w:rPr>
        <w:t>»</w:t>
      </w:r>
      <w:r w:rsidR="00E10606" w:rsidRPr="00106BD3">
        <w:rPr>
          <w:rFonts w:ascii="Times New Roman" w:hAnsi="Times New Roman"/>
          <w:b w:val="0"/>
          <w:sz w:val="28"/>
          <w:szCs w:val="28"/>
        </w:rPr>
        <w:t xml:space="preserve"> №</w:t>
      </w:r>
      <w:r w:rsidR="00106BD3" w:rsidRPr="00106BD3">
        <w:rPr>
          <w:rFonts w:ascii="Times New Roman" w:hAnsi="Times New Roman"/>
          <w:b w:val="0"/>
          <w:sz w:val="28"/>
          <w:szCs w:val="28"/>
        </w:rPr>
        <w:t>3180</w:t>
      </w:r>
      <w:r w:rsidR="00E10606" w:rsidRPr="00106BD3">
        <w:rPr>
          <w:rFonts w:ascii="Times New Roman" w:hAnsi="Times New Roman"/>
          <w:b w:val="0"/>
          <w:sz w:val="28"/>
          <w:szCs w:val="28"/>
        </w:rPr>
        <w:t xml:space="preserve">, що зареєстрований у Верховній Раді України </w:t>
      </w:r>
      <w:r w:rsidR="00FD3ACD" w:rsidRPr="00106BD3">
        <w:rPr>
          <w:rFonts w:ascii="Times New Roman" w:hAnsi="Times New Roman"/>
          <w:b w:val="0"/>
          <w:sz w:val="28"/>
          <w:szCs w:val="28"/>
          <w:shd w:val="clear" w:color="auto" w:fill="FFFFFF"/>
        </w:rPr>
        <w:t>0</w:t>
      </w:r>
      <w:r w:rsidR="00106BD3" w:rsidRPr="00106BD3">
        <w:rPr>
          <w:rFonts w:ascii="Times New Roman" w:hAnsi="Times New Roman"/>
          <w:b w:val="0"/>
          <w:sz w:val="28"/>
          <w:szCs w:val="28"/>
          <w:shd w:val="clear" w:color="auto" w:fill="FFFFFF"/>
        </w:rPr>
        <w:t>5</w:t>
      </w:r>
      <w:r w:rsidR="00D10C74" w:rsidRPr="00106BD3">
        <w:rPr>
          <w:rFonts w:ascii="Times New Roman" w:hAnsi="Times New Roman"/>
          <w:b w:val="0"/>
          <w:sz w:val="28"/>
          <w:szCs w:val="28"/>
          <w:shd w:val="clear" w:color="auto" w:fill="FFFFFF"/>
        </w:rPr>
        <w:t>.</w:t>
      </w:r>
      <w:r w:rsidR="00106BD3" w:rsidRPr="00106BD3">
        <w:rPr>
          <w:rFonts w:ascii="Times New Roman" w:hAnsi="Times New Roman"/>
          <w:b w:val="0"/>
          <w:sz w:val="28"/>
          <w:szCs w:val="28"/>
          <w:shd w:val="clear" w:color="auto" w:fill="FFFFFF"/>
        </w:rPr>
        <w:t>03</w:t>
      </w:r>
      <w:r w:rsidR="00D10C74" w:rsidRPr="00106BD3">
        <w:rPr>
          <w:rFonts w:ascii="Times New Roman" w:hAnsi="Times New Roman"/>
          <w:b w:val="0"/>
          <w:sz w:val="28"/>
          <w:szCs w:val="28"/>
          <w:shd w:val="clear" w:color="auto" w:fill="FFFFFF"/>
        </w:rPr>
        <w:t>.20</w:t>
      </w:r>
      <w:r w:rsidR="00106BD3" w:rsidRPr="00106BD3">
        <w:rPr>
          <w:rFonts w:ascii="Times New Roman" w:hAnsi="Times New Roman"/>
          <w:b w:val="0"/>
          <w:sz w:val="28"/>
          <w:szCs w:val="28"/>
          <w:shd w:val="clear" w:color="auto" w:fill="FFFFFF"/>
        </w:rPr>
        <w:t>20</w:t>
      </w:r>
      <w:r w:rsidR="00E10606" w:rsidRPr="00106BD3">
        <w:rPr>
          <w:rFonts w:ascii="Times New Roman" w:hAnsi="Times New Roman"/>
          <w:b w:val="0"/>
          <w:sz w:val="28"/>
          <w:szCs w:val="28"/>
        </w:rPr>
        <w:t>.</w:t>
      </w:r>
    </w:p>
    <w:p w:rsidR="00230C3C" w:rsidRPr="00106BD3" w:rsidRDefault="00C86A95" w:rsidP="00106BD3">
      <w:pPr>
        <w:ind w:firstLine="851"/>
        <w:jc w:val="both"/>
      </w:pPr>
      <w:r w:rsidRPr="00106BD3">
        <w:t>Доповідати законопроект на пленарному засіданні Верховної Ради України буд</w:t>
      </w:r>
      <w:r w:rsidR="003B7295" w:rsidRPr="00106BD3">
        <w:t xml:space="preserve">е народний депутат України </w:t>
      </w:r>
      <w:r w:rsidR="006F55C3">
        <w:t>Юрчишин Ярослав Романович</w:t>
      </w:r>
      <w:r w:rsidR="006B6D2A" w:rsidRPr="00106BD3">
        <w:t>.</w:t>
      </w:r>
    </w:p>
    <w:p w:rsidR="00230C3C" w:rsidRDefault="00230C3C" w:rsidP="00230C3C">
      <w:pPr>
        <w:ind w:right="355"/>
        <w:jc w:val="both"/>
      </w:pPr>
    </w:p>
    <w:p w:rsidR="008E100B" w:rsidRPr="009E7A17" w:rsidRDefault="008E100B" w:rsidP="00230C3C">
      <w:pPr>
        <w:ind w:right="355"/>
        <w:jc w:val="both"/>
      </w:pPr>
    </w:p>
    <w:p w:rsidR="00230C3C" w:rsidRPr="009E7A17" w:rsidRDefault="00230C3C" w:rsidP="008E100B">
      <w:pPr>
        <w:ind w:right="355" w:firstLine="709"/>
        <w:jc w:val="both"/>
      </w:pPr>
      <w:r w:rsidRPr="009E7A17">
        <w:t>Додатки:</w:t>
      </w:r>
    </w:p>
    <w:p w:rsidR="00230C3C" w:rsidRPr="00E42305" w:rsidRDefault="00230C3C" w:rsidP="008E100B">
      <w:pPr>
        <w:ind w:right="355" w:firstLine="709"/>
        <w:jc w:val="both"/>
      </w:pPr>
      <w:r w:rsidRPr="00E42305">
        <w:t>1. Проект</w:t>
      </w:r>
      <w:r w:rsidR="00473EF7" w:rsidRPr="00E42305">
        <w:t xml:space="preserve"> зак</w:t>
      </w:r>
      <w:r w:rsidR="008E100B" w:rsidRPr="00E42305">
        <w:t>ону</w:t>
      </w:r>
      <w:r w:rsidRPr="00E42305">
        <w:t xml:space="preserve"> України</w:t>
      </w:r>
      <w:r w:rsidR="00C86A95" w:rsidRPr="00E42305">
        <w:t xml:space="preserve"> </w:t>
      </w:r>
      <w:r w:rsidR="00846A8E">
        <w:t xml:space="preserve">‒ </w:t>
      </w:r>
      <w:r w:rsidR="00C86A95" w:rsidRPr="00E42305">
        <w:t>на</w:t>
      </w:r>
      <w:r w:rsidRPr="00E42305">
        <w:t xml:space="preserve"> </w:t>
      </w:r>
      <w:r w:rsidR="006B5F1B">
        <w:rPr>
          <w:lang w:val="ru-RU"/>
        </w:rPr>
        <w:t>1</w:t>
      </w:r>
      <w:r w:rsidRPr="00E42305">
        <w:t xml:space="preserve"> </w:t>
      </w:r>
      <w:proofErr w:type="spellStart"/>
      <w:r w:rsidRPr="00E42305">
        <w:t>арк</w:t>
      </w:r>
      <w:proofErr w:type="spellEnd"/>
      <w:r w:rsidRPr="00E42305">
        <w:t>.</w:t>
      </w:r>
    </w:p>
    <w:p w:rsidR="00230C3C" w:rsidRPr="00E42305" w:rsidRDefault="00230C3C" w:rsidP="008E100B">
      <w:pPr>
        <w:ind w:right="355" w:firstLine="709"/>
        <w:jc w:val="both"/>
      </w:pPr>
      <w:r w:rsidRPr="00E42305">
        <w:t>2. По</w:t>
      </w:r>
      <w:r w:rsidR="00473EF7" w:rsidRPr="00E42305">
        <w:t>рівняльна таблиця</w:t>
      </w:r>
      <w:r w:rsidR="00C86A95" w:rsidRPr="00E42305">
        <w:t xml:space="preserve"> </w:t>
      </w:r>
      <w:r w:rsidR="00846A8E">
        <w:t xml:space="preserve">‒ </w:t>
      </w:r>
      <w:r w:rsidR="00C86A95" w:rsidRPr="00E42305">
        <w:t xml:space="preserve">на </w:t>
      </w:r>
      <w:r w:rsidR="006B5F1B">
        <w:t>1</w:t>
      </w:r>
      <w:r w:rsidR="00E42305">
        <w:t xml:space="preserve"> </w:t>
      </w:r>
      <w:proofErr w:type="spellStart"/>
      <w:r w:rsidRPr="00E42305">
        <w:t>арк</w:t>
      </w:r>
      <w:proofErr w:type="spellEnd"/>
      <w:r w:rsidRPr="00E42305">
        <w:t>.</w:t>
      </w:r>
    </w:p>
    <w:p w:rsidR="00473EF7" w:rsidRPr="00E42305" w:rsidRDefault="00473EF7" w:rsidP="008E100B">
      <w:pPr>
        <w:ind w:right="355" w:firstLine="709"/>
        <w:jc w:val="both"/>
      </w:pPr>
      <w:r w:rsidRPr="00E42305">
        <w:t xml:space="preserve">3. </w:t>
      </w:r>
      <w:r w:rsidR="00C86A95" w:rsidRPr="00E42305">
        <w:t xml:space="preserve">Пояснювальна записка </w:t>
      </w:r>
      <w:r w:rsidR="00846A8E">
        <w:t xml:space="preserve">‒ </w:t>
      </w:r>
      <w:r w:rsidR="00C86A95" w:rsidRPr="00E42305">
        <w:t xml:space="preserve">на </w:t>
      </w:r>
      <w:r w:rsidR="006B5F1B">
        <w:t>2</w:t>
      </w:r>
      <w:r w:rsidR="009A60FF" w:rsidRPr="00E42305">
        <w:t xml:space="preserve"> </w:t>
      </w:r>
      <w:proofErr w:type="spellStart"/>
      <w:r w:rsidRPr="00E42305">
        <w:t>арк</w:t>
      </w:r>
      <w:proofErr w:type="spellEnd"/>
      <w:r w:rsidRPr="00E42305">
        <w:t>.</w:t>
      </w:r>
    </w:p>
    <w:p w:rsidR="00FC4252" w:rsidRPr="00FC4252" w:rsidRDefault="00473EF7" w:rsidP="006867B7">
      <w:pPr>
        <w:ind w:right="355" w:firstLine="709"/>
        <w:jc w:val="both"/>
      </w:pPr>
      <w:r w:rsidRPr="00E42305">
        <w:t>4</w:t>
      </w:r>
      <w:r w:rsidR="001B686E" w:rsidRPr="00E42305">
        <w:t>.</w:t>
      </w:r>
      <w:r w:rsidR="00B15E11" w:rsidRPr="00E42305">
        <w:t xml:space="preserve"> Проект Постанови Верховної Ради України </w:t>
      </w:r>
      <w:r w:rsidR="00846A8E">
        <w:t xml:space="preserve">‒ </w:t>
      </w:r>
      <w:r w:rsidR="00B15E11" w:rsidRPr="00E42305">
        <w:t xml:space="preserve">на </w:t>
      </w:r>
      <w:r w:rsidR="006B5F1B">
        <w:t>1</w:t>
      </w:r>
      <w:r w:rsidR="00B15E11" w:rsidRPr="00E42305">
        <w:t xml:space="preserve"> </w:t>
      </w:r>
      <w:proofErr w:type="spellStart"/>
      <w:r w:rsidR="00B15E11" w:rsidRPr="00E42305">
        <w:t>арк</w:t>
      </w:r>
      <w:proofErr w:type="spellEnd"/>
      <w:r w:rsidR="00B15E11" w:rsidRPr="00E42305">
        <w:t>.</w:t>
      </w:r>
    </w:p>
    <w:p w:rsidR="00230C3C" w:rsidRPr="009E7A17" w:rsidRDefault="006867B7" w:rsidP="008E100B">
      <w:pPr>
        <w:ind w:right="355" w:firstLine="709"/>
        <w:jc w:val="both"/>
      </w:pPr>
      <w:r>
        <w:t>5</w:t>
      </w:r>
      <w:r w:rsidR="00230C3C" w:rsidRPr="009E7A17">
        <w:t xml:space="preserve">. </w:t>
      </w:r>
      <w:r w:rsidR="00C86A95" w:rsidRPr="00C86A95">
        <w:t>Документи законопроекту в електронному вигляді.</w:t>
      </w:r>
    </w:p>
    <w:p w:rsidR="00F921D9" w:rsidRPr="009E7A17" w:rsidRDefault="00F921D9" w:rsidP="00F921D9">
      <w:pPr>
        <w:ind w:right="355" w:firstLine="567"/>
      </w:pPr>
    </w:p>
    <w:p w:rsidR="006B6D2A" w:rsidRPr="0073220A" w:rsidRDefault="001D2322" w:rsidP="006B6D2A">
      <w:pPr>
        <w:pStyle w:val="a5"/>
        <w:tabs>
          <w:tab w:val="left" w:pos="6480"/>
        </w:tabs>
        <w:spacing w:after="60"/>
        <w:rPr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Народний депутат</w:t>
      </w:r>
      <w:r w:rsidR="006B6D2A" w:rsidRPr="00DC7E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B6D2A" w:rsidRPr="00DC7E9F">
        <w:rPr>
          <w:rFonts w:ascii="Times New Roman" w:hAnsi="Times New Roman" w:cs="Times New Roman"/>
          <w:b/>
          <w:bCs/>
          <w:sz w:val="28"/>
          <w:szCs w:val="28"/>
        </w:rPr>
        <w:t>Україн</w:t>
      </w:r>
      <w:proofErr w:type="spellEnd"/>
      <w:r w:rsidR="006B6D2A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="006B6D2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6F55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6F55C3">
        <w:rPr>
          <w:rFonts w:ascii="Times New Roman" w:hAnsi="Times New Roman" w:cs="Times New Roman"/>
          <w:b/>
          <w:bCs/>
          <w:sz w:val="28"/>
          <w:szCs w:val="28"/>
          <w:lang w:val="uk-UA"/>
        </w:rPr>
        <w:t>Юрчишин</w:t>
      </w:r>
      <w:proofErr w:type="spellEnd"/>
      <w:r w:rsidR="006F55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Я. Р.</w:t>
      </w:r>
      <w:r w:rsidR="00F3214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(№215)</w:t>
      </w:r>
      <w:r w:rsidR="006B6D2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</w:p>
    <w:p w:rsidR="003B7295" w:rsidRDefault="003B7295" w:rsidP="00DF5606">
      <w:pPr>
        <w:pStyle w:val="2"/>
        <w:tabs>
          <w:tab w:val="left" w:pos="6960"/>
        </w:tabs>
        <w:rPr>
          <w:b/>
          <w:bCs/>
        </w:rPr>
      </w:pPr>
    </w:p>
    <w:sectPr w:rsidR="003B72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52"/>
    <w:rsid w:val="00066E30"/>
    <w:rsid w:val="00073C54"/>
    <w:rsid w:val="000A35C5"/>
    <w:rsid w:val="000B3175"/>
    <w:rsid w:val="000F4B10"/>
    <w:rsid w:val="00106BD3"/>
    <w:rsid w:val="00163AFB"/>
    <w:rsid w:val="001B3777"/>
    <w:rsid w:val="001B686E"/>
    <w:rsid w:val="001D2322"/>
    <w:rsid w:val="00230C3C"/>
    <w:rsid w:val="0025744C"/>
    <w:rsid w:val="00260789"/>
    <w:rsid w:val="00284308"/>
    <w:rsid w:val="002A4DEF"/>
    <w:rsid w:val="002D0650"/>
    <w:rsid w:val="00334EBE"/>
    <w:rsid w:val="003502CA"/>
    <w:rsid w:val="00383494"/>
    <w:rsid w:val="003B7295"/>
    <w:rsid w:val="003C6905"/>
    <w:rsid w:val="003C7690"/>
    <w:rsid w:val="003D2DAB"/>
    <w:rsid w:val="003E72F1"/>
    <w:rsid w:val="00400A01"/>
    <w:rsid w:val="0044333D"/>
    <w:rsid w:val="00444F7C"/>
    <w:rsid w:val="00473EF7"/>
    <w:rsid w:val="0054067B"/>
    <w:rsid w:val="00555C08"/>
    <w:rsid w:val="005825A5"/>
    <w:rsid w:val="005C124B"/>
    <w:rsid w:val="005C4966"/>
    <w:rsid w:val="005D67B8"/>
    <w:rsid w:val="006732A1"/>
    <w:rsid w:val="006749E0"/>
    <w:rsid w:val="006867B7"/>
    <w:rsid w:val="006B5F1B"/>
    <w:rsid w:val="006B6D2A"/>
    <w:rsid w:val="006F55C3"/>
    <w:rsid w:val="00704826"/>
    <w:rsid w:val="007116B6"/>
    <w:rsid w:val="00712F3B"/>
    <w:rsid w:val="007203C3"/>
    <w:rsid w:val="00733E45"/>
    <w:rsid w:val="007D4E94"/>
    <w:rsid w:val="007F48C3"/>
    <w:rsid w:val="00806B70"/>
    <w:rsid w:val="00846A8E"/>
    <w:rsid w:val="00861CAF"/>
    <w:rsid w:val="008A0DE3"/>
    <w:rsid w:val="008B3F9C"/>
    <w:rsid w:val="008D250E"/>
    <w:rsid w:val="008D265C"/>
    <w:rsid w:val="008E100B"/>
    <w:rsid w:val="008E1BD4"/>
    <w:rsid w:val="00945FE4"/>
    <w:rsid w:val="00961EB8"/>
    <w:rsid w:val="009858B1"/>
    <w:rsid w:val="009A60FF"/>
    <w:rsid w:val="009C19D0"/>
    <w:rsid w:val="009E7A17"/>
    <w:rsid w:val="009F313D"/>
    <w:rsid w:val="00A011FA"/>
    <w:rsid w:val="00A01511"/>
    <w:rsid w:val="00A61252"/>
    <w:rsid w:val="00A84EA0"/>
    <w:rsid w:val="00AA717F"/>
    <w:rsid w:val="00AB352B"/>
    <w:rsid w:val="00AB4518"/>
    <w:rsid w:val="00B14EA2"/>
    <w:rsid w:val="00B15E11"/>
    <w:rsid w:val="00B76787"/>
    <w:rsid w:val="00C15DAF"/>
    <w:rsid w:val="00C20227"/>
    <w:rsid w:val="00C56A27"/>
    <w:rsid w:val="00C63CC9"/>
    <w:rsid w:val="00C73DA3"/>
    <w:rsid w:val="00C86A95"/>
    <w:rsid w:val="00CD5521"/>
    <w:rsid w:val="00CF0A00"/>
    <w:rsid w:val="00D10C74"/>
    <w:rsid w:val="00D40AC2"/>
    <w:rsid w:val="00D561C4"/>
    <w:rsid w:val="00D72B8A"/>
    <w:rsid w:val="00DB5D48"/>
    <w:rsid w:val="00DB715A"/>
    <w:rsid w:val="00DB7685"/>
    <w:rsid w:val="00DF5606"/>
    <w:rsid w:val="00E10606"/>
    <w:rsid w:val="00E2266E"/>
    <w:rsid w:val="00E41175"/>
    <w:rsid w:val="00E41DE0"/>
    <w:rsid w:val="00E42305"/>
    <w:rsid w:val="00E502EE"/>
    <w:rsid w:val="00E55D32"/>
    <w:rsid w:val="00E66104"/>
    <w:rsid w:val="00E75A10"/>
    <w:rsid w:val="00F11C1A"/>
    <w:rsid w:val="00F32144"/>
    <w:rsid w:val="00F53D6F"/>
    <w:rsid w:val="00F921D9"/>
    <w:rsid w:val="00FC4252"/>
    <w:rsid w:val="00FD159F"/>
    <w:rsid w:val="00FD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24C01-819B-44D7-B654-07DD1E7A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252"/>
    <w:rPr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unhideWhenUsed/>
    <w:qFormat/>
    <w:locked/>
    <w:rsid w:val="00FD3AC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A61252"/>
    <w:pPr>
      <w:keepNext/>
      <w:jc w:val="center"/>
      <w:outlineLvl w:val="8"/>
    </w:pPr>
    <w:rPr>
      <w:rFonts w:ascii="Peterburg" w:hAnsi="Peterburg" w:cs="Peterburg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  <w:sz w:val="22"/>
      <w:szCs w:val="22"/>
      <w:lang w:val="x-none" w:eastAsia="ru-RU"/>
    </w:rPr>
  </w:style>
  <w:style w:type="paragraph" w:styleId="2">
    <w:name w:val="Body Text 2"/>
    <w:basedOn w:val="a"/>
    <w:link w:val="20"/>
    <w:uiPriority w:val="99"/>
    <w:rsid w:val="00230C3C"/>
  </w:style>
  <w:style w:type="paragraph" w:customStyle="1" w:styleId="a3">
    <w:name w:val="Знак Знак"/>
    <w:basedOn w:val="a"/>
    <w:uiPriority w:val="99"/>
    <w:rsid w:val="00230C3C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Основний текст 2 Знак"/>
    <w:link w:val="2"/>
    <w:uiPriority w:val="99"/>
    <w:semiHidden/>
    <w:locked/>
    <w:rsid w:val="00230C3C"/>
    <w:rPr>
      <w:rFonts w:cs="Times New Roman"/>
      <w:sz w:val="28"/>
      <w:szCs w:val="28"/>
      <w:lang w:val="uk-UA" w:eastAsia="ru-RU" w:bidi="ar-SA"/>
    </w:rPr>
  </w:style>
  <w:style w:type="paragraph" w:styleId="a4">
    <w:name w:val="No Spacing"/>
    <w:uiPriority w:val="99"/>
    <w:qFormat/>
    <w:rsid w:val="007F48C3"/>
    <w:rPr>
      <w:sz w:val="28"/>
      <w:szCs w:val="22"/>
      <w:lang w:val="uk-UA"/>
    </w:rPr>
  </w:style>
  <w:style w:type="paragraph" w:styleId="a5">
    <w:name w:val="Plain Text"/>
    <w:basedOn w:val="a"/>
    <w:link w:val="a6"/>
    <w:uiPriority w:val="99"/>
    <w:rsid w:val="006B6D2A"/>
    <w:pPr>
      <w:autoSpaceDE w:val="0"/>
      <w:autoSpaceDN w:val="0"/>
    </w:pPr>
    <w:rPr>
      <w:rFonts w:ascii="Courier New" w:hAnsi="Courier New" w:cs="Courier New"/>
      <w:sz w:val="20"/>
      <w:szCs w:val="20"/>
      <w:lang w:val="ru-RU"/>
    </w:rPr>
  </w:style>
  <w:style w:type="character" w:customStyle="1" w:styleId="a6">
    <w:name w:val="Текст Знак"/>
    <w:link w:val="a5"/>
    <w:uiPriority w:val="99"/>
    <w:rsid w:val="006B6D2A"/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FD3ACD"/>
    <w:rPr>
      <w:rFonts w:ascii="Calibri Light" w:eastAsia="Times New Roman" w:hAnsi="Calibri Light" w:cs="Times New Roman"/>
      <w:b/>
      <w:bCs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40A921-957D-41D0-87C7-6389E54567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809B4A-2831-40E7-B3D9-799BDE403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DC73EE-BC9C-4C19-972F-F6706032A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cp:lastModifiedBy>Павлюк Павло Петрович</cp:lastModifiedBy>
  <cp:revision>2</cp:revision>
  <dcterms:created xsi:type="dcterms:W3CDTF">2020-03-23T13:52:00Z</dcterms:created>
  <dcterms:modified xsi:type="dcterms:W3CDTF">2020-03-23T13:52:00Z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