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65202" w14:textId="77777777" w:rsidR="00792017" w:rsidRPr="00BD343B" w:rsidRDefault="00792017" w:rsidP="00156CD1">
      <w:pPr>
        <w:spacing w:line="240" w:lineRule="auto"/>
        <w:ind w:left="5103" w:hanging="708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D343B">
        <w:rPr>
          <w:rFonts w:ascii="Times New Roman" w:hAnsi="Times New Roman"/>
          <w:color w:val="000000"/>
          <w:sz w:val="28"/>
          <w:szCs w:val="28"/>
        </w:rPr>
        <w:t>ПРОЕКТ</w:t>
      </w:r>
    </w:p>
    <w:p w14:paraId="60C5083E" w14:textId="77777777" w:rsidR="00792017" w:rsidRDefault="00792017" w:rsidP="00156CD1">
      <w:pPr>
        <w:ind w:left="4395"/>
        <w:rPr>
          <w:rFonts w:ascii="Times New Roman" w:hAnsi="Times New Roman"/>
          <w:color w:val="000000"/>
          <w:sz w:val="28"/>
          <w:szCs w:val="28"/>
        </w:rPr>
      </w:pPr>
      <w:r w:rsidRPr="00BD343B">
        <w:rPr>
          <w:rFonts w:ascii="Times New Roman" w:hAnsi="Times New Roman"/>
          <w:color w:val="000000"/>
          <w:sz w:val="28"/>
          <w:szCs w:val="28"/>
        </w:rPr>
        <w:t>вноситься народним депутат</w:t>
      </w:r>
      <w:r w:rsidR="00756DE7">
        <w:rPr>
          <w:rFonts w:ascii="Times New Roman" w:hAnsi="Times New Roman"/>
          <w:color w:val="000000"/>
          <w:sz w:val="28"/>
          <w:szCs w:val="28"/>
        </w:rPr>
        <w:t>о</w:t>
      </w:r>
      <w:r w:rsidR="00C5137F" w:rsidRPr="00BD343B">
        <w:rPr>
          <w:rFonts w:ascii="Times New Roman" w:hAnsi="Times New Roman"/>
          <w:color w:val="000000"/>
          <w:sz w:val="28"/>
          <w:szCs w:val="28"/>
        </w:rPr>
        <w:t>м</w:t>
      </w:r>
      <w:r w:rsidRPr="00BD343B">
        <w:rPr>
          <w:rFonts w:ascii="Times New Roman" w:hAnsi="Times New Roman"/>
          <w:color w:val="000000"/>
          <w:sz w:val="28"/>
          <w:szCs w:val="28"/>
        </w:rPr>
        <w:t xml:space="preserve"> України</w:t>
      </w:r>
    </w:p>
    <w:p w14:paraId="01DA138F" w14:textId="77777777" w:rsidR="00756DE7" w:rsidRPr="00BD343B" w:rsidRDefault="00756DE7" w:rsidP="00756DE7">
      <w:pPr>
        <w:ind w:left="439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9B66E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Бондаренком (059)</w:t>
      </w:r>
    </w:p>
    <w:p w14:paraId="262D110B" w14:textId="77777777" w:rsidR="00BC6BBB" w:rsidRDefault="00BC6BBB" w:rsidP="00653259">
      <w:pPr>
        <w:spacing w:line="360" w:lineRule="auto"/>
        <w:ind w:left="4394"/>
        <w:rPr>
          <w:rFonts w:ascii="Times New Roman" w:hAnsi="Times New Roman"/>
          <w:color w:val="000000"/>
          <w:sz w:val="28"/>
          <w:szCs w:val="28"/>
        </w:rPr>
      </w:pPr>
    </w:p>
    <w:p w14:paraId="29F3A067" w14:textId="77777777" w:rsidR="00AE7946" w:rsidRPr="00BD343B" w:rsidRDefault="00AE7946" w:rsidP="00156CD1">
      <w:pPr>
        <w:ind w:left="4395"/>
        <w:rPr>
          <w:rFonts w:ascii="Times New Roman" w:hAnsi="Times New Roman"/>
          <w:color w:val="000000"/>
          <w:sz w:val="28"/>
          <w:szCs w:val="28"/>
        </w:rPr>
      </w:pPr>
    </w:p>
    <w:p w14:paraId="025D4BE4" w14:textId="77777777" w:rsidR="003C49CB" w:rsidRPr="00BD343B" w:rsidRDefault="003C49C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350D58" w14:textId="77777777" w:rsidR="009B66EB" w:rsidRDefault="009B66EB" w:rsidP="001F12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DC68F" w14:textId="77777777" w:rsidR="0005185D" w:rsidRPr="009B66EB" w:rsidRDefault="00B5220B" w:rsidP="001F12C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6EB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Pr="009B66EB">
        <w:rPr>
          <w:rFonts w:ascii="Times New Roman" w:hAnsi="Times New Roman" w:cs="Times New Roman"/>
          <w:sz w:val="28"/>
          <w:szCs w:val="28"/>
        </w:rPr>
        <w:br/>
      </w:r>
      <w:r w:rsidRPr="009B66EB">
        <w:rPr>
          <w:rFonts w:ascii="Times New Roman" w:hAnsi="Times New Roman" w:cs="Times New Roman"/>
          <w:sz w:val="28"/>
          <w:szCs w:val="28"/>
        </w:rPr>
        <w:br/>
      </w:r>
      <w:r w:rsidR="00FA3FDA" w:rsidRPr="009B66EB">
        <w:rPr>
          <w:rFonts w:hAnsi="Times New Roman"/>
          <w:sz w:val="28"/>
          <w:szCs w:val="28"/>
        </w:rPr>
        <w:t>про</w:t>
      </w:r>
      <w:r w:rsidR="0005185D" w:rsidRPr="009B66EB">
        <w:rPr>
          <w:rFonts w:hAnsi="Times New Roman"/>
          <w:sz w:val="28"/>
          <w:szCs w:val="28"/>
        </w:rPr>
        <w:t xml:space="preserve"> </w:t>
      </w:r>
      <w:r w:rsidR="00FA3FDA" w:rsidRPr="009B66EB">
        <w:rPr>
          <w:rFonts w:hAnsi="Times New Roman"/>
          <w:sz w:val="28"/>
          <w:szCs w:val="28"/>
        </w:rPr>
        <w:t>внесення</w:t>
      </w:r>
      <w:r w:rsidR="0005185D" w:rsidRPr="009B66EB">
        <w:rPr>
          <w:rFonts w:hAnsi="Times New Roman"/>
          <w:sz w:val="28"/>
          <w:szCs w:val="28"/>
        </w:rPr>
        <w:t xml:space="preserve"> </w:t>
      </w:r>
      <w:r w:rsidR="00FA3FDA" w:rsidRPr="009B66EB">
        <w:rPr>
          <w:rFonts w:hAnsi="Times New Roman"/>
          <w:sz w:val="28"/>
          <w:szCs w:val="28"/>
        </w:rPr>
        <w:t>змін</w:t>
      </w:r>
      <w:r w:rsidR="0005185D" w:rsidRPr="009B66EB">
        <w:rPr>
          <w:rFonts w:hAnsi="Times New Roman"/>
          <w:sz w:val="28"/>
          <w:szCs w:val="28"/>
        </w:rPr>
        <w:t xml:space="preserve"> </w:t>
      </w:r>
      <w:r w:rsidR="00FA3FDA" w:rsidRPr="009B66EB">
        <w:rPr>
          <w:rFonts w:hAnsi="Times New Roman"/>
          <w:sz w:val="28"/>
          <w:szCs w:val="28"/>
        </w:rPr>
        <w:t>до</w:t>
      </w:r>
      <w:r w:rsidR="0005185D" w:rsidRPr="009B66EB">
        <w:rPr>
          <w:rFonts w:hAnsi="Times New Roman"/>
          <w:sz w:val="28"/>
          <w:szCs w:val="28"/>
        </w:rPr>
        <w:t xml:space="preserve"> </w:t>
      </w:r>
      <w:r w:rsidR="002A2F70" w:rsidRPr="009B66EB">
        <w:rPr>
          <w:rFonts w:hAnsi="Times New Roman"/>
          <w:sz w:val="28"/>
          <w:szCs w:val="28"/>
        </w:rPr>
        <w:t>Закону</w:t>
      </w:r>
      <w:r w:rsidR="00C462EB" w:rsidRPr="009B66EB">
        <w:rPr>
          <w:rFonts w:hAnsi="Times New Roman"/>
          <w:sz w:val="28"/>
          <w:szCs w:val="28"/>
        </w:rPr>
        <w:t xml:space="preserve"> </w:t>
      </w:r>
      <w:r w:rsidR="00FA3FDA" w:rsidRPr="009B66EB">
        <w:rPr>
          <w:rFonts w:hAnsi="Times New Roman"/>
          <w:sz w:val="28"/>
          <w:szCs w:val="28"/>
        </w:rPr>
        <w:t>України</w:t>
      </w:r>
      <w:r w:rsidR="002A2F70" w:rsidRPr="009B66EB">
        <w:rPr>
          <w:rFonts w:hAnsi="Times New Roman"/>
          <w:sz w:val="28"/>
          <w:szCs w:val="28"/>
        </w:rPr>
        <w:t xml:space="preserve"> </w:t>
      </w:r>
      <w:r w:rsidR="002A2F70" w:rsidRPr="009B66EB">
        <w:rPr>
          <w:rFonts w:hAnsi="Times New Roman"/>
          <w:sz w:val="28"/>
          <w:szCs w:val="28"/>
        </w:rPr>
        <w:t>«Про</w:t>
      </w:r>
      <w:r w:rsidR="002A2F70" w:rsidRPr="009B66EB">
        <w:rPr>
          <w:rFonts w:hAnsi="Times New Roman"/>
          <w:sz w:val="28"/>
          <w:szCs w:val="28"/>
        </w:rPr>
        <w:t xml:space="preserve"> </w:t>
      </w:r>
      <w:r w:rsidR="002A2F70" w:rsidRPr="009B66EB">
        <w:rPr>
          <w:rFonts w:hAnsi="Times New Roman"/>
          <w:sz w:val="28"/>
          <w:szCs w:val="28"/>
        </w:rPr>
        <w:t>оцінку</w:t>
      </w:r>
      <w:r w:rsidR="002A2F70" w:rsidRPr="009B66EB">
        <w:rPr>
          <w:rFonts w:hAnsi="Times New Roman"/>
          <w:sz w:val="28"/>
          <w:szCs w:val="28"/>
        </w:rPr>
        <w:t xml:space="preserve"> </w:t>
      </w:r>
      <w:r w:rsidR="002A2F70" w:rsidRPr="009B66EB">
        <w:rPr>
          <w:rFonts w:hAnsi="Times New Roman"/>
          <w:sz w:val="28"/>
          <w:szCs w:val="28"/>
        </w:rPr>
        <w:t>впливу</w:t>
      </w:r>
      <w:r w:rsidR="002A2F70" w:rsidRPr="009B66EB">
        <w:rPr>
          <w:rFonts w:hAnsi="Times New Roman"/>
          <w:sz w:val="28"/>
          <w:szCs w:val="28"/>
        </w:rPr>
        <w:t xml:space="preserve"> </w:t>
      </w:r>
      <w:r w:rsidR="002A2F70" w:rsidRPr="009B66EB">
        <w:rPr>
          <w:rFonts w:hAnsi="Times New Roman"/>
          <w:sz w:val="28"/>
          <w:szCs w:val="28"/>
        </w:rPr>
        <w:t>на</w:t>
      </w:r>
      <w:r w:rsidR="002A2F70" w:rsidRPr="009B66EB">
        <w:rPr>
          <w:rFonts w:hAnsi="Times New Roman"/>
          <w:sz w:val="28"/>
          <w:szCs w:val="28"/>
        </w:rPr>
        <w:t xml:space="preserve"> </w:t>
      </w:r>
      <w:r w:rsidR="002A2F70" w:rsidRPr="009B66EB">
        <w:rPr>
          <w:rFonts w:hAnsi="Times New Roman"/>
          <w:sz w:val="28"/>
          <w:szCs w:val="28"/>
        </w:rPr>
        <w:t>довкілля»</w:t>
      </w:r>
      <w:r w:rsidR="00C462EB" w:rsidRPr="009B66EB">
        <w:rPr>
          <w:rFonts w:hAnsi="Times New Roman"/>
          <w:sz w:val="28"/>
          <w:szCs w:val="28"/>
        </w:rPr>
        <w:t xml:space="preserve"> </w:t>
      </w:r>
      <w:r w:rsidR="002A2F70" w:rsidRPr="009B66EB">
        <w:rPr>
          <w:rFonts w:hAnsi="Times New Roman"/>
          <w:sz w:val="28"/>
          <w:szCs w:val="28"/>
        </w:rPr>
        <w:t>щодо</w:t>
      </w:r>
      <w:r w:rsidR="00FA3FDA" w:rsidRPr="009B66EB">
        <w:rPr>
          <w:rFonts w:ascii="Times New Roman" w:hAnsi="Times New Roman" w:cs="Times New Roman"/>
          <w:bCs/>
          <w:sz w:val="28"/>
          <w:szCs w:val="28"/>
        </w:rPr>
        <w:t xml:space="preserve"> запобігання виникненню і поширенню корон</w:t>
      </w:r>
      <w:r w:rsidR="009D0C7E" w:rsidRPr="009B66EB">
        <w:rPr>
          <w:rFonts w:ascii="Times New Roman" w:hAnsi="Times New Roman" w:cs="Times New Roman"/>
          <w:bCs/>
          <w:sz w:val="28"/>
          <w:szCs w:val="28"/>
        </w:rPr>
        <w:t>а</w:t>
      </w:r>
      <w:r w:rsidR="00FA3FDA" w:rsidRPr="009B66EB">
        <w:rPr>
          <w:rFonts w:ascii="Times New Roman" w:hAnsi="Times New Roman" w:cs="Times New Roman"/>
          <w:bCs/>
          <w:sz w:val="28"/>
          <w:szCs w:val="28"/>
        </w:rPr>
        <w:t xml:space="preserve">вірусної хвороби </w:t>
      </w:r>
    </w:p>
    <w:p w14:paraId="28C72169" w14:textId="77777777" w:rsidR="001F12CC" w:rsidRPr="009B66EB" w:rsidRDefault="00FA3FDA" w:rsidP="001F12CC">
      <w:pPr>
        <w:jc w:val="center"/>
        <w:rPr>
          <w:rFonts w:ascii="Times New Roman" w:hAnsi="Times New Roman"/>
          <w:bCs/>
          <w:sz w:val="28"/>
          <w:szCs w:val="28"/>
        </w:rPr>
      </w:pPr>
      <w:r w:rsidRPr="009B66EB">
        <w:rPr>
          <w:rFonts w:ascii="Times New Roman" w:hAnsi="Times New Roman" w:cs="Times New Roman"/>
          <w:bCs/>
          <w:sz w:val="28"/>
          <w:szCs w:val="28"/>
        </w:rPr>
        <w:t>(COVID-19)</w:t>
      </w:r>
    </w:p>
    <w:p w14:paraId="7A597B3A" w14:textId="77777777" w:rsidR="003C49CB" w:rsidRPr="009B66EB" w:rsidRDefault="003C4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D96837" w14:textId="77777777" w:rsidR="003C49CB" w:rsidRPr="009B66EB" w:rsidRDefault="003C4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7FE179" w14:textId="77777777" w:rsidR="003C49CB" w:rsidRPr="009B66EB" w:rsidRDefault="00B5220B" w:rsidP="007804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EB">
        <w:rPr>
          <w:rFonts w:ascii="Times New Roman" w:hAnsi="Times New Roman" w:cs="Times New Roman"/>
          <w:sz w:val="28"/>
          <w:szCs w:val="28"/>
        </w:rPr>
        <w:t>Верховна Рада України постановляє:</w:t>
      </w:r>
    </w:p>
    <w:p w14:paraId="14F98A1E" w14:textId="77777777" w:rsidR="003C49CB" w:rsidRPr="00BD343B" w:rsidRDefault="003C49CB" w:rsidP="007804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46C5A" w14:textId="77777777" w:rsidR="007804D9" w:rsidRPr="00BD343B" w:rsidRDefault="00B5220B" w:rsidP="007804D9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43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A2F70">
        <w:rPr>
          <w:rFonts w:ascii="Times New Roman" w:hAnsi="Times New Roman" w:cs="Times New Roman"/>
          <w:sz w:val="28"/>
          <w:szCs w:val="28"/>
        </w:rPr>
        <w:t xml:space="preserve">до </w:t>
      </w:r>
      <w:r w:rsidR="002A2F70" w:rsidRPr="00FA3FDA">
        <w:rPr>
          <w:rFonts w:hAnsi="Times New Roman"/>
          <w:sz w:val="28"/>
          <w:szCs w:val="28"/>
        </w:rPr>
        <w:t>Закон</w:t>
      </w:r>
      <w:r w:rsidR="002A2F70">
        <w:rPr>
          <w:rFonts w:hAnsi="Times New Roman"/>
          <w:sz w:val="28"/>
          <w:szCs w:val="28"/>
        </w:rPr>
        <w:t>у</w:t>
      </w:r>
      <w:r w:rsidR="002A2F70" w:rsidRPr="00FA3FDA">
        <w:rPr>
          <w:rFonts w:hAnsi="Times New Roman"/>
          <w:sz w:val="28"/>
          <w:szCs w:val="28"/>
        </w:rPr>
        <w:t xml:space="preserve"> </w:t>
      </w:r>
      <w:r w:rsidR="002A2F70" w:rsidRPr="00FA3FDA">
        <w:rPr>
          <w:rFonts w:hAnsi="Times New Roman"/>
          <w:sz w:val="28"/>
          <w:szCs w:val="28"/>
        </w:rPr>
        <w:t>України</w:t>
      </w:r>
      <w:r w:rsidR="002A2F70" w:rsidRPr="00FA3FDA">
        <w:rPr>
          <w:rFonts w:hAnsi="Times New Roman"/>
          <w:sz w:val="28"/>
          <w:szCs w:val="28"/>
        </w:rPr>
        <w:t xml:space="preserve"> </w:t>
      </w:r>
      <w:r w:rsidR="002A2F70" w:rsidRPr="00FA3FDA">
        <w:rPr>
          <w:rFonts w:hAnsi="Times New Roman"/>
          <w:sz w:val="28"/>
          <w:szCs w:val="28"/>
        </w:rPr>
        <w:t>«</w:t>
      </w:r>
      <w:r w:rsidR="002A2F70" w:rsidRPr="00FA3FDA">
        <w:rPr>
          <w:rFonts w:hAnsi="Times New Roman"/>
          <w:sz w:val="28"/>
          <w:szCs w:val="28"/>
          <w:shd w:val="clear" w:color="auto" w:fill="FFFFFF"/>
        </w:rPr>
        <w:t>Про</w:t>
      </w:r>
      <w:r w:rsidR="002A2F70" w:rsidRPr="00FA3FDA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2A2F70" w:rsidRPr="00FA3FDA">
        <w:rPr>
          <w:rFonts w:hAnsi="Times New Roman"/>
          <w:sz w:val="28"/>
          <w:szCs w:val="28"/>
          <w:shd w:val="clear" w:color="auto" w:fill="FFFFFF"/>
        </w:rPr>
        <w:t>оцінку</w:t>
      </w:r>
      <w:r w:rsidR="002A2F70" w:rsidRPr="00FA3FDA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2A2F70" w:rsidRPr="00FA3FDA">
        <w:rPr>
          <w:rFonts w:hAnsi="Times New Roman"/>
          <w:sz w:val="28"/>
          <w:szCs w:val="28"/>
          <w:shd w:val="clear" w:color="auto" w:fill="FFFFFF"/>
        </w:rPr>
        <w:t>впливу</w:t>
      </w:r>
      <w:r w:rsidR="002A2F70" w:rsidRPr="00FA3FDA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2A2F70" w:rsidRPr="00FA3FDA">
        <w:rPr>
          <w:rFonts w:hAnsi="Times New Roman"/>
          <w:sz w:val="28"/>
          <w:szCs w:val="28"/>
          <w:shd w:val="clear" w:color="auto" w:fill="FFFFFF"/>
        </w:rPr>
        <w:t>на</w:t>
      </w:r>
      <w:r w:rsidR="002A2F70" w:rsidRPr="00FA3FDA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2A2F70" w:rsidRPr="00FA3FDA">
        <w:rPr>
          <w:rFonts w:hAnsi="Times New Roman"/>
          <w:sz w:val="28"/>
          <w:szCs w:val="28"/>
          <w:shd w:val="clear" w:color="auto" w:fill="FFFFFF"/>
        </w:rPr>
        <w:t>довкілля»</w:t>
      </w:r>
      <w:r w:rsidR="002A2F70" w:rsidRPr="00FA3FDA">
        <w:rPr>
          <w:rFonts w:hAnsi="Times New Roman"/>
          <w:sz w:val="28"/>
          <w:szCs w:val="28"/>
          <w:shd w:val="clear" w:color="auto" w:fill="FFFFFF"/>
        </w:rPr>
        <w:t xml:space="preserve"> (</w:t>
      </w:r>
      <w:r w:rsidR="002A2F70" w:rsidRPr="00FA3FDA">
        <w:rPr>
          <w:rFonts w:hAnsi="Times New Roman"/>
          <w:sz w:val="28"/>
          <w:szCs w:val="28"/>
          <w:shd w:val="clear" w:color="auto" w:fill="FFFFFF"/>
        </w:rPr>
        <w:t>Відомості</w:t>
      </w:r>
      <w:r w:rsidR="002A2F70" w:rsidRPr="00FA3FDA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2A2F70" w:rsidRPr="00FA3FDA">
        <w:rPr>
          <w:rFonts w:hAnsi="Times New Roman"/>
          <w:sz w:val="28"/>
          <w:szCs w:val="28"/>
          <w:shd w:val="clear" w:color="auto" w:fill="FFFFFF"/>
        </w:rPr>
        <w:t>Верховної</w:t>
      </w:r>
      <w:r w:rsidR="002A2F70" w:rsidRPr="00FA3FDA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2A2F70" w:rsidRPr="00FA3FDA">
        <w:rPr>
          <w:rFonts w:hAnsi="Times New Roman"/>
          <w:sz w:val="28"/>
          <w:szCs w:val="28"/>
          <w:shd w:val="clear" w:color="auto" w:fill="FFFFFF"/>
        </w:rPr>
        <w:t>Ради</w:t>
      </w:r>
      <w:r w:rsidR="002A2F70" w:rsidRPr="00FA3FDA">
        <w:rPr>
          <w:rFonts w:hAnsi="Times New Roman"/>
          <w:sz w:val="28"/>
          <w:szCs w:val="28"/>
          <w:shd w:val="clear" w:color="auto" w:fill="FFFFFF"/>
        </w:rPr>
        <w:t xml:space="preserve"> (</w:t>
      </w:r>
      <w:r w:rsidR="002A2F70" w:rsidRPr="00FA3FDA">
        <w:rPr>
          <w:rFonts w:hAnsi="Times New Roman"/>
          <w:sz w:val="28"/>
          <w:szCs w:val="28"/>
          <w:shd w:val="clear" w:color="auto" w:fill="FFFFFF"/>
        </w:rPr>
        <w:t>ВВР</w:t>
      </w:r>
      <w:r w:rsidR="002A2F70" w:rsidRPr="00FA3FDA">
        <w:rPr>
          <w:rFonts w:hAnsi="Times New Roman"/>
          <w:sz w:val="28"/>
          <w:szCs w:val="28"/>
          <w:shd w:val="clear" w:color="auto" w:fill="FFFFFF"/>
        </w:rPr>
        <w:t xml:space="preserve">), </w:t>
      </w:r>
      <w:r w:rsidR="002A2F70" w:rsidRPr="002A2F70">
        <w:rPr>
          <w:rFonts w:ascii="Times New Roman" w:hAnsi="Times New Roman" w:cs="Times New Roman"/>
          <w:sz w:val="28"/>
          <w:szCs w:val="28"/>
          <w:shd w:val="clear" w:color="auto" w:fill="FFFFFF"/>
        </w:rPr>
        <w:t>2017, № 29, ст.315)</w:t>
      </w:r>
      <w:r w:rsidR="002A2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наступні </w:t>
      </w:r>
      <w:r w:rsidRPr="00BD343B">
        <w:rPr>
          <w:rFonts w:ascii="Times New Roman" w:hAnsi="Times New Roman" w:cs="Times New Roman"/>
          <w:sz w:val="28"/>
          <w:szCs w:val="28"/>
        </w:rPr>
        <w:t>зміни:</w:t>
      </w:r>
    </w:p>
    <w:p w14:paraId="2A2D8F2A" w14:textId="77777777" w:rsidR="00B92F21" w:rsidRPr="00FA3FDA" w:rsidRDefault="00B92F21" w:rsidP="00FA3FDA">
      <w:pPr>
        <w:pStyle w:val="HTML"/>
        <w:shd w:val="clear" w:color="auto" w:fill="FFFFFF"/>
        <w:tabs>
          <w:tab w:val="clear" w:pos="1832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DA0943" w14:textId="77777777" w:rsidR="00FA3FDA" w:rsidRDefault="00FA3FDA" w:rsidP="002A2F70">
      <w:pPr>
        <w:pStyle w:val="rvps7"/>
        <w:shd w:val="clear" w:color="auto" w:fill="FFFFFF"/>
        <w:spacing w:before="0" w:beforeAutospacing="0" w:after="120" w:afterAutospacing="0"/>
        <w:ind w:left="1069"/>
        <w:jc w:val="both"/>
        <w:rPr>
          <w:rStyle w:val="rvts9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статтю 17 </w:t>
      </w:r>
      <w:r>
        <w:rPr>
          <w:rStyle w:val="rvts9"/>
          <w:color w:val="000000"/>
          <w:sz w:val="28"/>
          <w:szCs w:val="28"/>
          <w:lang w:val="uk-UA"/>
        </w:rPr>
        <w:t xml:space="preserve">доповнити частиною </w:t>
      </w:r>
      <w:r w:rsidR="00F361CA" w:rsidRPr="00CF7E96">
        <w:rPr>
          <w:rStyle w:val="rvts9"/>
          <w:color w:val="000000"/>
          <w:sz w:val="28"/>
          <w:szCs w:val="28"/>
          <w:lang w:val="uk-UA"/>
        </w:rPr>
        <w:t>2</w:t>
      </w:r>
      <w:r w:rsidR="00F361CA" w:rsidRPr="00CF7E96">
        <w:rPr>
          <w:rStyle w:val="rvts9"/>
          <w:color w:val="000000"/>
          <w:sz w:val="28"/>
          <w:szCs w:val="28"/>
          <w:vertAlign w:val="superscript"/>
          <w:lang w:val="uk-UA"/>
        </w:rPr>
        <w:t>1</w:t>
      </w:r>
      <w:r w:rsidR="009D0C7E" w:rsidRPr="00EB6531">
        <w:rPr>
          <w:rStyle w:val="rvts9"/>
          <w:color w:val="000000"/>
          <w:sz w:val="28"/>
          <w:szCs w:val="28"/>
          <w:vertAlign w:val="superscript"/>
        </w:rPr>
        <w:t xml:space="preserve"> </w:t>
      </w:r>
      <w:r w:rsidR="00F361CA" w:rsidRPr="00CF7E96">
        <w:rPr>
          <w:rStyle w:val="rvts9"/>
          <w:color w:val="000000"/>
          <w:sz w:val="28"/>
          <w:szCs w:val="28"/>
          <w:lang w:val="uk-UA"/>
        </w:rPr>
        <w:t>такого змісту</w:t>
      </w:r>
      <w:r>
        <w:rPr>
          <w:rStyle w:val="rvts9"/>
          <w:color w:val="000000"/>
          <w:sz w:val="28"/>
          <w:szCs w:val="28"/>
          <w:lang w:val="uk-UA"/>
        </w:rPr>
        <w:t>:</w:t>
      </w:r>
    </w:p>
    <w:p w14:paraId="37A2225C" w14:textId="77777777" w:rsidR="009D0C7E" w:rsidRPr="009D0C7E" w:rsidRDefault="00FA3FDA" w:rsidP="009D0C7E">
      <w:pPr>
        <w:pStyle w:val="3f3f3f3f3f3f3f3f3f3f3f3f3f3f3f3f3f3f3f3f3f3f3f3f3f3f3f3f3f3f3f3f3f3f3f3f3f3f3f3f3f3f3f3fHTML"/>
        <w:spacing w:after="120"/>
        <w:ind w:firstLine="709"/>
        <w:jc w:val="both"/>
        <w:rPr>
          <w:rStyle w:val="rvts9"/>
          <w:rFonts w:ascii="Times New Roman" w:hAnsi="Times New Roman"/>
          <w:bCs/>
          <w:color w:val="auto"/>
          <w:sz w:val="28"/>
          <w:szCs w:val="28"/>
          <w:lang w:val="uk-UA"/>
        </w:rPr>
      </w:pPr>
      <w:r w:rsidRPr="002A2F70">
        <w:rPr>
          <w:rStyle w:val="rvts9"/>
          <w:rFonts w:ascii="Times New Roman" w:hAnsi="Times New Roman" w:cs="Times New Roman"/>
          <w:bCs/>
          <w:color w:val="auto"/>
          <w:sz w:val="28"/>
          <w:szCs w:val="28"/>
          <w:lang w:val="uk-UA"/>
        </w:rPr>
        <w:t>«</w:t>
      </w:r>
      <w:r w:rsidR="00F361CA" w:rsidRPr="002A2F70">
        <w:rPr>
          <w:rStyle w:val="rvts9"/>
          <w:rFonts w:ascii="Times New Roman" w:hAnsi="Times New Roman" w:cs="Times New Roman"/>
          <w:bCs/>
          <w:color w:val="auto"/>
          <w:sz w:val="28"/>
          <w:szCs w:val="28"/>
          <w:lang w:val="uk-UA"/>
        </w:rPr>
        <w:t>2</w:t>
      </w:r>
      <w:r w:rsidR="00F361CA" w:rsidRPr="002A2F70">
        <w:rPr>
          <w:rStyle w:val="rvts9"/>
          <w:rFonts w:ascii="Times New Roman" w:hAnsi="Times New Roman" w:cs="Times New Roman"/>
          <w:bCs/>
          <w:color w:val="auto"/>
          <w:sz w:val="28"/>
          <w:szCs w:val="28"/>
          <w:vertAlign w:val="superscript"/>
          <w:lang w:val="uk-UA"/>
        </w:rPr>
        <w:t>1</w:t>
      </w:r>
      <w:r w:rsidRPr="002A2F70">
        <w:rPr>
          <w:rStyle w:val="rvts9"/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  <w:r w:rsidRPr="009D0C7E">
        <w:rPr>
          <w:rStyle w:val="rvts9"/>
          <w:bCs/>
          <w:color w:val="auto"/>
          <w:sz w:val="28"/>
          <w:szCs w:val="28"/>
          <w:lang w:val="uk-UA"/>
        </w:rPr>
        <w:t xml:space="preserve"> </w:t>
      </w:r>
      <w:r w:rsidR="009D0C7E" w:rsidRPr="00EB6531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Тимчасово, </w:t>
      </w:r>
      <w:r w:rsidR="002A2F7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>на період</w:t>
      </w:r>
      <w:r w:rsidR="009D0C7E" w:rsidRPr="00EB6531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 дії карантину, </w:t>
      </w:r>
      <w:r w:rsidR="009D0C7E" w:rsidRPr="00EB6531">
        <w:rPr>
          <w:rFonts w:ascii="Times New Roman" w:hAnsi="Times New Roman" w:cs="Times New Roman"/>
          <w:color w:val="auto"/>
          <w:sz w:val="28"/>
          <w:szCs w:val="28"/>
          <w:lang w:val="uk-UA"/>
        </w:rPr>
        <w:t>встановленого Кабінетом Міністрів України на всій території України</w:t>
      </w:r>
      <w:r w:rsidR="009D0C7E" w:rsidRPr="009D0C7E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EB653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B6531" w:rsidRPr="00EC2C05">
        <w:rPr>
          <w:rFonts w:ascii="Times New Roman" w:hAnsi="Times New Roman" w:cs="Times New Roman"/>
          <w:color w:val="auto"/>
          <w:sz w:val="28"/>
          <w:szCs w:val="28"/>
          <w:lang w:val="uk-UA"/>
        </w:rPr>
        <w:t>до повного його скасування та протягом 30 днів після завершення такого періоду,</w:t>
      </w:r>
      <w:r w:rsidR="009D0C7E" w:rsidRPr="00EB653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метою запобігання поширенню на території України  коронавірусної хвороби (</w:t>
      </w:r>
      <w:r w:rsidR="009D0C7E" w:rsidRPr="009D0C7E">
        <w:rPr>
          <w:rFonts w:ascii="Times New Roman" w:hAnsi="Times New Roman" w:cs="Times New Roman"/>
          <w:color w:val="auto"/>
          <w:sz w:val="28"/>
          <w:szCs w:val="28"/>
        </w:rPr>
        <w:t>COVID</w:t>
      </w:r>
      <w:r w:rsidR="009D0C7E" w:rsidRPr="00EB6531">
        <w:rPr>
          <w:rFonts w:ascii="Times New Roman" w:hAnsi="Times New Roman" w:cs="Times New Roman"/>
          <w:color w:val="auto"/>
          <w:sz w:val="28"/>
          <w:szCs w:val="28"/>
          <w:lang w:val="uk-UA"/>
        </w:rPr>
        <w:t>-1</w:t>
      </w:r>
      <w:r w:rsidR="009D0C7E" w:rsidRPr="00EB6531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>9)</w:t>
      </w:r>
      <w:r w:rsidR="009D0C7E" w:rsidRPr="009D0C7E">
        <w:rPr>
          <w:rStyle w:val="rvts9"/>
          <w:rFonts w:ascii="Times New Roman" w:hAnsi="Times New Roman"/>
          <w:bCs/>
          <w:color w:val="auto"/>
          <w:sz w:val="28"/>
          <w:szCs w:val="28"/>
          <w:lang w:val="uk-UA"/>
        </w:rPr>
        <w:t>, громадське обговорення планованої діяльності</w:t>
      </w:r>
      <w:r w:rsidR="009D0C7E" w:rsidRPr="00EB6531">
        <w:rPr>
          <w:color w:val="auto"/>
          <w:sz w:val="27"/>
          <w:szCs w:val="27"/>
          <w:shd w:val="clear" w:color="auto" w:fill="FFFFFF"/>
          <w:lang w:val="uk-UA"/>
        </w:rPr>
        <w:t xml:space="preserve"> </w:t>
      </w:r>
      <w:r w:rsidR="009D0C7E" w:rsidRPr="009D0C7E">
        <w:rPr>
          <w:rStyle w:val="rvts9"/>
          <w:rFonts w:ascii="Times New Roman" w:hAnsi="Times New Roman"/>
          <w:bCs/>
          <w:color w:val="auto"/>
          <w:sz w:val="28"/>
          <w:szCs w:val="28"/>
          <w:lang w:val="uk-UA"/>
        </w:rPr>
        <w:t>проводиться виключно у формі надання письмових зауважень і пропозицій (у тому числі в електронному вигляді), про що зазначається у звіті про громадське обговорення. У цей період громадські слухання, передбачені статтею 7 цього Закону, не проводяться</w:t>
      </w:r>
      <w:r w:rsidR="002A2F70">
        <w:rPr>
          <w:rStyle w:val="rvts9"/>
          <w:rFonts w:ascii="Times New Roman" w:hAnsi="Times New Roman"/>
          <w:bCs/>
          <w:color w:val="auto"/>
          <w:sz w:val="28"/>
          <w:szCs w:val="28"/>
          <w:lang w:val="uk-UA"/>
        </w:rPr>
        <w:t xml:space="preserve"> і</w:t>
      </w:r>
      <w:r w:rsidR="009D0C7E" w:rsidRPr="009D0C7E">
        <w:rPr>
          <w:rStyle w:val="rvts9"/>
          <w:rFonts w:ascii="Times New Roman" w:hAnsi="Times New Roman"/>
          <w:bCs/>
          <w:color w:val="auto"/>
          <w:sz w:val="28"/>
          <w:szCs w:val="28"/>
          <w:lang w:val="uk-UA"/>
        </w:rPr>
        <w:t xml:space="preserve"> на дати, що припадають на період дії </w:t>
      </w:r>
      <w:r w:rsidR="009D0C7E" w:rsidRPr="009D0C7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заходів, спрямованих на</w:t>
      </w:r>
      <w:r w:rsidR="009D0C7E" w:rsidRPr="009D0C7E">
        <w:rPr>
          <w:rStyle w:val="rvts9"/>
          <w:rFonts w:ascii="Times New Roman" w:hAnsi="Times New Roman"/>
          <w:bCs/>
          <w:color w:val="auto"/>
          <w:sz w:val="28"/>
          <w:szCs w:val="28"/>
          <w:lang w:val="uk-UA"/>
        </w:rPr>
        <w:t xml:space="preserve"> запобігання виникненню і поширенню на території України коронавірусної хвороби (COVID-19), не призначаються. Заплановані громадські слухання, дата проведення яких припадає на період дії </w:t>
      </w:r>
      <w:r w:rsidR="002A2F70">
        <w:rPr>
          <w:rStyle w:val="rvts9"/>
          <w:rFonts w:ascii="Times New Roman" w:hAnsi="Times New Roman"/>
          <w:bCs/>
          <w:color w:val="auto"/>
          <w:sz w:val="28"/>
          <w:szCs w:val="28"/>
          <w:lang w:val="uk-UA"/>
        </w:rPr>
        <w:t xml:space="preserve">зазначених </w:t>
      </w:r>
      <w:r w:rsidR="009D0C7E" w:rsidRPr="009D0C7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заходів, </w:t>
      </w:r>
      <w:r w:rsidR="009D0C7E" w:rsidRPr="009D0C7E">
        <w:rPr>
          <w:rStyle w:val="rvts9"/>
          <w:rFonts w:ascii="Times New Roman" w:hAnsi="Times New Roman"/>
          <w:bCs/>
          <w:color w:val="auto"/>
          <w:sz w:val="28"/>
          <w:szCs w:val="28"/>
          <w:lang w:val="uk-UA"/>
        </w:rPr>
        <w:t>вважаються такими, що не відбулися</w:t>
      </w:r>
      <w:r w:rsidR="002A2F70">
        <w:rPr>
          <w:rStyle w:val="rvts9"/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2A2F70" w:rsidRPr="002A2F70">
        <w:rPr>
          <w:rStyle w:val="rvts9"/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r w:rsidR="002A2F70" w:rsidRPr="00C462EB">
        <w:rPr>
          <w:rStyle w:val="rvts9"/>
          <w:rFonts w:ascii="Times New Roman" w:hAnsi="Times New Roman" w:cs="Times New Roman"/>
          <w:bCs/>
          <w:sz w:val="28"/>
          <w:szCs w:val="28"/>
          <w:lang w:val="uk-UA"/>
        </w:rPr>
        <w:t>повторно не проводяться</w:t>
      </w:r>
      <w:r w:rsidR="0005185D">
        <w:rPr>
          <w:rStyle w:val="rvts9"/>
          <w:rFonts w:ascii="Times New Roman" w:hAnsi="Times New Roman"/>
          <w:bCs/>
          <w:color w:val="auto"/>
          <w:sz w:val="28"/>
          <w:szCs w:val="28"/>
          <w:lang w:val="uk-UA"/>
        </w:rPr>
        <w:t>»</w:t>
      </w:r>
      <w:r w:rsidR="009D0C7E" w:rsidRPr="009D0C7E">
        <w:rPr>
          <w:rStyle w:val="rvts9"/>
          <w:rFonts w:ascii="Times New Roman" w:hAnsi="Times New Roman"/>
          <w:bCs/>
          <w:color w:val="auto"/>
          <w:sz w:val="28"/>
          <w:szCs w:val="28"/>
          <w:lang w:val="uk-UA"/>
        </w:rPr>
        <w:t>.</w:t>
      </w:r>
    </w:p>
    <w:p w14:paraId="620D0726" w14:textId="77777777" w:rsidR="001F04EF" w:rsidRPr="00BB34A6" w:rsidRDefault="001F04EF" w:rsidP="00C15463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D833F1" w14:textId="77777777" w:rsidR="00876BAE" w:rsidRPr="00BD343B" w:rsidRDefault="00876BAE">
      <w:pPr>
        <w:rPr>
          <w:rFonts w:ascii="Times New Roman" w:hAnsi="Times New Roman" w:cs="Times New Roman"/>
          <w:b/>
          <w:sz w:val="28"/>
          <w:szCs w:val="28"/>
        </w:rPr>
      </w:pPr>
    </w:p>
    <w:p w14:paraId="094D770D" w14:textId="77777777" w:rsidR="003C49CB" w:rsidRPr="00BD343B" w:rsidRDefault="00B5220B">
      <w:pPr>
        <w:rPr>
          <w:rFonts w:ascii="Times New Roman" w:hAnsi="Times New Roman" w:cs="Times New Roman"/>
          <w:b/>
          <w:sz w:val="28"/>
          <w:szCs w:val="28"/>
        </w:rPr>
      </w:pPr>
      <w:r w:rsidRPr="00BD343B">
        <w:rPr>
          <w:rFonts w:ascii="Times New Roman" w:hAnsi="Times New Roman" w:cs="Times New Roman"/>
          <w:b/>
          <w:sz w:val="28"/>
          <w:szCs w:val="28"/>
        </w:rPr>
        <w:t xml:space="preserve">Голова Верховної Ради </w:t>
      </w:r>
    </w:p>
    <w:p w14:paraId="7BDCE0AC" w14:textId="77777777" w:rsidR="003C49CB" w:rsidRPr="00BD343B" w:rsidRDefault="00B5220B" w:rsidP="00760C99">
      <w:pPr>
        <w:rPr>
          <w:rFonts w:ascii="Times New Roman" w:hAnsi="Times New Roman" w:cs="Times New Roman"/>
          <w:b/>
          <w:sz w:val="28"/>
          <w:szCs w:val="28"/>
        </w:rPr>
      </w:pPr>
      <w:r w:rsidRPr="00BD343B">
        <w:rPr>
          <w:rFonts w:ascii="Times New Roman" w:hAnsi="Times New Roman" w:cs="Times New Roman"/>
          <w:b/>
          <w:sz w:val="28"/>
          <w:szCs w:val="28"/>
        </w:rPr>
        <w:t>України</w:t>
      </w:r>
      <w:r w:rsidR="00FA2BD7" w:rsidRPr="00BD34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Д</w:t>
      </w:r>
      <w:r w:rsidR="00BD343B">
        <w:rPr>
          <w:rFonts w:ascii="Times New Roman" w:hAnsi="Times New Roman" w:cs="Times New Roman"/>
          <w:b/>
          <w:sz w:val="28"/>
          <w:szCs w:val="28"/>
        </w:rPr>
        <w:t>.</w:t>
      </w:r>
      <w:r w:rsidR="00FA2BD7" w:rsidRPr="00BD343B">
        <w:rPr>
          <w:rFonts w:ascii="Times New Roman" w:hAnsi="Times New Roman" w:cs="Times New Roman"/>
          <w:b/>
          <w:sz w:val="28"/>
          <w:szCs w:val="28"/>
        </w:rPr>
        <w:t xml:space="preserve"> РАЗУМКОВ</w:t>
      </w:r>
    </w:p>
    <w:p w14:paraId="63A4141A" w14:textId="77777777" w:rsidR="00771359" w:rsidRPr="00BB34A6" w:rsidRDefault="00771359" w:rsidP="00760C9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71359" w:rsidRPr="00BB34A6" w:rsidSect="003C1758">
      <w:pgSz w:w="11909" w:h="16834"/>
      <w:pgMar w:top="851" w:right="852" w:bottom="851" w:left="1560" w:header="0" w:footer="708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D673F" w14:textId="77777777" w:rsidR="00E46C26" w:rsidRDefault="00E46C26" w:rsidP="00BE35D1">
      <w:pPr>
        <w:spacing w:line="240" w:lineRule="auto"/>
      </w:pPr>
      <w:r>
        <w:separator/>
      </w:r>
    </w:p>
  </w:endnote>
  <w:endnote w:type="continuationSeparator" w:id="0">
    <w:p w14:paraId="296AEA7C" w14:textId="77777777" w:rsidR="00E46C26" w:rsidRDefault="00E46C26" w:rsidP="00BE3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21526" w14:textId="77777777" w:rsidR="00E46C26" w:rsidRDefault="00E46C26" w:rsidP="00BE35D1">
      <w:pPr>
        <w:spacing w:line="240" w:lineRule="auto"/>
      </w:pPr>
      <w:r>
        <w:separator/>
      </w:r>
    </w:p>
  </w:footnote>
  <w:footnote w:type="continuationSeparator" w:id="0">
    <w:p w14:paraId="3C609934" w14:textId="77777777" w:rsidR="00E46C26" w:rsidRDefault="00E46C26" w:rsidP="00BE35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7EB"/>
    <w:multiLevelType w:val="hybridMultilevel"/>
    <w:tmpl w:val="2A901F4E"/>
    <w:lvl w:ilvl="0" w:tplc="E8E2A2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0577F5"/>
    <w:multiLevelType w:val="hybridMultilevel"/>
    <w:tmpl w:val="A48632BA"/>
    <w:lvl w:ilvl="0" w:tplc="ADD077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0F6386C"/>
    <w:multiLevelType w:val="hybridMultilevel"/>
    <w:tmpl w:val="8CEA764E"/>
    <w:lvl w:ilvl="0" w:tplc="DDE075A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D32032C"/>
    <w:multiLevelType w:val="hybridMultilevel"/>
    <w:tmpl w:val="F77E5D84"/>
    <w:lvl w:ilvl="0" w:tplc="D10AF1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9B4611D"/>
    <w:multiLevelType w:val="hybridMultilevel"/>
    <w:tmpl w:val="22347994"/>
    <w:lvl w:ilvl="0" w:tplc="B09243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5DE5C21"/>
    <w:multiLevelType w:val="hybridMultilevel"/>
    <w:tmpl w:val="B818F0B2"/>
    <w:lvl w:ilvl="0" w:tplc="E02A2FA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CD3380"/>
    <w:multiLevelType w:val="hybridMultilevel"/>
    <w:tmpl w:val="7D0461E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42030"/>
    <w:multiLevelType w:val="hybridMultilevel"/>
    <w:tmpl w:val="ABD81842"/>
    <w:lvl w:ilvl="0" w:tplc="EA8C8B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AEA2893"/>
    <w:multiLevelType w:val="multilevel"/>
    <w:tmpl w:val="AA7E2CBC"/>
    <w:lvl w:ilvl="0">
      <w:start w:val="1"/>
      <w:numFmt w:val="decimal"/>
      <w:lvlText w:val="%1)"/>
      <w:lvlJc w:val="left"/>
      <w:pPr>
        <w:ind w:left="1068" w:hanging="1068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1788" w:hanging="17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508" w:hanging="25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3228" w:hanging="32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948" w:hanging="39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668" w:hanging="466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88" w:hanging="53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08" w:hanging="61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828" w:hanging="68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CB"/>
    <w:rsid w:val="0000361E"/>
    <w:rsid w:val="000461F1"/>
    <w:rsid w:val="0005185D"/>
    <w:rsid w:val="00060083"/>
    <w:rsid w:val="000730EA"/>
    <w:rsid w:val="000827C3"/>
    <w:rsid w:val="00083320"/>
    <w:rsid w:val="00085EA1"/>
    <w:rsid w:val="0009288D"/>
    <w:rsid w:val="000930D0"/>
    <w:rsid w:val="00094831"/>
    <w:rsid w:val="00095187"/>
    <w:rsid w:val="000B2E0D"/>
    <w:rsid w:val="000C096C"/>
    <w:rsid w:val="000D5020"/>
    <w:rsid w:val="000E4AD4"/>
    <w:rsid w:val="000E51A4"/>
    <w:rsid w:val="000F07AB"/>
    <w:rsid w:val="000F5ACB"/>
    <w:rsid w:val="00102DAF"/>
    <w:rsid w:val="00104727"/>
    <w:rsid w:val="00114417"/>
    <w:rsid w:val="001148E2"/>
    <w:rsid w:val="00116369"/>
    <w:rsid w:val="00125141"/>
    <w:rsid w:val="0012633C"/>
    <w:rsid w:val="00132480"/>
    <w:rsid w:val="001374C4"/>
    <w:rsid w:val="001405B6"/>
    <w:rsid w:val="0015519C"/>
    <w:rsid w:val="00156CD1"/>
    <w:rsid w:val="00170AC2"/>
    <w:rsid w:val="00172E1E"/>
    <w:rsid w:val="001842A1"/>
    <w:rsid w:val="001A3937"/>
    <w:rsid w:val="001A6BD5"/>
    <w:rsid w:val="001B2405"/>
    <w:rsid w:val="001C46C8"/>
    <w:rsid w:val="001D3456"/>
    <w:rsid w:val="001E66BA"/>
    <w:rsid w:val="001F04EF"/>
    <w:rsid w:val="001F12CC"/>
    <w:rsid w:val="00216079"/>
    <w:rsid w:val="002239D2"/>
    <w:rsid w:val="00224129"/>
    <w:rsid w:val="002242EA"/>
    <w:rsid w:val="00240238"/>
    <w:rsid w:val="002658B6"/>
    <w:rsid w:val="0028229B"/>
    <w:rsid w:val="002834F6"/>
    <w:rsid w:val="002A2F70"/>
    <w:rsid w:val="002B26F5"/>
    <w:rsid w:val="002B769F"/>
    <w:rsid w:val="002B79DF"/>
    <w:rsid w:val="002C387C"/>
    <w:rsid w:val="002D2C60"/>
    <w:rsid w:val="002F4D1E"/>
    <w:rsid w:val="00316C7C"/>
    <w:rsid w:val="00337D0B"/>
    <w:rsid w:val="00344B6B"/>
    <w:rsid w:val="00351E10"/>
    <w:rsid w:val="00356C9B"/>
    <w:rsid w:val="00376F96"/>
    <w:rsid w:val="00377210"/>
    <w:rsid w:val="00377A81"/>
    <w:rsid w:val="00392992"/>
    <w:rsid w:val="003A0A33"/>
    <w:rsid w:val="003A40AC"/>
    <w:rsid w:val="003A51E6"/>
    <w:rsid w:val="003B3DCD"/>
    <w:rsid w:val="003C1758"/>
    <w:rsid w:val="003C49CB"/>
    <w:rsid w:val="003D1746"/>
    <w:rsid w:val="003D3585"/>
    <w:rsid w:val="003D4152"/>
    <w:rsid w:val="003E14D9"/>
    <w:rsid w:val="003E2723"/>
    <w:rsid w:val="003F0BFB"/>
    <w:rsid w:val="003F0FB3"/>
    <w:rsid w:val="00400E4F"/>
    <w:rsid w:val="004113A2"/>
    <w:rsid w:val="0042009B"/>
    <w:rsid w:val="0042574E"/>
    <w:rsid w:val="0043637D"/>
    <w:rsid w:val="0044419A"/>
    <w:rsid w:val="00464952"/>
    <w:rsid w:val="00475867"/>
    <w:rsid w:val="00484DF8"/>
    <w:rsid w:val="00487BDF"/>
    <w:rsid w:val="004A5FF8"/>
    <w:rsid w:val="004C50C0"/>
    <w:rsid w:val="004D4486"/>
    <w:rsid w:val="004E298D"/>
    <w:rsid w:val="004E7DC9"/>
    <w:rsid w:val="004F20D7"/>
    <w:rsid w:val="004F2272"/>
    <w:rsid w:val="004F6777"/>
    <w:rsid w:val="00503B96"/>
    <w:rsid w:val="0050675D"/>
    <w:rsid w:val="005227A9"/>
    <w:rsid w:val="00524564"/>
    <w:rsid w:val="00525309"/>
    <w:rsid w:val="00533839"/>
    <w:rsid w:val="00540870"/>
    <w:rsid w:val="0054408F"/>
    <w:rsid w:val="00552E75"/>
    <w:rsid w:val="005553A6"/>
    <w:rsid w:val="00555FB6"/>
    <w:rsid w:val="00564019"/>
    <w:rsid w:val="00576455"/>
    <w:rsid w:val="005854CD"/>
    <w:rsid w:val="00586FC0"/>
    <w:rsid w:val="005A43AD"/>
    <w:rsid w:val="005B3FB3"/>
    <w:rsid w:val="005D0A54"/>
    <w:rsid w:val="005D23B9"/>
    <w:rsid w:val="00610385"/>
    <w:rsid w:val="0061241E"/>
    <w:rsid w:val="00640DDF"/>
    <w:rsid w:val="00653259"/>
    <w:rsid w:val="00655737"/>
    <w:rsid w:val="00656651"/>
    <w:rsid w:val="00660761"/>
    <w:rsid w:val="006817A0"/>
    <w:rsid w:val="00683F85"/>
    <w:rsid w:val="00687CF1"/>
    <w:rsid w:val="00695F6C"/>
    <w:rsid w:val="006A425C"/>
    <w:rsid w:val="006D7815"/>
    <w:rsid w:val="006E24BE"/>
    <w:rsid w:val="006E5CDE"/>
    <w:rsid w:val="006F0066"/>
    <w:rsid w:val="007026D4"/>
    <w:rsid w:val="0070554D"/>
    <w:rsid w:val="00705FAC"/>
    <w:rsid w:val="007061F8"/>
    <w:rsid w:val="007149BD"/>
    <w:rsid w:val="00736B8A"/>
    <w:rsid w:val="007375EF"/>
    <w:rsid w:val="00740596"/>
    <w:rsid w:val="00753844"/>
    <w:rsid w:val="007565DD"/>
    <w:rsid w:val="00756DE7"/>
    <w:rsid w:val="00760C99"/>
    <w:rsid w:val="00767EEC"/>
    <w:rsid w:val="00771359"/>
    <w:rsid w:val="0077525C"/>
    <w:rsid w:val="007804D9"/>
    <w:rsid w:val="00782F51"/>
    <w:rsid w:val="00784B66"/>
    <w:rsid w:val="00792017"/>
    <w:rsid w:val="007A458E"/>
    <w:rsid w:val="007A5B78"/>
    <w:rsid w:val="007B69B4"/>
    <w:rsid w:val="007C20A6"/>
    <w:rsid w:val="007C7F8C"/>
    <w:rsid w:val="007D35A4"/>
    <w:rsid w:val="007F1203"/>
    <w:rsid w:val="008015D9"/>
    <w:rsid w:val="00811C32"/>
    <w:rsid w:val="00814C45"/>
    <w:rsid w:val="008168D6"/>
    <w:rsid w:val="008208AD"/>
    <w:rsid w:val="008525BC"/>
    <w:rsid w:val="0085482B"/>
    <w:rsid w:val="008579C8"/>
    <w:rsid w:val="00862562"/>
    <w:rsid w:val="00863334"/>
    <w:rsid w:val="0087191B"/>
    <w:rsid w:val="00876BAE"/>
    <w:rsid w:val="00880B8C"/>
    <w:rsid w:val="008815C0"/>
    <w:rsid w:val="008817E0"/>
    <w:rsid w:val="00892AE8"/>
    <w:rsid w:val="008B1712"/>
    <w:rsid w:val="008C0511"/>
    <w:rsid w:val="008C7108"/>
    <w:rsid w:val="008F261C"/>
    <w:rsid w:val="008F2D5B"/>
    <w:rsid w:val="00903E9D"/>
    <w:rsid w:val="009064BA"/>
    <w:rsid w:val="0091231A"/>
    <w:rsid w:val="0093467F"/>
    <w:rsid w:val="00946341"/>
    <w:rsid w:val="00972684"/>
    <w:rsid w:val="009730DE"/>
    <w:rsid w:val="009900AA"/>
    <w:rsid w:val="009924BE"/>
    <w:rsid w:val="00994ABA"/>
    <w:rsid w:val="009B66EB"/>
    <w:rsid w:val="009C1420"/>
    <w:rsid w:val="009D0C7E"/>
    <w:rsid w:val="009D1E41"/>
    <w:rsid w:val="009E506A"/>
    <w:rsid w:val="00A015EB"/>
    <w:rsid w:val="00A05444"/>
    <w:rsid w:val="00A06C71"/>
    <w:rsid w:val="00A26953"/>
    <w:rsid w:val="00A316E2"/>
    <w:rsid w:val="00A340ED"/>
    <w:rsid w:val="00A352FC"/>
    <w:rsid w:val="00A60572"/>
    <w:rsid w:val="00A6097F"/>
    <w:rsid w:val="00A6341E"/>
    <w:rsid w:val="00A72D7C"/>
    <w:rsid w:val="00A7348B"/>
    <w:rsid w:val="00A873CF"/>
    <w:rsid w:val="00AD0A1B"/>
    <w:rsid w:val="00AD156B"/>
    <w:rsid w:val="00AD6257"/>
    <w:rsid w:val="00AE0FE3"/>
    <w:rsid w:val="00AE7946"/>
    <w:rsid w:val="00AF4A16"/>
    <w:rsid w:val="00B044F2"/>
    <w:rsid w:val="00B15DE8"/>
    <w:rsid w:val="00B2041C"/>
    <w:rsid w:val="00B24E86"/>
    <w:rsid w:val="00B250BA"/>
    <w:rsid w:val="00B27498"/>
    <w:rsid w:val="00B304B3"/>
    <w:rsid w:val="00B35C2A"/>
    <w:rsid w:val="00B5220B"/>
    <w:rsid w:val="00B707E1"/>
    <w:rsid w:val="00B80A0B"/>
    <w:rsid w:val="00B82A69"/>
    <w:rsid w:val="00B83486"/>
    <w:rsid w:val="00B92F21"/>
    <w:rsid w:val="00B97D97"/>
    <w:rsid w:val="00BA2CC8"/>
    <w:rsid w:val="00BB01BA"/>
    <w:rsid w:val="00BB34A6"/>
    <w:rsid w:val="00BC2DE7"/>
    <w:rsid w:val="00BC572A"/>
    <w:rsid w:val="00BC6BBB"/>
    <w:rsid w:val="00BD3151"/>
    <w:rsid w:val="00BD343B"/>
    <w:rsid w:val="00BD5B2E"/>
    <w:rsid w:val="00BD79CF"/>
    <w:rsid w:val="00BE35D1"/>
    <w:rsid w:val="00BE4C56"/>
    <w:rsid w:val="00C038F5"/>
    <w:rsid w:val="00C0791D"/>
    <w:rsid w:val="00C15463"/>
    <w:rsid w:val="00C203F3"/>
    <w:rsid w:val="00C403C9"/>
    <w:rsid w:val="00C462EB"/>
    <w:rsid w:val="00C4792F"/>
    <w:rsid w:val="00C5137F"/>
    <w:rsid w:val="00C5334A"/>
    <w:rsid w:val="00C54F74"/>
    <w:rsid w:val="00C62150"/>
    <w:rsid w:val="00C83069"/>
    <w:rsid w:val="00C845C2"/>
    <w:rsid w:val="00C96946"/>
    <w:rsid w:val="00CB4C8B"/>
    <w:rsid w:val="00CB6ED6"/>
    <w:rsid w:val="00CC0DAD"/>
    <w:rsid w:val="00CC0E97"/>
    <w:rsid w:val="00CF3E40"/>
    <w:rsid w:val="00CF5C71"/>
    <w:rsid w:val="00CF7E96"/>
    <w:rsid w:val="00D0243D"/>
    <w:rsid w:val="00D1209F"/>
    <w:rsid w:val="00D26D38"/>
    <w:rsid w:val="00D3345F"/>
    <w:rsid w:val="00D41B72"/>
    <w:rsid w:val="00D62FD0"/>
    <w:rsid w:val="00D6312B"/>
    <w:rsid w:val="00D63497"/>
    <w:rsid w:val="00D9278C"/>
    <w:rsid w:val="00D938DC"/>
    <w:rsid w:val="00D93912"/>
    <w:rsid w:val="00D943FB"/>
    <w:rsid w:val="00E05935"/>
    <w:rsid w:val="00E120A1"/>
    <w:rsid w:val="00E218AE"/>
    <w:rsid w:val="00E21DAF"/>
    <w:rsid w:val="00E22EB4"/>
    <w:rsid w:val="00E26909"/>
    <w:rsid w:val="00E4662C"/>
    <w:rsid w:val="00E46C26"/>
    <w:rsid w:val="00EA2F9C"/>
    <w:rsid w:val="00EB6531"/>
    <w:rsid w:val="00EC2C05"/>
    <w:rsid w:val="00ED2788"/>
    <w:rsid w:val="00EF10E1"/>
    <w:rsid w:val="00F06767"/>
    <w:rsid w:val="00F16DC0"/>
    <w:rsid w:val="00F361CA"/>
    <w:rsid w:val="00F40D10"/>
    <w:rsid w:val="00F43815"/>
    <w:rsid w:val="00F4631C"/>
    <w:rsid w:val="00F478E1"/>
    <w:rsid w:val="00F56AFE"/>
    <w:rsid w:val="00F60E7F"/>
    <w:rsid w:val="00F66B89"/>
    <w:rsid w:val="00F72FA6"/>
    <w:rsid w:val="00F739B0"/>
    <w:rsid w:val="00F83371"/>
    <w:rsid w:val="00F84793"/>
    <w:rsid w:val="00F96DF5"/>
    <w:rsid w:val="00FA2BD7"/>
    <w:rsid w:val="00FA3FDA"/>
    <w:rsid w:val="00FD770D"/>
    <w:rsid w:val="00FF1462"/>
    <w:rsid w:val="00FF38CC"/>
    <w:rsid w:val="00FF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928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1758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rsid w:val="003C1758"/>
    <w:pPr>
      <w:keepNext/>
      <w:keepLines/>
      <w:spacing w:before="400" w:after="120"/>
      <w:outlineLvl w:val="0"/>
    </w:pPr>
    <w:rPr>
      <w:rFonts w:ascii="Calibri" w:hAnsi="Calibri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rsid w:val="003C1758"/>
    <w:pPr>
      <w:keepNext/>
      <w:keepLines/>
      <w:spacing w:before="360" w:after="120"/>
      <w:outlineLvl w:val="1"/>
    </w:pPr>
    <w:rPr>
      <w:rFonts w:ascii="Calibri" w:hAnsi="Calibri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rsid w:val="003C1758"/>
    <w:pPr>
      <w:keepNext/>
      <w:keepLines/>
      <w:spacing w:before="320" w:after="80"/>
      <w:outlineLvl w:val="2"/>
    </w:pPr>
    <w:rPr>
      <w:rFonts w:ascii="Calibri" w:hAnsi="Calibri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rsid w:val="003C1758"/>
    <w:pPr>
      <w:keepNext/>
      <w:keepLines/>
      <w:spacing w:before="280" w:after="80"/>
      <w:outlineLvl w:val="3"/>
    </w:pPr>
    <w:rPr>
      <w:rFonts w:ascii="Cambria" w:hAnsi="Cambria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"/>
    <w:rsid w:val="003C1758"/>
    <w:pPr>
      <w:keepNext/>
      <w:keepLines/>
      <w:spacing w:before="240" w:after="80"/>
      <w:outlineLvl w:val="4"/>
    </w:pPr>
    <w:rPr>
      <w:rFonts w:ascii="Cambria" w:hAnsi="Cambria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rsid w:val="003C1758"/>
    <w:pPr>
      <w:keepNext/>
      <w:keepLines/>
      <w:spacing w:before="240" w:after="80"/>
      <w:outlineLvl w:val="5"/>
    </w:pPr>
    <w:rPr>
      <w:rFonts w:ascii="Cambria" w:hAnsi="Cambria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C1758"/>
    <w:rPr>
      <w:rFonts w:ascii="Calibri" w:hAnsi="Calibri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C1758"/>
    <w:rPr>
      <w:rFonts w:ascii="Calibri" w:hAnsi="Calibri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C1758"/>
    <w:rPr>
      <w:rFonts w:ascii="Calibri" w:hAnsi="Calibri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C1758"/>
    <w:rPr>
      <w:rFonts w:ascii="Cambria" w:hAnsi="Cambria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C1758"/>
    <w:rPr>
      <w:rFonts w:ascii="Cambria" w:hAnsi="Cambria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C1758"/>
    <w:rPr>
      <w:rFonts w:ascii="Cambria" w:hAnsi="Cambria" w:cs="Times New Roman"/>
      <w:b/>
    </w:rPr>
  </w:style>
  <w:style w:type="table" w:customStyle="1" w:styleId="TableNormal">
    <w:name w:val="Table Normal"/>
    <w:rsid w:val="003C1758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a"/>
    <w:next w:val="a"/>
    <w:link w:val="a3"/>
    <w:uiPriority w:val="10"/>
    <w:rsid w:val="003C1758"/>
    <w:pPr>
      <w:keepNext/>
      <w:keepLines/>
      <w:spacing w:after="60"/>
    </w:pPr>
    <w:rPr>
      <w:rFonts w:ascii="Calibri" w:hAnsi="Calibri" w:cs="Times New Roman"/>
      <w:b/>
      <w:bCs/>
      <w:kern w:val="28"/>
      <w:sz w:val="32"/>
      <w:szCs w:val="32"/>
      <w:lang w:val="ru-RU" w:eastAsia="ru-RU"/>
    </w:rPr>
  </w:style>
  <w:style w:type="paragraph" w:styleId="a4">
    <w:name w:val="Subtitle"/>
    <w:basedOn w:val="a"/>
    <w:next w:val="a"/>
    <w:link w:val="a5"/>
    <w:uiPriority w:val="11"/>
    <w:rsid w:val="003C1758"/>
    <w:pPr>
      <w:keepNext/>
      <w:keepLines/>
      <w:spacing w:after="320"/>
    </w:pPr>
    <w:rPr>
      <w:rFonts w:ascii="Calibri" w:hAnsi="Calibri" w:cs="Times New Roman"/>
      <w:sz w:val="24"/>
      <w:szCs w:val="24"/>
      <w:lang w:val="ru-RU" w:eastAsia="ru-RU"/>
    </w:rPr>
  </w:style>
  <w:style w:type="character" w:customStyle="1" w:styleId="a5">
    <w:name w:val="Підзаголовок Знак"/>
    <w:basedOn w:val="a0"/>
    <w:link w:val="a4"/>
    <w:uiPriority w:val="11"/>
    <w:locked/>
    <w:rsid w:val="003C1758"/>
    <w:rPr>
      <w:rFonts w:ascii="Calibri" w:hAnsi="Calibri" w:cs="Times New Roman"/>
      <w:sz w:val="24"/>
    </w:rPr>
  </w:style>
  <w:style w:type="character" w:customStyle="1" w:styleId="a3">
    <w:name w:val="Название Знак"/>
    <w:link w:val="11"/>
    <w:uiPriority w:val="10"/>
    <w:locked/>
    <w:rsid w:val="003C1758"/>
    <w:rPr>
      <w:rFonts w:ascii="Calibri" w:hAnsi="Calibri"/>
      <w:b/>
      <w:kern w:val="28"/>
      <w:sz w:val="32"/>
    </w:rPr>
  </w:style>
  <w:style w:type="paragraph" w:styleId="a6">
    <w:name w:val="List Paragraph"/>
    <w:basedOn w:val="a"/>
    <w:uiPriority w:val="34"/>
    <w:qFormat/>
    <w:rsid w:val="007804D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1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C15463"/>
    <w:rPr>
      <w:rFonts w:ascii="Courier New" w:hAnsi="Courier New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4F2272"/>
    <w:pPr>
      <w:spacing w:line="240" w:lineRule="auto"/>
    </w:pPr>
    <w:rPr>
      <w:rFonts w:ascii="Tahoma" w:hAnsi="Tahoma" w:cs="Times New Roman"/>
      <w:sz w:val="16"/>
      <w:szCs w:val="16"/>
      <w:lang w:val="ru-RU" w:eastAsia="ru-RU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4F2272"/>
    <w:rPr>
      <w:rFonts w:ascii="Tahoma" w:hAnsi="Tahoma" w:cs="Times New Roman"/>
      <w:sz w:val="16"/>
    </w:rPr>
  </w:style>
  <w:style w:type="paragraph" w:customStyle="1" w:styleId="3f3f3f3f3f3f3f3f3f3f3f3f3f3f3f3f3f3f3f3f3f">
    <w:name w:val="Т3fе3fк3fс3fт3f в3f з3fа3fд3fа3fн3fн3fо3fм3f ф3fо3fр3fм3fа3fт3fе3f"/>
    <w:basedOn w:val="a"/>
    <w:qFormat/>
    <w:rsid w:val="00132480"/>
    <w:pPr>
      <w:suppressAutoHyphens/>
      <w:spacing w:line="240" w:lineRule="auto"/>
    </w:pPr>
    <w:rPr>
      <w:rFonts w:ascii="Liberation Mono" w:hAnsi="Liberation Mono" w:cs="Liberation Serif"/>
      <w:color w:val="000000"/>
      <w:sz w:val="20"/>
      <w:szCs w:val="24"/>
      <w:lang w:val="ru-RU" w:eastAsia="hi-IN" w:bidi="hi-IN"/>
    </w:rPr>
  </w:style>
  <w:style w:type="character" w:styleId="a9">
    <w:name w:val="annotation reference"/>
    <w:basedOn w:val="a0"/>
    <w:uiPriority w:val="99"/>
    <w:semiHidden/>
    <w:unhideWhenUsed/>
    <w:rsid w:val="007375EF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unhideWhenUsed/>
    <w:rsid w:val="007375EF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locked/>
    <w:rsid w:val="007375E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75EF"/>
    <w:rPr>
      <w:rFonts w:cs="Times New Roman"/>
      <w:b/>
      <w:bCs/>
      <w:lang w:val="ru-RU" w:eastAsia="ru-RU"/>
    </w:rPr>
  </w:style>
  <w:style w:type="character" w:customStyle="1" w:styleId="ad">
    <w:name w:val="Тема примітки Знак"/>
    <w:basedOn w:val="ab"/>
    <w:link w:val="ac"/>
    <w:uiPriority w:val="99"/>
    <w:semiHidden/>
    <w:locked/>
    <w:rsid w:val="007375EF"/>
    <w:rPr>
      <w:rFonts w:cs="Times New Roman"/>
      <w:b/>
    </w:rPr>
  </w:style>
  <w:style w:type="character" w:styleId="ae">
    <w:name w:val="Hyperlink"/>
    <w:basedOn w:val="a0"/>
    <w:uiPriority w:val="99"/>
    <w:semiHidden/>
    <w:unhideWhenUsed/>
    <w:rsid w:val="001F04EF"/>
    <w:rPr>
      <w:rFonts w:cs="Times New Roman"/>
      <w:color w:val="0000FF"/>
      <w:u w:val="single"/>
    </w:rPr>
  </w:style>
  <w:style w:type="paragraph" w:customStyle="1" w:styleId="StyleZakonu">
    <w:name w:val="StyleZakonu"/>
    <w:basedOn w:val="a"/>
    <w:uiPriority w:val="99"/>
    <w:rsid w:val="00FA3FDA"/>
    <w:pPr>
      <w:suppressAutoHyphens/>
      <w:autoSpaceDE w:val="0"/>
      <w:autoSpaceDN w:val="0"/>
      <w:adjustRightInd w:val="0"/>
      <w:spacing w:after="60" w:line="220" w:lineRule="exact"/>
      <w:ind w:firstLine="284"/>
      <w:jc w:val="both"/>
    </w:pPr>
    <w:rPr>
      <w:rFonts w:ascii="Times New Roman" w:hAnsi="Liberation Serif" w:cs="Times New Roman"/>
      <w:color w:val="000000"/>
      <w:kern w:val="1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A3FDA"/>
    <w:pPr>
      <w:tabs>
        <w:tab w:val="center" w:pos="4677"/>
        <w:tab w:val="right" w:pos="9355"/>
      </w:tabs>
      <w:suppressAutoHyphens/>
      <w:autoSpaceDE w:val="0"/>
      <w:autoSpaceDN w:val="0"/>
      <w:adjustRightInd w:val="0"/>
      <w:spacing w:line="240" w:lineRule="auto"/>
    </w:pPr>
    <w:rPr>
      <w:rFonts w:ascii="Times New Roman" w:hAnsi="Liberation Serif" w:cs="Mangal"/>
      <w:color w:val="000000"/>
      <w:kern w:val="1"/>
      <w:sz w:val="24"/>
      <w:szCs w:val="21"/>
      <w:lang w:val="ru-RU" w:eastAsia="ru-RU" w:bidi="hi-IN"/>
    </w:rPr>
  </w:style>
  <w:style w:type="character" w:customStyle="1" w:styleId="af0">
    <w:name w:val="Верхній колонтитул Знак"/>
    <w:basedOn w:val="a0"/>
    <w:link w:val="af"/>
    <w:uiPriority w:val="99"/>
    <w:rsid w:val="00FA3FDA"/>
    <w:rPr>
      <w:rFonts w:ascii="Times New Roman" w:hAnsi="Liberation Serif" w:cs="Mangal"/>
      <w:color w:val="000000"/>
      <w:kern w:val="1"/>
      <w:sz w:val="24"/>
      <w:szCs w:val="21"/>
      <w:lang w:val="ru-RU" w:eastAsia="ru-RU" w:bidi="hi-IN"/>
    </w:rPr>
  </w:style>
  <w:style w:type="paragraph" w:customStyle="1" w:styleId="rvps7">
    <w:name w:val="rvps7"/>
    <w:basedOn w:val="a"/>
    <w:rsid w:val="00FA3F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FA3FDA"/>
  </w:style>
  <w:style w:type="paragraph" w:styleId="af1">
    <w:name w:val="footer"/>
    <w:basedOn w:val="a"/>
    <w:link w:val="af2"/>
    <w:uiPriority w:val="99"/>
    <w:unhideWhenUsed/>
    <w:rsid w:val="00BE35D1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BE35D1"/>
    <w:rPr>
      <w:sz w:val="22"/>
      <w:szCs w:val="22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9D0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240" w:lineRule="auto"/>
    </w:pPr>
    <w:rPr>
      <w:rFonts w:ascii="Courier New" w:hAnsi="Liberation Serif" w:cs="Courier New"/>
      <w:color w:val="000000"/>
      <w:kern w:val="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F7E3-0CB8-4FF7-BD60-760905DEA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F713F-A089-4E99-9FD5-01FDA0A9C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07C41-9DCD-45A3-B0B0-B81FFF0CA9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A26935-898A-4F2A-A2D9-847E9F99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2020-05-06T10:03:00Z</dcterms:created>
  <dcterms:modified xsi:type="dcterms:W3CDTF">2020-05-06T10:03:00Z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