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FD" w:rsidRDefault="004207FD" w:rsidP="004207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7FD" w:rsidRPr="00557A83" w:rsidRDefault="004207FD" w:rsidP="00420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49" w:rsidRDefault="00B36449" w:rsidP="00D83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49" w:rsidRDefault="00B36449" w:rsidP="00D83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49" w:rsidRDefault="00B36449" w:rsidP="00D83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449" w:rsidRDefault="00B36449" w:rsidP="00D83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EE3" w:rsidRPr="00D83EE3" w:rsidRDefault="00D83EE3" w:rsidP="00D83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EE3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B36449" w:rsidRDefault="00D83EE3" w:rsidP="00D83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проект Закону України «Про внесення змін до Виборчого кодексу України щодо забезпечення партійного плюралізму при формуванні складу представницьких органів і обранні виборних осіб </w:t>
      </w:r>
    </w:p>
    <w:p w:rsidR="00D83EE3" w:rsidRPr="00D83EE3" w:rsidRDefault="00D83EE3" w:rsidP="00D83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EE3">
        <w:rPr>
          <w:rFonts w:ascii="Times New Roman" w:hAnsi="Times New Roman" w:cs="Times New Roman"/>
          <w:b/>
          <w:sz w:val="28"/>
          <w:szCs w:val="28"/>
          <w:lang w:val="uk-UA"/>
        </w:rPr>
        <w:t>на місцевому рівні»</w:t>
      </w:r>
    </w:p>
    <w:p w:rsidR="00D83EE3" w:rsidRPr="00D83EE3" w:rsidRDefault="00D83EE3" w:rsidP="00D83E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EE3" w:rsidRPr="00D83EE3" w:rsidRDefault="00D83EE3" w:rsidP="00D83E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EE3">
        <w:rPr>
          <w:rFonts w:ascii="Times New Roman" w:hAnsi="Times New Roman" w:cs="Times New Roman"/>
          <w:sz w:val="28"/>
          <w:szCs w:val="28"/>
          <w:lang w:val="uk-UA"/>
        </w:rPr>
        <w:t xml:space="preserve">       У Головному управлінні розглянуто поданий законопроект, яким пропонується </w:t>
      </w:r>
      <w:proofErr w:type="spellStart"/>
      <w:r w:rsidRPr="00D83EE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83EE3">
        <w:rPr>
          <w:rFonts w:ascii="Times New Roman" w:hAnsi="Times New Roman" w:cs="Times New Roman"/>
          <w:sz w:val="28"/>
          <w:szCs w:val="28"/>
          <w:lang w:val="uk-UA"/>
        </w:rPr>
        <w:t xml:space="preserve">  зміни до статті 256 Виборчого кодексу  щодо зменшення прохідного бар’єру для політичних партій на місцевих вибор</w:t>
      </w:r>
      <w:r w:rsidR="00D710CB">
        <w:rPr>
          <w:rFonts w:ascii="Times New Roman" w:hAnsi="Times New Roman" w:cs="Times New Roman"/>
          <w:sz w:val="28"/>
          <w:szCs w:val="28"/>
          <w:lang w:val="uk-UA"/>
        </w:rPr>
        <w:t>ах. Зокрема, встановлюється, що</w:t>
      </w:r>
      <w:r w:rsidRPr="00D83EE3">
        <w:rPr>
          <w:rFonts w:ascii="Times New Roman" w:hAnsi="Times New Roman" w:cs="Times New Roman"/>
          <w:sz w:val="28"/>
          <w:szCs w:val="28"/>
          <w:lang w:val="uk-UA"/>
        </w:rPr>
        <w:t xml:space="preserve"> «право на участь у розподілі депутатських мандатів набувають організації партій, на підтримку регіональних виборчих списків кандидатів у депутати від яких у межах єдиного багатомандатного округу подано </w:t>
      </w:r>
      <w:r w:rsidRPr="00D710C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83EE3">
        <w:rPr>
          <w:rFonts w:ascii="Times New Roman" w:hAnsi="Times New Roman" w:cs="Times New Roman"/>
          <w:sz w:val="28"/>
          <w:szCs w:val="28"/>
          <w:lang w:val="uk-UA"/>
        </w:rPr>
        <w:t xml:space="preserve"> і більше відсотків загальної кількості голосів виборців, які підтримали регіональні виборчі списки кандидатів у депутати від усіх організацій партій, у межах єдиного багатомандатного округу», тоді як чинним законодавством передбачено </w:t>
      </w:r>
      <w:r w:rsidRPr="00D710CB">
        <w:rPr>
          <w:rFonts w:ascii="Times New Roman" w:hAnsi="Times New Roman" w:cs="Times New Roman"/>
          <w:i/>
          <w:sz w:val="28"/>
          <w:szCs w:val="28"/>
          <w:lang w:val="uk-UA"/>
        </w:rPr>
        <w:t>п’ятивідсотковий</w:t>
      </w:r>
      <w:r w:rsidRPr="00D83EE3">
        <w:rPr>
          <w:rFonts w:ascii="Times New Roman" w:hAnsi="Times New Roman" w:cs="Times New Roman"/>
          <w:sz w:val="28"/>
          <w:szCs w:val="28"/>
          <w:lang w:val="uk-UA"/>
        </w:rPr>
        <w:t xml:space="preserve"> виборчий бар’єр.</w:t>
      </w:r>
    </w:p>
    <w:p w:rsidR="00D83EE3" w:rsidRPr="003E1447" w:rsidRDefault="00D83EE3" w:rsidP="00D83E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EE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E1447">
        <w:rPr>
          <w:rFonts w:ascii="Times New Roman" w:hAnsi="Times New Roman" w:cs="Times New Roman"/>
          <w:sz w:val="28"/>
          <w:szCs w:val="28"/>
          <w:lang w:val="uk-UA"/>
        </w:rPr>
        <w:t>За результатами аналізу поданого законопроекту Головне управління вважає за необхідне зазначити наступне</w:t>
      </w:r>
      <w:r w:rsidR="00B364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EE3" w:rsidRPr="003E1447" w:rsidRDefault="00D83EE3" w:rsidP="003E144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4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E144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E1447">
        <w:rPr>
          <w:rFonts w:ascii="Times New Roman" w:hAnsi="Times New Roman" w:cs="Times New Roman"/>
          <w:sz w:val="28"/>
          <w:szCs w:val="28"/>
          <w:lang w:val="uk-UA"/>
        </w:rPr>
        <w:t xml:space="preserve">У своїх висновках на аналогічні законопроекти Головне управління </w:t>
      </w:r>
      <w:r w:rsidR="00D710CB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3E1447">
        <w:rPr>
          <w:rFonts w:ascii="Times New Roman" w:hAnsi="Times New Roman" w:cs="Times New Roman"/>
          <w:sz w:val="28"/>
          <w:szCs w:val="28"/>
          <w:lang w:val="uk-UA"/>
        </w:rPr>
        <w:t>неодноразово зазначало, що обрання виборчої системи, за якою формуються представницькі органи, чи встановлення величини прохідного (виборчого) бар'єру для політичних партій під час виборів є п</w:t>
      </w:r>
      <w:r w:rsidR="003E1447">
        <w:rPr>
          <w:rFonts w:ascii="Times New Roman" w:hAnsi="Times New Roman" w:cs="Times New Roman"/>
          <w:sz w:val="28"/>
          <w:szCs w:val="28"/>
          <w:lang w:val="uk-UA"/>
        </w:rPr>
        <w:t>итанням політичної доцільності</w:t>
      </w:r>
      <w:r w:rsidR="00B364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1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4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E1447">
        <w:rPr>
          <w:rFonts w:ascii="Times New Roman" w:hAnsi="Times New Roman" w:cs="Times New Roman"/>
          <w:sz w:val="28"/>
          <w:szCs w:val="28"/>
          <w:lang w:val="uk-UA"/>
        </w:rPr>
        <w:t>апропонована у </w:t>
      </w:r>
      <w:r w:rsidR="003E1447" w:rsidRPr="003E1447">
        <w:rPr>
          <w:rFonts w:ascii="Times New Roman" w:hAnsi="Times New Roman" w:cs="Times New Roman"/>
          <w:sz w:val="28"/>
          <w:szCs w:val="28"/>
          <w:lang w:val="uk-UA"/>
        </w:rPr>
        <w:t xml:space="preserve">проекті </w:t>
      </w:r>
      <w:r w:rsidRPr="003E1447">
        <w:rPr>
          <w:rFonts w:ascii="Times New Roman" w:hAnsi="Times New Roman" w:cs="Times New Roman"/>
          <w:sz w:val="28"/>
          <w:szCs w:val="28"/>
          <w:lang w:val="uk-UA"/>
        </w:rPr>
        <w:t>новела узгоджується з приписами </w:t>
      </w:r>
      <w:r w:rsidR="003E1447" w:rsidRPr="003E1447">
        <w:rPr>
          <w:rFonts w:ascii="Times New Roman" w:hAnsi="Times New Roman" w:cs="Times New Roman"/>
          <w:sz w:val="28"/>
          <w:szCs w:val="28"/>
          <w:lang w:val="uk-UA"/>
        </w:rPr>
        <w:t>Конституції України</w:t>
      </w:r>
      <w:r w:rsidR="00D710CB">
        <w:rPr>
          <w:rFonts w:ascii="Times New Roman" w:hAnsi="Times New Roman" w:cs="Times New Roman"/>
          <w:sz w:val="28"/>
          <w:szCs w:val="28"/>
          <w:lang w:val="uk-UA"/>
        </w:rPr>
        <w:t xml:space="preserve"> у </w:t>
      </w:r>
      <w:r w:rsidRPr="003E1447">
        <w:rPr>
          <w:rFonts w:ascii="Times New Roman" w:hAnsi="Times New Roman" w:cs="Times New Roman"/>
          <w:sz w:val="28"/>
          <w:szCs w:val="28"/>
          <w:lang w:val="uk-UA"/>
        </w:rPr>
        <w:t>частині дотримання виборчих прав громадян. Водночас, при визначенні величини виборчого бар'єру слід враховувати як необхідність забезпечення ефективного функціонування представницьких органів, так і вимогу щодо найбільш повного представництва у них громадян.</w:t>
      </w:r>
    </w:p>
    <w:p w:rsidR="00D83EE3" w:rsidRPr="003E1447" w:rsidRDefault="003E1447" w:rsidP="003E14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4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EE3" w:rsidRPr="003E1447">
        <w:rPr>
          <w:rFonts w:ascii="Times New Roman" w:hAnsi="Times New Roman" w:cs="Times New Roman"/>
          <w:sz w:val="28"/>
          <w:szCs w:val="28"/>
          <w:lang w:val="uk-UA"/>
        </w:rPr>
        <w:t>Досвід застосування виборчого бар'єру в сучасній конституційно-правовій практиці свідчить, що найчастіше виборчий бар'єр становить 4 - 5 відсотків, іноді він є дещо вищим для виборчих блоків партій (Словаччина). Це означає, що партія чи виборчий блок партій, які не набрали відповідний відсоток голосів виборців, не беруть участь в розподілі депутатських мандатів. Виборчий бар'єр встановлюється з метою запобігання представництву багатьох маловпливових партій, що веде до надмірного подрібнення складу представницького органу.</w:t>
      </w:r>
    </w:p>
    <w:p w:rsidR="00D83EE3" w:rsidRPr="003E1447" w:rsidRDefault="00D83EE3" w:rsidP="003E14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447">
        <w:rPr>
          <w:rFonts w:ascii="Times New Roman" w:hAnsi="Times New Roman" w:cs="Times New Roman"/>
          <w:sz w:val="28"/>
          <w:szCs w:val="28"/>
          <w:lang w:val="uk-UA"/>
        </w:rPr>
        <w:lastRenderedPageBreak/>
        <w:t>З огляду на наведене Головне управління не вбачає правових перешкод для зменшення прохідного бар'єру з 5% до 3 % у разі політичної підтримки такого рішення Верховною Радою України.</w:t>
      </w:r>
    </w:p>
    <w:p w:rsidR="00D83EE3" w:rsidRPr="003E1447" w:rsidRDefault="00D83EE3" w:rsidP="00D83E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EE3" w:rsidRPr="00D83EE3" w:rsidRDefault="00D83EE3" w:rsidP="00D83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E3" w:rsidRPr="00183794" w:rsidRDefault="00D83EE3" w:rsidP="001837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794">
        <w:rPr>
          <w:rFonts w:ascii="Times New Roman" w:hAnsi="Times New Roman" w:cs="Times New Roman"/>
          <w:sz w:val="28"/>
          <w:szCs w:val="28"/>
          <w:lang w:val="uk-UA"/>
        </w:rPr>
        <w:t>Керівник Головного управлін</w:t>
      </w:r>
      <w:r w:rsidR="00D710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83794">
        <w:rPr>
          <w:rFonts w:ascii="Times New Roman" w:hAnsi="Times New Roman" w:cs="Times New Roman"/>
          <w:sz w:val="28"/>
          <w:szCs w:val="28"/>
          <w:lang w:val="uk-UA"/>
        </w:rPr>
        <w:t xml:space="preserve">я                                           </w:t>
      </w:r>
      <w:r w:rsidR="00B3644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83794">
        <w:rPr>
          <w:rFonts w:ascii="Times New Roman" w:hAnsi="Times New Roman" w:cs="Times New Roman"/>
          <w:sz w:val="28"/>
          <w:szCs w:val="28"/>
          <w:lang w:val="uk-UA"/>
        </w:rPr>
        <w:t>С. Тихонюк</w:t>
      </w:r>
    </w:p>
    <w:p w:rsidR="00D83EE3" w:rsidRPr="00D83EE3" w:rsidRDefault="00D83EE3" w:rsidP="00D83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EE3" w:rsidRPr="00D83EE3" w:rsidRDefault="00D83EE3" w:rsidP="00D83EE3">
      <w:pPr>
        <w:jc w:val="both"/>
        <w:rPr>
          <w:rFonts w:ascii="Times New Roman" w:hAnsi="Times New Roman" w:cs="Times New Roman"/>
        </w:rPr>
      </w:pPr>
    </w:p>
    <w:p w:rsidR="00D83EE3" w:rsidRPr="00DD7A34" w:rsidRDefault="00D83EE3" w:rsidP="0018379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7A34">
        <w:rPr>
          <w:rFonts w:ascii="Times New Roman" w:hAnsi="Times New Roman" w:cs="Times New Roman"/>
          <w:sz w:val="20"/>
          <w:szCs w:val="20"/>
        </w:rPr>
        <w:t>Вик. О. Мельник</w:t>
      </w:r>
    </w:p>
    <w:p w:rsidR="00521CF6" w:rsidRPr="00BB2300" w:rsidRDefault="00521CF6">
      <w:pPr>
        <w:rPr>
          <w:lang w:val="uk-UA"/>
        </w:rPr>
      </w:pPr>
      <w:bookmarkStart w:id="0" w:name="_GoBack"/>
      <w:bookmarkEnd w:id="0"/>
    </w:p>
    <w:sectPr w:rsidR="00521CF6" w:rsidRPr="00BB2300" w:rsidSect="00521CF6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E1" w:rsidRDefault="00280CE1" w:rsidP="00521CF6">
      <w:r>
        <w:separator/>
      </w:r>
    </w:p>
  </w:endnote>
  <w:endnote w:type="continuationSeparator" w:id="0">
    <w:p w:rsidR="00280CE1" w:rsidRDefault="00280CE1" w:rsidP="005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E1" w:rsidRDefault="00280CE1" w:rsidP="00521CF6">
      <w:r>
        <w:separator/>
      </w:r>
    </w:p>
  </w:footnote>
  <w:footnote w:type="continuationSeparator" w:id="0">
    <w:p w:rsidR="00280CE1" w:rsidRDefault="00280CE1" w:rsidP="0052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989167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26ED2" w:rsidRDefault="00326ED2" w:rsidP="00326ED2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26ED2" w:rsidRDefault="00326ED2" w:rsidP="00521C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417756500"/>
      <w:docPartObj>
        <w:docPartGallery w:val="Page Numbers (Top of Page)"/>
        <w:docPartUnique/>
      </w:docPartObj>
    </w:sdtPr>
    <w:sdtEndPr>
      <w:rPr>
        <w:rStyle w:val="a5"/>
        <w:rFonts w:ascii="Times New Roman" w:hAnsi="Times New Roman" w:cs="Times New Roman"/>
      </w:rPr>
    </w:sdtEndPr>
    <w:sdtContent>
      <w:p w:rsidR="00326ED2" w:rsidRPr="004207FD" w:rsidRDefault="00326ED2" w:rsidP="00326ED2">
        <w:pPr>
          <w:pStyle w:val="a3"/>
          <w:framePr w:wrap="none" w:vAnchor="text" w:hAnchor="margin" w:xAlign="right" w:y="1"/>
          <w:rPr>
            <w:rStyle w:val="a5"/>
            <w:rFonts w:ascii="Times New Roman" w:hAnsi="Times New Roman" w:cs="Times New Roman"/>
          </w:rPr>
        </w:pPr>
        <w:r w:rsidRPr="004207FD">
          <w:rPr>
            <w:rStyle w:val="a5"/>
            <w:rFonts w:ascii="Times New Roman" w:hAnsi="Times New Roman" w:cs="Times New Roman"/>
          </w:rPr>
          <w:fldChar w:fldCharType="begin"/>
        </w:r>
        <w:r w:rsidRPr="004207FD">
          <w:rPr>
            <w:rStyle w:val="a5"/>
            <w:rFonts w:ascii="Times New Roman" w:hAnsi="Times New Roman" w:cs="Times New Roman"/>
          </w:rPr>
          <w:instrText xml:space="preserve"> PAGE </w:instrText>
        </w:r>
        <w:r w:rsidRPr="004207FD">
          <w:rPr>
            <w:rStyle w:val="a5"/>
            <w:rFonts w:ascii="Times New Roman" w:hAnsi="Times New Roman" w:cs="Times New Roman"/>
          </w:rPr>
          <w:fldChar w:fldCharType="separate"/>
        </w:r>
        <w:r w:rsidR="00DD7A34">
          <w:rPr>
            <w:rStyle w:val="a5"/>
            <w:rFonts w:ascii="Times New Roman" w:hAnsi="Times New Roman" w:cs="Times New Roman"/>
            <w:noProof/>
          </w:rPr>
          <w:t>2</w:t>
        </w:r>
        <w:r w:rsidRPr="004207FD">
          <w:rPr>
            <w:rStyle w:val="a5"/>
            <w:rFonts w:ascii="Times New Roman" w:hAnsi="Times New Roman" w:cs="Times New Roman"/>
          </w:rPr>
          <w:fldChar w:fldCharType="end"/>
        </w:r>
      </w:p>
    </w:sdtContent>
  </w:sdt>
  <w:p w:rsidR="00326ED2" w:rsidRPr="00521CF6" w:rsidRDefault="00326ED2" w:rsidP="00521CF6">
    <w:pPr>
      <w:pStyle w:val="a3"/>
      <w:ind w:right="360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D2" w:rsidRPr="0053583F" w:rsidRDefault="00D83EE3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До реєстр.</w:t>
    </w:r>
    <w:r w:rsidR="001726BF">
      <w:rPr>
        <w:rFonts w:ascii="Times New Roman" w:hAnsi="Times New Roman" w:cs="Times New Roman"/>
        <w:sz w:val="20"/>
        <w:szCs w:val="20"/>
        <w:lang w:val="uk-UA"/>
      </w:rPr>
      <w:t xml:space="preserve"> </w:t>
    </w:r>
    <w:r>
      <w:rPr>
        <w:rFonts w:ascii="Times New Roman" w:hAnsi="Times New Roman" w:cs="Times New Roman"/>
        <w:sz w:val="20"/>
        <w:szCs w:val="20"/>
        <w:lang w:val="uk-UA"/>
      </w:rPr>
      <w:t>№</w:t>
    </w:r>
    <w:r w:rsidR="001726BF">
      <w:rPr>
        <w:rFonts w:ascii="Times New Roman" w:hAnsi="Times New Roman" w:cs="Times New Roman"/>
        <w:sz w:val="20"/>
        <w:szCs w:val="20"/>
        <w:lang w:val="uk-UA"/>
      </w:rPr>
      <w:t xml:space="preserve"> </w:t>
    </w:r>
    <w:r>
      <w:rPr>
        <w:rFonts w:ascii="Times New Roman" w:hAnsi="Times New Roman" w:cs="Times New Roman"/>
        <w:sz w:val="20"/>
        <w:szCs w:val="20"/>
        <w:lang w:val="uk-UA"/>
      </w:rPr>
      <w:t>3453</w:t>
    </w:r>
    <w:r w:rsidR="004207FD">
      <w:rPr>
        <w:rFonts w:ascii="Times New Roman" w:hAnsi="Times New Roman" w:cs="Times New Roman"/>
        <w:sz w:val="20"/>
        <w:szCs w:val="20"/>
        <w:lang w:val="uk-UA"/>
      </w:rPr>
      <w:t xml:space="preserve"> від 08.05</w:t>
    </w:r>
    <w:r w:rsidR="00326ED2" w:rsidRPr="0053583F">
      <w:rPr>
        <w:rFonts w:ascii="Times New Roman" w:hAnsi="Times New Roman" w:cs="Times New Roman"/>
        <w:sz w:val="20"/>
        <w:szCs w:val="20"/>
        <w:lang w:val="uk-UA"/>
      </w:rPr>
      <w:t>.2020</w:t>
    </w:r>
  </w:p>
  <w:p w:rsidR="00326ED2" w:rsidRDefault="004207FD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Народний депутат</w:t>
    </w:r>
    <w:r w:rsidR="00326ED2">
      <w:rPr>
        <w:rFonts w:ascii="Times New Roman" w:hAnsi="Times New Roman" w:cs="Times New Roman"/>
        <w:sz w:val="20"/>
        <w:szCs w:val="20"/>
        <w:lang w:val="uk-UA"/>
      </w:rPr>
      <w:t xml:space="preserve"> України</w:t>
    </w:r>
  </w:p>
  <w:p w:rsidR="00326ED2" w:rsidRPr="0053583F" w:rsidRDefault="004207FD" w:rsidP="0053583F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О. Качура</w:t>
    </w:r>
  </w:p>
  <w:p w:rsidR="00326ED2" w:rsidRDefault="00326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2FB"/>
    <w:multiLevelType w:val="multilevel"/>
    <w:tmpl w:val="7C52E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A7F85"/>
    <w:multiLevelType w:val="multilevel"/>
    <w:tmpl w:val="B6F67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B81C0E"/>
    <w:multiLevelType w:val="multilevel"/>
    <w:tmpl w:val="03BE0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BB1EFD"/>
    <w:multiLevelType w:val="multilevel"/>
    <w:tmpl w:val="2E46A3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79678C"/>
    <w:multiLevelType w:val="hybridMultilevel"/>
    <w:tmpl w:val="89060FF8"/>
    <w:lvl w:ilvl="0" w:tplc="362EE21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2A93112F"/>
    <w:multiLevelType w:val="multilevel"/>
    <w:tmpl w:val="C31A3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BA7CC1"/>
    <w:multiLevelType w:val="hybridMultilevel"/>
    <w:tmpl w:val="792E6308"/>
    <w:lvl w:ilvl="0" w:tplc="DA128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E158F"/>
    <w:multiLevelType w:val="hybridMultilevel"/>
    <w:tmpl w:val="8BC0ECBC"/>
    <w:lvl w:ilvl="0" w:tplc="ACC0DB2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3A994212"/>
    <w:multiLevelType w:val="hybridMultilevel"/>
    <w:tmpl w:val="6B983B68"/>
    <w:lvl w:ilvl="0" w:tplc="162AB1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629411E3"/>
    <w:multiLevelType w:val="hybridMultilevel"/>
    <w:tmpl w:val="5A6EAA68"/>
    <w:lvl w:ilvl="0" w:tplc="C1E890A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6"/>
    <w:rsid w:val="00000D9C"/>
    <w:rsid w:val="000104EE"/>
    <w:rsid w:val="00016D07"/>
    <w:rsid w:val="00033C9D"/>
    <w:rsid w:val="0003529D"/>
    <w:rsid w:val="0003794E"/>
    <w:rsid w:val="00055FC2"/>
    <w:rsid w:val="00063C40"/>
    <w:rsid w:val="00066C16"/>
    <w:rsid w:val="00070DAB"/>
    <w:rsid w:val="00071F6E"/>
    <w:rsid w:val="00075DE8"/>
    <w:rsid w:val="00077776"/>
    <w:rsid w:val="00077CFE"/>
    <w:rsid w:val="00085887"/>
    <w:rsid w:val="0009008D"/>
    <w:rsid w:val="000A525E"/>
    <w:rsid w:val="000A7385"/>
    <w:rsid w:val="000B288B"/>
    <w:rsid w:val="000B3D38"/>
    <w:rsid w:val="000D533B"/>
    <w:rsid w:val="000E42DC"/>
    <w:rsid w:val="000F3928"/>
    <w:rsid w:val="000F6708"/>
    <w:rsid w:val="00100D53"/>
    <w:rsid w:val="00125CFC"/>
    <w:rsid w:val="0013078E"/>
    <w:rsid w:val="00132C99"/>
    <w:rsid w:val="00135FC3"/>
    <w:rsid w:val="00144076"/>
    <w:rsid w:val="001446D8"/>
    <w:rsid w:val="001459D1"/>
    <w:rsid w:val="00152868"/>
    <w:rsid w:val="001550B9"/>
    <w:rsid w:val="00155288"/>
    <w:rsid w:val="00162B58"/>
    <w:rsid w:val="001635FE"/>
    <w:rsid w:val="00163E24"/>
    <w:rsid w:val="001645BD"/>
    <w:rsid w:val="0016554B"/>
    <w:rsid w:val="001657DA"/>
    <w:rsid w:val="001660F6"/>
    <w:rsid w:val="001726BF"/>
    <w:rsid w:val="00183794"/>
    <w:rsid w:val="00191268"/>
    <w:rsid w:val="001919CB"/>
    <w:rsid w:val="001A1BD7"/>
    <w:rsid w:val="001C149C"/>
    <w:rsid w:val="001C6A47"/>
    <w:rsid w:val="001D5E0A"/>
    <w:rsid w:val="001E4B1C"/>
    <w:rsid w:val="001E619F"/>
    <w:rsid w:val="001F0410"/>
    <w:rsid w:val="001F7068"/>
    <w:rsid w:val="001F722F"/>
    <w:rsid w:val="00206430"/>
    <w:rsid w:val="00212A59"/>
    <w:rsid w:val="00215E58"/>
    <w:rsid w:val="002179AA"/>
    <w:rsid w:val="00222C2D"/>
    <w:rsid w:val="00230568"/>
    <w:rsid w:val="00235786"/>
    <w:rsid w:val="002365CA"/>
    <w:rsid w:val="00242C74"/>
    <w:rsid w:val="00243945"/>
    <w:rsid w:val="0026045B"/>
    <w:rsid w:val="00275017"/>
    <w:rsid w:val="002766E1"/>
    <w:rsid w:val="00280CE1"/>
    <w:rsid w:val="002838E6"/>
    <w:rsid w:val="0029171D"/>
    <w:rsid w:val="00291BDB"/>
    <w:rsid w:val="002B2408"/>
    <w:rsid w:val="002B4F4C"/>
    <w:rsid w:val="002B69A9"/>
    <w:rsid w:val="002B78F8"/>
    <w:rsid w:val="002D5E69"/>
    <w:rsid w:val="002E04C5"/>
    <w:rsid w:val="003001B8"/>
    <w:rsid w:val="00301F6E"/>
    <w:rsid w:val="00306D3C"/>
    <w:rsid w:val="00310E2A"/>
    <w:rsid w:val="00324C89"/>
    <w:rsid w:val="00326C62"/>
    <w:rsid w:val="00326ED2"/>
    <w:rsid w:val="00327C95"/>
    <w:rsid w:val="00330945"/>
    <w:rsid w:val="00350C52"/>
    <w:rsid w:val="003514D5"/>
    <w:rsid w:val="00361E93"/>
    <w:rsid w:val="003642FE"/>
    <w:rsid w:val="0036611D"/>
    <w:rsid w:val="00371D30"/>
    <w:rsid w:val="003749E4"/>
    <w:rsid w:val="00375457"/>
    <w:rsid w:val="003813A8"/>
    <w:rsid w:val="00385A6A"/>
    <w:rsid w:val="00386742"/>
    <w:rsid w:val="0039127A"/>
    <w:rsid w:val="00393D3E"/>
    <w:rsid w:val="00394D14"/>
    <w:rsid w:val="0039622F"/>
    <w:rsid w:val="003A16A9"/>
    <w:rsid w:val="003A212B"/>
    <w:rsid w:val="003B155C"/>
    <w:rsid w:val="003C111E"/>
    <w:rsid w:val="003C1B66"/>
    <w:rsid w:val="003C27D7"/>
    <w:rsid w:val="003D6D88"/>
    <w:rsid w:val="003E1447"/>
    <w:rsid w:val="003E382E"/>
    <w:rsid w:val="003F3193"/>
    <w:rsid w:val="003F4EDC"/>
    <w:rsid w:val="00400514"/>
    <w:rsid w:val="00410539"/>
    <w:rsid w:val="004162C6"/>
    <w:rsid w:val="004207FD"/>
    <w:rsid w:val="00421458"/>
    <w:rsid w:val="004231B1"/>
    <w:rsid w:val="004328F1"/>
    <w:rsid w:val="0043339C"/>
    <w:rsid w:val="0044385E"/>
    <w:rsid w:val="00451CD9"/>
    <w:rsid w:val="00463F09"/>
    <w:rsid w:val="004732E3"/>
    <w:rsid w:val="00474D65"/>
    <w:rsid w:val="00476110"/>
    <w:rsid w:val="004871DC"/>
    <w:rsid w:val="004940D0"/>
    <w:rsid w:val="00497A46"/>
    <w:rsid w:val="004B707C"/>
    <w:rsid w:val="004C32AC"/>
    <w:rsid w:val="004E4A90"/>
    <w:rsid w:val="004E55B3"/>
    <w:rsid w:val="004F1E4B"/>
    <w:rsid w:val="004F3A5A"/>
    <w:rsid w:val="004F49E8"/>
    <w:rsid w:val="00505B9B"/>
    <w:rsid w:val="0050628B"/>
    <w:rsid w:val="00507673"/>
    <w:rsid w:val="00507844"/>
    <w:rsid w:val="00511937"/>
    <w:rsid w:val="0051359C"/>
    <w:rsid w:val="00520536"/>
    <w:rsid w:val="00521CF6"/>
    <w:rsid w:val="005243D0"/>
    <w:rsid w:val="00531628"/>
    <w:rsid w:val="00532BD6"/>
    <w:rsid w:val="00532DD2"/>
    <w:rsid w:val="0053583F"/>
    <w:rsid w:val="00535B88"/>
    <w:rsid w:val="0053651A"/>
    <w:rsid w:val="005579BC"/>
    <w:rsid w:val="00557A83"/>
    <w:rsid w:val="0056499A"/>
    <w:rsid w:val="005716EA"/>
    <w:rsid w:val="00574106"/>
    <w:rsid w:val="00582153"/>
    <w:rsid w:val="00582498"/>
    <w:rsid w:val="00585B79"/>
    <w:rsid w:val="00585C99"/>
    <w:rsid w:val="005914A8"/>
    <w:rsid w:val="005925AF"/>
    <w:rsid w:val="005C03B4"/>
    <w:rsid w:val="005C1221"/>
    <w:rsid w:val="005C1B2C"/>
    <w:rsid w:val="005C6FA7"/>
    <w:rsid w:val="005D2CED"/>
    <w:rsid w:val="005D5334"/>
    <w:rsid w:val="005E0A4D"/>
    <w:rsid w:val="006005AB"/>
    <w:rsid w:val="00603BA3"/>
    <w:rsid w:val="0060514C"/>
    <w:rsid w:val="00615D8B"/>
    <w:rsid w:val="00622E2A"/>
    <w:rsid w:val="00656B8B"/>
    <w:rsid w:val="0066094E"/>
    <w:rsid w:val="00662403"/>
    <w:rsid w:val="00663B17"/>
    <w:rsid w:val="00675F08"/>
    <w:rsid w:val="00676AD1"/>
    <w:rsid w:val="006978EE"/>
    <w:rsid w:val="006B1D5C"/>
    <w:rsid w:val="006B263A"/>
    <w:rsid w:val="006B399A"/>
    <w:rsid w:val="006B58DE"/>
    <w:rsid w:val="006C2AA8"/>
    <w:rsid w:val="006E4EF6"/>
    <w:rsid w:val="0070129B"/>
    <w:rsid w:val="00716893"/>
    <w:rsid w:val="00720E06"/>
    <w:rsid w:val="00763DA7"/>
    <w:rsid w:val="007641B8"/>
    <w:rsid w:val="00765141"/>
    <w:rsid w:val="00776D84"/>
    <w:rsid w:val="00790B10"/>
    <w:rsid w:val="0079467D"/>
    <w:rsid w:val="007953BD"/>
    <w:rsid w:val="007A474A"/>
    <w:rsid w:val="007B5A79"/>
    <w:rsid w:val="007B6528"/>
    <w:rsid w:val="007C0289"/>
    <w:rsid w:val="007C4484"/>
    <w:rsid w:val="007C6AF5"/>
    <w:rsid w:val="007D0063"/>
    <w:rsid w:val="007D159D"/>
    <w:rsid w:val="007E2CF3"/>
    <w:rsid w:val="007E38CD"/>
    <w:rsid w:val="007F1B64"/>
    <w:rsid w:val="007F27CB"/>
    <w:rsid w:val="00801B89"/>
    <w:rsid w:val="0081190B"/>
    <w:rsid w:val="00814FFB"/>
    <w:rsid w:val="0081628C"/>
    <w:rsid w:val="008224B7"/>
    <w:rsid w:val="00825414"/>
    <w:rsid w:val="00830780"/>
    <w:rsid w:val="00833070"/>
    <w:rsid w:val="00836CEB"/>
    <w:rsid w:val="008454F3"/>
    <w:rsid w:val="00853781"/>
    <w:rsid w:val="00860B3E"/>
    <w:rsid w:val="008704A9"/>
    <w:rsid w:val="008721CE"/>
    <w:rsid w:val="0087435C"/>
    <w:rsid w:val="00876DEE"/>
    <w:rsid w:val="00885073"/>
    <w:rsid w:val="008873C7"/>
    <w:rsid w:val="00892D4C"/>
    <w:rsid w:val="00894CE3"/>
    <w:rsid w:val="008976DA"/>
    <w:rsid w:val="008A0CFA"/>
    <w:rsid w:val="008B062C"/>
    <w:rsid w:val="008B1603"/>
    <w:rsid w:val="008B2997"/>
    <w:rsid w:val="008B45F1"/>
    <w:rsid w:val="008F2264"/>
    <w:rsid w:val="008F4319"/>
    <w:rsid w:val="008F59C0"/>
    <w:rsid w:val="0090276C"/>
    <w:rsid w:val="009040E1"/>
    <w:rsid w:val="00904820"/>
    <w:rsid w:val="0090672D"/>
    <w:rsid w:val="009115BF"/>
    <w:rsid w:val="0092374F"/>
    <w:rsid w:val="00932636"/>
    <w:rsid w:val="00932E14"/>
    <w:rsid w:val="009335E4"/>
    <w:rsid w:val="0093707E"/>
    <w:rsid w:val="00937E39"/>
    <w:rsid w:val="00942924"/>
    <w:rsid w:val="00947022"/>
    <w:rsid w:val="009478FF"/>
    <w:rsid w:val="009537F9"/>
    <w:rsid w:val="009554C4"/>
    <w:rsid w:val="009655A0"/>
    <w:rsid w:val="009660EF"/>
    <w:rsid w:val="00966686"/>
    <w:rsid w:val="00972682"/>
    <w:rsid w:val="00973102"/>
    <w:rsid w:val="0097387C"/>
    <w:rsid w:val="00997F94"/>
    <w:rsid w:val="009D2B80"/>
    <w:rsid w:val="009D318A"/>
    <w:rsid w:val="009D7D81"/>
    <w:rsid w:val="009F7442"/>
    <w:rsid w:val="00A06BCB"/>
    <w:rsid w:val="00A14D89"/>
    <w:rsid w:val="00A1510F"/>
    <w:rsid w:val="00A2604C"/>
    <w:rsid w:val="00A3024A"/>
    <w:rsid w:val="00A3561B"/>
    <w:rsid w:val="00A35BB3"/>
    <w:rsid w:val="00A35E9C"/>
    <w:rsid w:val="00A3643A"/>
    <w:rsid w:val="00A40CAD"/>
    <w:rsid w:val="00A41D4B"/>
    <w:rsid w:val="00A64084"/>
    <w:rsid w:val="00A73E29"/>
    <w:rsid w:val="00A74EDF"/>
    <w:rsid w:val="00A820C7"/>
    <w:rsid w:val="00A853A2"/>
    <w:rsid w:val="00A92EB0"/>
    <w:rsid w:val="00AA3601"/>
    <w:rsid w:val="00AB4E84"/>
    <w:rsid w:val="00AD022C"/>
    <w:rsid w:val="00AD4492"/>
    <w:rsid w:val="00AE3ECF"/>
    <w:rsid w:val="00AF09BE"/>
    <w:rsid w:val="00AF3131"/>
    <w:rsid w:val="00B01C55"/>
    <w:rsid w:val="00B047D8"/>
    <w:rsid w:val="00B066AD"/>
    <w:rsid w:val="00B11BA5"/>
    <w:rsid w:val="00B12707"/>
    <w:rsid w:val="00B13969"/>
    <w:rsid w:val="00B14476"/>
    <w:rsid w:val="00B1680A"/>
    <w:rsid w:val="00B22152"/>
    <w:rsid w:val="00B26686"/>
    <w:rsid w:val="00B27BA9"/>
    <w:rsid w:val="00B36449"/>
    <w:rsid w:val="00B408D0"/>
    <w:rsid w:val="00B5207D"/>
    <w:rsid w:val="00B536BE"/>
    <w:rsid w:val="00B66DD2"/>
    <w:rsid w:val="00B803CC"/>
    <w:rsid w:val="00B827EC"/>
    <w:rsid w:val="00B855B6"/>
    <w:rsid w:val="00BA7E83"/>
    <w:rsid w:val="00BB2300"/>
    <w:rsid w:val="00BB70DE"/>
    <w:rsid w:val="00BC52C5"/>
    <w:rsid w:val="00BC6DEF"/>
    <w:rsid w:val="00BD2292"/>
    <w:rsid w:val="00BD2F35"/>
    <w:rsid w:val="00BE3D94"/>
    <w:rsid w:val="00BE433B"/>
    <w:rsid w:val="00BF16FD"/>
    <w:rsid w:val="00BF6C89"/>
    <w:rsid w:val="00BF725D"/>
    <w:rsid w:val="00C02965"/>
    <w:rsid w:val="00C02CBD"/>
    <w:rsid w:val="00C043E0"/>
    <w:rsid w:val="00C10AB7"/>
    <w:rsid w:val="00C12649"/>
    <w:rsid w:val="00C21B56"/>
    <w:rsid w:val="00C42757"/>
    <w:rsid w:val="00C46BE5"/>
    <w:rsid w:val="00C5122E"/>
    <w:rsid w:val="00C54A5A"/>
    <w:rsid w:val="00C61552"/>
    <w:rsid w:val="00C676B9"/>
    <w:rsid w:val="00C7235C"/>
    <w:rsid w:val="00C7425A"/>
    <w:rsid w:val="00C849F5"/>
    <w:rsid w:val="00C87A45"/>
    <w:rsid w:val="00CA4716"/>
    <w:rsid w:val="00CA51D4"/>
    <w:rsid w:val="00CA7518"/>
    <w:rsid w:val="00CB5A40"/>
    <w:rsid w:val="00CC12D8"/>
    <w:rsid w:val="00CD089E"/>
    <w:rsid w:val="00CE6334"/>
    <w:rsid w:val="00D06AC1"/>
    <w:rsid w:val="00D11FF6"/>
    <w:rsid w:val="00D60E93"/>
    <w:rsid w:val="00D630DE"/>
    <w:rsid w:val="00D65AA4"/>
    <w:rsid w:val="00D65C6F"/>
    <w:rsid w:val="00D710CB"/>
    <w:rsid w:val="00D755CD"/>
    <w:rsid w:val="00D7671F"/>
    <w:rsid w:val="00D80899"/>
    <w:rsid w:val="00D83EE3"/>
    <w:rsid w:val="00D92B90"/>
    <w:rsid w:val="00DD7A34"/>
    <w:rsid w:val="00DE0635"/>
    <w:rsid w:val="00DF3526"/>
    <w:rsid w:val="00DF5727"/>
    <w:rsid w:val="00DF78BD"/>
    <w:rsid w:val="00E016DE"/>
    <w:rsid w:val="00E05A3D"/>
    <w:rsid w:val="00E07165"/>
    <w:rsid w:val="00E20E21"/>
    <w:rsid w:val="00E24A64"/>
    <w:rsid w:val="00E27D13"/>
    <w:rsid w:val="00E3272E"/>
    <w:rsid w:val="00E34BEE"/>
    <w:rsid w:val="00E37F96"/>
    <w:rsid w:val="00E42D40"/>
    <w:rsid w:val="00E43447"/>
    <w:rsid w:val="00E51359"/>
    <w:rsid w:val="00E7180A"/>
    <w:rsid w:val="00E80B4C"/>
    <w:rsid w:val="00E840A1"/>
    <w:rsid w:val="00E91F8D"/>
    <w:rsid w:val="00EA7749"/>
    <w:rsid w:val="00EB6D26"/>
    <w:rsid w:val="00EC05D1"/>
    <w:rsid w:val="00EE381E"/>
    <w:rsid w:val="00EF0F8E"/>
    <w:rsid w:val="00F03285"/>
    <w:rsid w:val="00F07754"/>
    <w:rsid w:val="00F13591"/>
    <w:rsid w:val="00F165D9"/>
    <w:rsid w:val="00F24AE4"/>
    <w:rsid w:val="00F27132"/>
    <w:rsid w:val="00F42904"/>
    <w:rsid w:val="00F645A8"/>
    <w:rsid w:val="00F65C82"/>
    <w:rsid w:val="00F66562"/>
    <w:rsid w:val="00F700F7"/>
    <w:rsid w:val="00F77AF0"/>
    <w:rsid w:val="00F77E76"/>
    <w:rsid w:val="00F80634"/>
    <w:rsid w:val="00F84695"/>
    <w:rsid w:val="00F857C0"/>
    <w:rsid w:val="00F909C1"/>
    <w:rsid w:val="00FA02ED"/>
    <w:rsid w:val="00FA08B1"/>
    <w:rsid w:val="00FB1173"/>
    <w:rsid w:val="00FB55B8"/>
    <w:rsid w:val="00FB6E32"/>
    <w:rsid w:val="00FC36D4"/>
    <w:rsid w:val="00FC3F2B"/>
    <w:rsid w:val="00FC73A4"/>
    <w:rsid w:val="00FD56A4"/>
    <w:rsid w:val="00FE546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DB9"/>
  <w15:docId w15:val="{069BCC9C-B16A-46C3-9D81-D04F1C60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21CF6"/>
  </w:style>
  <w:style w:type="character" w:styleId="a5">
    <w:name w:val="page number"/>
    <w:basedOn w:val="a0"/>
    <w:uiPriority w:val="99"/>
    <w:semiHidden/>
    <w:unhideWhenUsed/>
    <w:rsid w:val="00521CF6"/>
  </w:style>
  <w:style w:type="paragraph" w:styleId="a6">
    <w:name w:val="footer"/>
    <w:basedOn w:val="a"/>
    <w:link w:val="a7"/>
    <w:uiPriority w:val="99"/>
    <w:unhideWhenUsed/>
    <w:rsid w:val="00521CF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21CF6"/>
  </w:style>
  <w:style w:type="character" w:styleId="a8">
    <w:name w:val="Hyperlink"/>
    <w:basedOn w:val="a0"/>
    <w:uiPriority w:val="99"/>
    <w:unhideWhenUsed/>
    <w:rsid w:val="007953B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D533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D2B80"/>
    <w:rPr>
      <w:rFonts w:ascii="Arial" w:eastAsia="Arial" w:hAnsi="Arial" w:cs="Arial"/>
      <w:sz w:val="20"/>
      <w:szCs w:val="20"/>
      <w:lang w:val="uk-UA" w:eastAsia="ru-RU"/>
    </w:rPr>
  </w:style>
  <w:style w:type="character" w:customStyle="1" w:styleId="ab">
    <w:name w:val="Текст виноски Знак"/>
    <w:basedOn w:val="a0"/>
    <w:link w:val="aa"/>
    <w:uiPriority w:val="99"/>
    <w:semiHidden/>
    <w:rsid w:val="009D2B80"/>
    <w:rPr>
      <w:rFonts w:ascii="Arial" w:eastAsia="Arial" w:hAnsi="Arial" w:cs="Arial"/>
      <w:sz w:val="20"/>
      <w:szCs w:val="20"/>
      <w:lang w:val="uk-UA" w:eastAsia="ru-RU"/>
    </w:rPr>
  </w:style>
  <w:style w:type="character" w:styleId="ac">
    <w:name w:val="footnote reference"/>
    <w:basedOn w:val="a0"/>
    <w:uiPriority w:val="99"/>
    <w:semiHidden/>
    <w:unhideWhenUsed/>
    <w:rsid w:val="009D2B80"/>
    <w:rPr>
      <w:vertAlign w:val="superscript"/>
    </w:rPr>
  </w:style>
  <w:style w:type="paragraph" w:styleId="HTML">
    <w:name w:val="HTML Preformatted"/>
    <w:basedOn w:val="a"/>
    <w:link w:val="HTML0"/>
    <w:rsid w:val="00701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ий HTML Знак"/>
    <w:basedOn w:val="a0"/>
    <w:link w:val="HTML"/>
    <w:rsid w:val="0070129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rvts9">
    <w:name w:val="rvts9"/>
    <w:basedOn w:val="a0"/>
    <w:rsid w:val="00DF3526"/>
  </w:style>
  <w:style w:type="paragraph" w:customStyle="1" w:styleId="rvps2">
    <w:name w:val="rvps2"/>
    <w:basedOn w:val="a"/>
    <w:rsid w:val="00B85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0">
    <w:name w:val="rvts0"/>
    <w:rsid w:val="00326ED2"/>
  </w:style>
  <w:style w:type="paragraph" w:styleId="ad">
    <w:name w:val="Balloon Text"/>
    <w:basedOn w:val="a"/>
    <w:link w:val="ae"/>
    <w:uiPriority w:val="99"/>
    <w:semiHidden/>
    <w:unhideWhenUsed/>
    <w:rsid w:val="001726B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D0F5-2CB9-4045-82AE-AE49BE7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Інна Григорівна Лопотуха</cp:lastModifiedBy>
  <cp:revision>8</cp:revision>
  <cp:lastPrinted>2021-01-18T09:58:00Z</cp:lastPrinted>
  <dcterms:created xsi:type="dcterms:W3CDTF">2021-01-18T09:58:00Z</dcterms:created>
  <dcterms:modified xsi:type="dcterms:W3CDTF">2021-01-18T10:02:00Z</dcterms:modified>
</cp:coreProperties>
</file>