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CF" w:rsidRDefault="0077168F" w:rsidP="00B03AC4">
      <w:pPr>
        <w:pStyle w:val="11"/>
        <w:jc w:val="center"/>
        <w:rPr>
          <w:rFonts w:ascii="Times New Roman" w:hAnsi="Times New Roman" w:cs="Times New Roman"/>
          <w:b/>
          <w:sz w:val="28"/>
          <w:szCs w:val="28"/>
        </w:rPr>
      </w:pPr>
      <w:bookmarkStart w:id="0" w:name="_GoBack"/>
      <w:bookmarkEnd w:id="0"/>
      <w:r w:rsidRPr="00E06595">
        <w:rPr>
          <w:rFonts w:ascii="Times New Roman" w:hAnsi="Times New Roman" w:cs="Times New Roman"/>
          <w:b/>
          <w:sz w:val="28"/>
          <w:szCs w:val="28"/>
        </w:rPr>
        <w:t>ПОРІВНЯЛЬНА ТАБЛИЦЯ</w:t>
      </w:r>
    </w:p>
    <w:p w:rsidR="00C83874" w:rsidRPr="00C83874" w:rsidRDefault="00C83874" w:rsidP="00B03AC4">
      <w:pPr>
        <w:pStyle w:val="11"/>
        <w:jc w:val="center"/>
        <w:rPr>
          <w:rFonts w:ascii="Times New Roman" w:hAnsi="Times New Roman" w:cs="Times New Roman"/>
          <w:b/>
          <w:sz w:val="12"/>
          <w:szCs w:val="12"/>
        </w:rPr>
      </w:pPr>
    </w:p>
    <w:p w:rsidR="00B57DC6" w:rsidRPr="00E06595" w:rsidRDefault="00B57DC6" w:rsidP="00356640">
      <w:pPr>
        <w:pStyle w:val="ac"/>
        <w:autoSpaceDE w:val="0"/>
        <w:autoSpaceDN w:val="0"/>
        <w:spacing w:after="0"/>
        <w:ind w:left="0"/>
        <w:jc w:val="center"/>
        <w:rPr>
          <w:b/>
          <w:sz w:val="28"/>
          <w:szCs w:val="28"/>
          <w:lang w:val="uk-UA"/>
        </w:rPr>
      </w:pPr>
      <w:r w:rsidRPr="00E06595">
        <w:rPr>
          <w:b/>
          <w:sz w:val="28"/>
          <w:szCs w:val="28"/>
          <w:lang w:val="uk-UA"/>
        </w:rPr>
        <w:t>до проекту Закону України</w:t>
      </w:r>
    </w:p>
    <w:p w:rsidR="00BD00AA" w:rsidRDefault="00C83874" w:rsidP="00BD00AA">
      <w:pPr>
        <w:spacing w:line="320" w:lineRule="exact"/>
        <w:jc w:val="center"/>
        <w:rPr>
          <w:b/>
          <w:sz w:val="28"/>
          <w:szCs w:val="28"/>
          <w:lang w:val="uk-UA"/>
        </w:rPr>
      </w:pPr>
      <w:r>
        <w:rPr>
          <w:b/>
          <w:sz w:val="28"/>
          <w:szCs w:val="28"/>
          <w:lang w:val="uk-UA"/>
        </w:rPr>
        <w:t>п</w:t>
      </w:r>
      <w:r w:rsidRPr="00C83874">
        <w:rPr>
          <w:b/>
          <w:sz w:val="28"/>
          <w:szCs w:val="28"/>
          <w:lang w:val="uk-UA"/>
        </w:rPr>
        <w:t xml:space="preserve">ро внесення зміни до розділу ХХ «Перехідні положення» Податкового кодексу України щодо обов’язку сплати податкових зобов'язань з реальних надходжень (грошових коштів) платників податків на період вжиття невідкладних заходів у боротьбі з поширенням </w:t>
      </w:r>
      <w:proofErr w:type="spellStart"/>
      <w:r w:rsidRPr="00C83874">
        <w:rPr>
          <w:b/>
          <w:sz w:val="28"/>
          <w:szCs w:val="28"/>
          <w:lang w:val="uk-UA"/>
        </w:rPr>
        <w:t>коронавірусної</w:t>
      </w:r>
      <w:proofErr w:type="spellEnd"/>
      <w:r w:rsidRPr="00C83874">
        <w:rPr>
          <w:b/>
          <w:sz w:val="28"/>
          <w:szCs w:val="28"/>
          <w:lang w:val="uk-UA"/>
        </w:rPr>
        <w:t xml:space="preserve"> хвороби (COVID-19)</w:t>
      </w:r>
    </w:p>
    <w:p w:rsidR="00604F54" w:rsidRDefault="00604F54" w:rsidP="00BD00AA">
      <w:pPr>
        <w:spacing w:line="320" w:lineRule="exact"/>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9"/>
        <w:gridCol w:w="137"/>
        <w:gridCol w:w="7376"/>
      </w:tblGrid>
      <w:tr w:rsidR="000572FF" w:rsidRPr="00E06595" w:rsidTr="00C83874">
        <w:trPr>
          <w:trHeight w:val="309"/>
        </w:trPr>
        <w:tc>
          <w:tcPr>
            <w:tcW w:w="7059" w:type="dxa"/>
            <w:shd w:val="clear" w:color="auto" w:fill="auto"/>
          </w:tcPr>
          <w:p w:rsidR="000572FF" w:rsidRPr="00E06595" w:rsidRDefault="000572FF" w:rsidP="000C1461">
            <w:pPr>
              <w:snapToGrid w:val="0"/>
              <w:jc w:val="center"/>
              <w:rPr>
                <w:b/>
                <w:bCs/>
                <w:sz w:val="28"/>
                <w:szCs w:val="28"/>
                <w:lang w:val="uk-UA"/>
              </w:rPr>
            </w:pPr>
            <w:r w:rsidRPr="00E06595">
              <w:rPr>
                <w:b/>
                <w:bCs/>
                <w:sz w:val="28"/>
                <w:szCs w:val="28"/>
                <w:lang w:val="uk-UA"/>
              </w:rPr>
              <w:t>Чинна редакція</w:t>
            </w:r>
          </w:p>
        </w:tc>
        <w:tc>
          <w:tcPr>
            <w:tcW w:w="7513" w:type="dxa"/>
            <w:gridSpan w:val="2"/>
            <w:shd w:val="clear" w:color="auto" w:fill="auto"/>
          </w:tcPr>
          <w:p w:rsidR="000572FF" w:rsidRPr="00E06595" w:rsidRDefault="000572FF" w:rsidP="000C1461">
            <w:pPr>
              <w:snapToGrid w:val="0"/>
              <w:jc w:val="center"/>
              <w:rPr>
                <w:b/>
                <w:bCs/>
                <w:sz w:val="28"/>
                <w:szCs w:val="28"/>
                <w:lang w:val="uk-UA"/>
              </w:rPr>
            </w:pPr>
            <w:r w:rsidRPr="00E06595">
              <w:rPr>
                <w:b/>
                <w:bCs/>
                <w:sz w:val="28"/>
                <w:szCs w:val="28"/>
                <w:lang w:val="uk-UA"/>
              </w:rPr>
              <w:t>Редакція з урахуванням запропонованих змін</w:t>
            </w:r>
          </w:p>
        </w:tc>
      </w:tr>
      <w:tr w:rsidR="000572FF" w:rsidRPr="00E06595" w:rsidTr="00C83874">
        <w:trPr>
          <w:trHeight w:val="349"/>
        </w:trPr>
        <w:tc>
          <w:tcPr>
            <w:tcW w:w="14572" w:type="dxa"/>
            <w:gridSpan w:val="3"/>
            <w:shd w:val="clear" w:color="auto" w:fill="auto"/>
          </w:tcPr>
          <w:p w:rsidR="00530FF5" w:rsidRDefault="00530FF5" w:rsidP="00284EA0">
            <w:pPr>
              <w:pStyle w:val="HTML"/>
              <w:jc w:val="center"/>
              <w:rPr>
                <w:rFonts w:ascii="Times New Roman" w:hAnsi="Times New Roman"/>
                <w:b/>
                <w:color w:val="auto"/>
                <w:sz w:val="28"/>
                <w:szCs w:val="28"/>
                <w:lang w:val="uk-UA"/>
              </w:rPr>
            </w:pPr>
          </w:p>
          <w:p w:rsidR="005E5F8A" w:rsidRDefault="00284EA0" w:rsidP="00284EA0">
            <w:pPr>
              <w:pStyle w:val="HTML"/>
              <w:jc w:val="center"/>
              <w:rPr>
                <w:rFonts w:ascii="Times New Roman" w:hAnsi="Times New Roman"/>
                <w:b/>
                <w:color w:val="auto"/>
                <w:sz w:val="28"/>
                <w:szCs w:val="28"/>
                <w:lang w:val="uk-UA"/>
              </w:rPr>
            </w:pPr>
            <w:r>
              <w:rPr>
                <w:rFonts w:ascii="Times New Roman" w:hAnsi="Times New Roman"/>
                <w:b/>
                <w:color w:val="auto"/>
                <w:sz w:val="28"/>
                <w:szCs w:val="28"/>
                <w:lang w:val="uk-UA"/>
              </w:rPr>
              <w:t>ПОДАТКОВИЙ КОДЕКС УКРАЇНИ</w:t>
            </w:r>
          </w:p>
          <w:p w:rsidR="00530FF5" w:rsidRPr="00E06595" w:rsidRDefault="00530FF5" w:rsidP="00284EA0">
            <w:pPr>
              <w:pStyle w:val="HTML"/>
              <w:jc w:val="center"/>
              <w:rPr>
                <w:rFonts w:ascii="Times New Roman" w:hAnsi="Times New Roman"/>
                <w:b/>
                <w:color w:val="auto"/>
                <w:sz w:val="28"/>
                <w:szCs w:val="28"/>
                <w:lang w:val="uk-UA"/>
              </w:rPr>
            </w:pPr>
          </w:p>
        </w:tc>
      </w:tr>
      <w:tr w:rsidR="008870CC" w:rsidRPr="00E06595" w:rsidTr="00C83874">
        <w:trPr>
          <w:trHeight w:val="349"/>
        </w:trPr>
        <w:tc>
          <w:tcPr>
            <w:tcW w:w="14572" w:type="dxa"/>
            <w:gridSpan w:val="3"/>
            <w:shd w:val="clear" w:color="auto" w:fill="auto"/>
          </w:tcPr>
          <w:p w:rsidR="00C83874" w:rsidRDefault="00C83874" w:rsidP="00A263E6">
            <w:pPr>
              <w:pStyle w:val="HTML"/>
              <w:jc w:val="center"/>
              <w:rPr>
                <w:rFonts w:ascii="Times New Roman" w:hAnsi="Times New Roman"/>
                <w:b/>
                <w:color w:val="auto"/>
                <w:sz w:val="28"/>
                <w:szCs w:val="28"/>
                <w:lang w:val="uk-UA"/>
              </w:rPr>
            </w:pPr>
          </w:p>
          <w:p w:rsidR="008870CC" w:rsidRDefault="008870CC" w:rsidP="00A263E6">
            <w:pPr>
              <w:pStyle w:val="HTML"/>
              <w:jc w:val="center"/>
              <w:rPr>
                <w:rFonts w:ascii="Times New Roman" w:hAnsi="Times New Roman"/>
                <w:b/>
                <w:color w:val="auto"/>
                <w:sz w:val="28"/>
                <w:szCs w:val="28"/>
                <w:lang w:val="uk-UA"/>
              </w:rPr>
            </w:pPr>
            <w:r w:rsidRPr="008870CC">
              <w:rPr>
                <w:rFonts w:ascii="Times New Roman" w:hAnsi="Times New Roman"/>
                <w:b/>
                <w:color w:val="auto"/>
                <w:sz w:val="28"/>
                <w:szCs w:val="28"/>
                <w:lang w:val="uk-UA"/>
              </w:rPr>
              <w:t>РОЗДІЛ XX. ПЕРЕХІДНІ ПОЛОЖЕННЯ</w:t>
            </w:r>
          </w:p>
          <w:p w:rsidR="00C83874" w:rsidRPr="008870CC" w:rsidRDefault="00C83874" w:rsidP="00A263E6">
            <w:pPr>
              <w:pStyle w:val="HTML"/>
              <w:jc w:val="center"/>
              <w:rPr>
                <w:rFonts w:ascii="Times New Roman" w:hAnsi="Times New Roman"/>
                <w:b/>
                <w:color w:val="auto"/>
                <w:sz w:val="28"/>
                <w:szCs w:val="28"/>
                <w:lang w:val="uk-UA"/>
              </w:rPr>
            </w:pPr>
          </w:p>
        </w:tc>
      </w:tr>
      <w:tr w:rsidR="00BD00AA" w:rsidRPr="00E06595" w:rsidTr="00C83874">
        <w:trPr>
          <w:trHeight w:val="349"/>
        </w:trPr>
        <w:tc>
          <w:tcPr>
            <w:tcW w:w="14572" w:type="dxa"/>
            <w:gridSpan w:val="3"/>
            <w:shd w:val="clear" w:color="auto" w:fill="auto"/>
          </w:tcPr>
          <w:p w:rsidR="00BD00AA" w:rsidRDefault="008870CC" w:rsidP="00A263E6">
            <w:pPr>
              <w:pStyle w:val="HTML"/>
              <w:jc w:val="center"/>
              <w:rPr>
                <w:rFonts w:ascii="Times New Roman" w:hAnsi="Times New Roman"/>
                <w:b/>
                <w:color w:val="auto"/>
                <w:sz w:val="28"/>
                <w:szCs w:val="28"/>
                <w:lang w:val="uk-UA"/>
              </w:rPr>
            </w:pPr>
            <w:r w:rsidRPr="008870CC">
              <w:rPr>
                <w:rFonts w:ascii="Times New Roman" w:hAnsi="Times New Roman"/>
                <w:b/>
                <w:color w:val="auto"/>
                <w:sz w:val="28"/>
                <w:szCs w:val="28"/>
                <w:lang w:val="uk-UA"/>
              </w:rPr>
              <w:t>Підрозділ 10. Інші перехідні положення</w:t>
            </w:r>
          </w:p>
          <w:p w:rsidR="00C83874" w:rsidRPr="00A263E6" w:rsidRDefault="00C83874" w:rsidP="00A263E6">
            <w:pPr>
              <w:pStyle w:val="HTML"/>
              <w:jc w:val="center"/>
              <w:rPr>
                <w:rFonts w:ascii="Times New Roman" w:hAnsi="Times New Roman"/>
                <w:b/>
                <w:color w:val="auto"/>
                <w:sz w:val="28"/>
                <w:szCs w:val="28"/>
                <w:lang w:val="uk-UA"/>
              </w:rPr>
            </w:pPr>
          </w:p>
        </w:tc>
      </w:tr>
      <w:tr w:rsidR="00804223" w:rsidRPr="002074DB" w:rsidTr="00C83874">
        <w:trPr>
          <w:trHeight w:val="349"/>
        </w:trPr>
        <w:tc>
          <w:tcPr>
            <w:tcW w:w="7196" w:type="dxa"/>
            <w:gridSpan w:val="2"/>
            <w:shd w:val="clear" w:color="auto" w:fill="auto"/>
          </w:tcPr>
          <w:p w:rsidR="005E5F8A" w:rsidRDefault="005E5F8A" w:rsidP="00C83874">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426"/>
              <w:jc w:val="both"/>
              <w:textAlignment w:val="baseline"/>
              <w:rPr>
                <w:rFonts w:ascii="Times New Roman" w:hAnsi="Times New Roman"/>
                <w:sz w:val="28"/>
                <w:szCs w:val="28"/>
                <w:lang w:val="uk-UA" w:eastAsia="ru-RU"/>
              </w:rPr>
            </w:pPr>
            <w:r w:rsidRPr="005E5F8A">
              <w:rPr>
                <w:rFonts w:ascii="Times New Roman" w:hAnsi="Times New Roman"/>
                <w:sz w:val="28"/>
                <w:szCs w:val="28"/>
                <w:lang w:val="uk-UA" w:eastAsia="ru-RU"/>
              </w:rPr>
              <w:t xml:space="preserve">1. Встановити, що погашення простроченої заборгованості суб'єкта господарювання перед державою (Автономною Республікою Крим чи територіальною громадою міста) за кредитом </w:t>
            </w:r>
            <w:r>
              <w:rPr>
                <w:rFonts w:ascii="Times New Roman" w:hAnsi="Times New Roman"/>
                <w:sz w:val="28"/>
                <w:szCs w:val="28"/>
                <w:lang w:val="uk-UA" w:eastAsia="ru-RU"/>
              </w:rPr>
              <w:t xml:space="preserve"> </w:t>
            </w:r>
            <w:r w:rsidRPr="005E5F8A">
              <w:rPr>
                <w:rFonts w:ascii="Times New Roman" w:hAnsi="Times New Roman"/>
                <w:sz w:val="28"/>
                <w:szCs w:val="28"/>
                <w:lang w:val="uk-UA" w:eastAsia="ru-RU"/>
              </w:rPr>
              <w:t>(позикою), залученим державою (Автономною Республікою Крим чи територіальною громадою міста) або під державну (місцеву) гарантію, а також за кредитом з бюджету (включаючи плату за користування такими кредитами (позиками) та пеню) здійснюється у порядку, визначеному главою 9 розділу II цього Кодексу.</w:t>
            </w:r>
          </w:p>
          <w:p w:rsidR="005E5F8A" w:rsidRDefault="005E5F8A" w:rsidP="00C83874">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426"/>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w:t>
            </w:r>
          </w:p>
          <w:p w:rsidR="00804223" w:rsidRPr="005E5F8A" w:rsidRDefault="00604F54" w:rsidP="00C83874">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jc w:val="both"/>
              <w:textAlignment w:val="baseline"/>
              <w:rPr>
                <w:rFonts w:ascii="Times New Roman" w:hAnsi="Times New Roman"/>
                <w:i/>
                <w:sz w:val="28"/>
                <w:szCs w:val="28"/>
                <w:lang w:val="uk-UA" w:eastAsia="ru-RU"/>
              </w:rPr>
            </w:pPr>
            <w:r w:rsidRPr="005E5F8A">
              <w:rPr>
                <w:rFonts w:ascii="Times New Roman" w:hAnsi="Times New Roman"/>
                <w:i/>
                <w:sz w:val="28"/>
                <w:szCs w:val="28"/>
                <w:lang w:val="uk-UA" w:eastAsia="ru-RU"/>
              </w:rPr>
              <w:t xml:space="preserve">Відсутній </w:t>
            </w:r>
          </w:p>
        </w:tc>
        <w:tc>
          <w:tcPr>
            <w:tcW w:w="7376" w:type="dxa"/>
            <w:shd w:val="clear" w:color="auto" w:fill="auto"/>
          </w:tcPr>
          <w:p w:rsidR="005E5F8A" w:rsidRDefault="005E5F8A" w:rsidP="00C83874">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463"/>
              <w:jc w:val="both"/>
              <w:textAlignment w:val="baseline"/>
              <w:rPr>
                <w:rFonts w:ascii="Times New Roman" w:hAnsi="Times New Roman"/>
                <w:sz w:val="28"/>
                <w:szCs w:val="28"/>
                <w:lang w:val="uk-UA" w:eastAsia="ru-RU"/>
              </w:rPr>
            </w:pPr>
            <w:r w:rsidRPr="005E5F8A">
              <w:rPr>
                <w:rFonts w:ascii="Times New Roman" w:hAnsi="Times New Roman"/>
                <w:sz w:val="28"/>
                <w:szCs w:val="28"/>
                <w:lang w:val="uk-UA" w:eastAsia="ru-RU"/>
              </w:rPr>
              <w:t xml:space="preserve">1. Встановити, що погашення простроченої заборгованості суб'єкта господарювання перед державою (Автономною Республікою Крим чи територіальною громадою міста) за кредитом (позикою), залученим державою (Автономною Республікою Крим чи територіальною громадою міста) або під державну (місцеву) гарантію, а також за кредитом з бюджету (включаючи плату за користування такими кредитами (позиками) та пеню) здійснюється у порядку, </w:t>
            </w:r>
            <w:r w:rsidR="00C83874">
              <w:rPr>
                <w:rFonts w:ascii="Times New Roman" w:hAnsi="Times New Roman"/>
                <w:sz w:val="28"/>
                <w:szCs w:val="28"/>
                <w:lang w:val="uk-UA" w:eastAsia="ru-RU"/>
              </w:rPr>
              <w:t xml:space="preserve">                    </w:t>
            </w:r>
            <w:r w:rsidRPr="005E5F8A">
              <w:rPr>
                <w:rFonts w:ascii="Times New Roman" w:hAnsi="Times New Roman"/>
                <w:sz w:val="28"/>
                <w:szCs w:val="28"/>
                <w:lang w:val="uk-UA" w:eastAsia="ru-RU"/>
              </w:rPr>
              <w:t>визначеному главою 9 розділу II цього Кодексу.</w:t>
            </w:r>
          </w:p>
          <w:p w:rsidR="005E5F8A" w:rsidRDefault="005E5F8A" w:rsidP="00C83874">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426"/>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w:t>
            </w:r>
          </w:p>
          <w:p w:rsidR="00C83874" w:rsidRDefault="00C83874" w:rsidP="00C83874">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426"/>
              <w:jc w:val="both"/>
              <w:textAlignment w:val="baseline"/>
              <w:rPr>
                <w:rFonts w:ascii="Times New Roman" w:hAnsi="Times New Roman"/>
                <w:sz w:val="28"/>
                <w:szCs w:val="28"/>
                <w:lang w:val="uk-UA" w:eastAsia="ru-RU"/>
              </w:rPr>
            </w:pPr>
          </w:p>
          <w:p w:rsidR="00F81A22" w:rsidRPr="00604F54" w:rsidRDefault="00874425" w:rsidP="00C83874">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0" w:firstLine="567"/>
              <w:jc w:val="both"/>
              <w:textAlignment w:val="baseline"/>
              <w:rPr>
                <w:rFonts w:ascii="Times New Roman" w:hAnsi="Times New Roman"/>
                <w:b/>
                <w:sz w:val="28"/>
                <w:szCs w:val="28"/>
                <w:lang w:val="uk-UA" w:eastAsia="ru-RU"/>
              </w:rPr>
            </w:pPr>
            <w:r w:rsidRPr="00874425">
              <w:rPr>
                <w:rFonts w:ascii="Times New Roman" w:hAnsi="Times New Roman"/>
                <w:b/>
                <w:sz w:val="28"/>
                <w:szCs w:val="28"/>
                <w:lang w:val="uk-UA" w:eastAsia="ru-RU"/>
              </w:rPr>
              <w:lastRenderedPageBreak/>
              <w:t>5</w:t>
            </w:r>
            <w:r w:rsidR="000F07CD">
              <w:rPr>
                <w:rFonts w:ascii="Times New Roman" w:hAnsi="Times New Roman"/>
                <w:b/>
                <w:sz w:val="28"/>
                <w:szCs w:val="28"/>
                <w:lang w:val="uk-UA" w:eastAsia="ru-RU"/>
              </w:rPr>
              <w:t>3</w:t>
            </w:r>
            <w:r w:rsidRPr="00874425">
              <w:rPr>
                <w:rFonts w:ascii="Times New Roman" w:hAnsi="Times New Roman"/>
                <w:b/>
                <w:sz w:val="28"/>
                <w:szCs w:val="28"/>
                <w:lang w:val="uk-UA" w:eastAsia="ru-RU"/>
              </w:rPr>
              <w:t xml:space="preserve">. </w:t>
            </w:r>
            <w:r w:rsidR="00C83874" w:rsidRPr="00C83874">
              <w:rPr>
                <w:rFonts w:ascii="Times New Roman" w:hAnsi="Times New Roman"/>
                <w:b/>
                <w:sz w:val="28"/>
                <w:szCs w:val="28"/>
                <w:lang w:val="uk-UA" w:eastAsia="ru-RU"/>
              </w:rPr>
              <w:t xml:space="preserve">Тимчасово, з дня набрання чинності Законом України «Про внесення зміни до розділу ХХ «Перехідні положення» Податкового кодексу України щодо обов’язку сплати податкових зобов'язань з реальних надходжень (грошових коштів) платників податків на період вжиття невідкладних заходів у боротьбі з поширенням </w:t>
            </w:r>
            <w:proofErr w:type="spellStart"/>
            <w:r w:rsidR="00C83874" w:rsidRPr="00C83874">
              <w:rPr>
                <w:rFonts w:ascii="Times New Roman" w:hAnsi="Times New Roman"/>
                <w:b/>
                <w:sz w:val="28"/>
                <w:szCs w:val="28"/>
                <w:lang w:val="uk-UA" w:eastAsia="ru-RU"/>
              </w:rPr>
              <w:t>коронавірусної</w:t>
            </w:r>
            <w:proofErr w:type="spellEnd"/>
            <w:r w:rsidR="00C83874" w:rsidRPr="00C83874">
              <w:rPr>
                <w:rFonts w:ascii="Times New Roman" w:hAnsi="Times New Roman"/>
                <w:b/>
                <w:sz w:val="28"/>
                <w:szCs w:val="28"/>
                <w:lang w:val="uk-UA" w:eastAsia="ru-RU"/>
              </w:rPr>
              <w:t xml:space="preserve"> хвороби (COVID-19)»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00C83874" w:rsidRPr="00C83874">
              <w:rPr>
                <w:rFonts w:ascii="Times New Roman" w:hAnsi="Times New Roman"/>
                <w:b/>
                <w:sz w:val="28"/>
                <w:szCs w:val="28"/>
                <w:lang w:val="uk-UA" w:eastAsia="ru-RU"/>
              </w:rPr>
              <w:t>коронавірусної</w:t>
            </w:r>
            <w:proofErr w:type="spellEnd"/>
            <w:r w:rsidR="00C83874" w:rsidRPr="00C83874">
              <w:rPr>
                <w:rFonts w:ascii="Times New Roman" w:hAnsi="Times New Roman"/>
                <w:b/>
                <w:sz w:val="28"/>
                <w:szCs w:val="28"/>
                <w:lang w:val="uk-UA" w:eastAsia="ru-RU"/>
              </w:rPr>
              <w:t xml:space="preserve"> хвороби (COVID-19) сплата податкових зобов'язань здійснюється з реальних надходжень (грошових коштів) платників податків, що надійшли як оплата товарів (робіт, послуг), а не за фактом надання (відвантаження) товарів та/або виконання (надання) робіт та послуг, оплату за які не проведено.</w:t>
            </w:r>
          </w:p>
        </w:tc>
      </w:tr>
    </w:tbl>
    <w:p w:rsidR="00E86F4C" w:rsidRDefault="00E86F4C" w:rsidP="00284EA0">
      <w:pPr>
        <w:rPr>
          <w:b/>
          <w:sz w:val="28"/>
          <w:szCs w:val="28"/>
          <w:lang w:val="uk-UA"/>
        </w:rPr>
      </w:pPr>
    </w:p>
    <w:p w:rsidR="00363E61" w:rsidRDefault="00363E61" w:rsidP="0020058B">
      <w:pPr>
        <w:rPr>
          <w:b/>
          <w:sz w:val="28"/>
          <w:szCs w:val="28"/>
          <w:lang w:val="uk-UA"/>
        </w:rPr>
      </w:pPr>
    </w:p>
    <w:p w:rsidR="00363E61" w:rsidRPr="00E06595" w:rsidRDefault="00363E61" w:rsidP="0020058B">
      <w:pPr>
        <w:rPr>
          <w:b/>
          <w:sz w:val="28"/>
          <w:szCs w:val="28"/>
          <w:lang w:val="uk-UA"/>
        </w:rPr>
      </w:pPr>
    </w:p>
    <w:p w:rsidR="00BC2848" w:rsidRPr="00BC2848" w:rsidRDefault="00BD00AA" w:rsidP="00BC2848">
      <w:pPr>
        <w:spacing w:line="240" w:lineRule="atLeast"/>
        <w:ind w:firstLine="567"/>
        <w:jc w:val="both"/>
        <w:rPr>
          <w:b/>
          <w:bCs/>
          <w:sz w:val="28"/>
          <w:szCs w:val="28"/>
          <w:lang w:val="uk-UA"/>
        </w:rPr>
      </w:pPr>
      <w:r>
        <w:rPr>
          <w:b/>
          <w:sz w:val="28"/>
          <w:szCs w:val="28"/>
          <w:lang w:val="uk-UA"/>
        </w:rPr>
        <w:tab/>
      </w:r>
      <w:r w:rsidR="00BC2848" w:rsidRPr="00BC2848">
        <w:rPr>
          <w:b/>
          <w:bCs/>
          <w:sz w:val="28"/>
          <w:szCs w:val="28"/>
          <w:lang w:val="uk-UA"/>
        </w:rPr>
        <w:t xml:space="preserve">Народні депутати України </w:t>
      </w:r>
      <w:r w:rsidR="00BC2848" w:rsidRPr="00BC2848">
        <w:rPr>
          <w:b/>
          <w:bCs/>
          <w:sz w:val="28"/>
          <w:szCs w:val="28"/>
          <w:lang w:val="uk-UA"/>
        </w:rPr>
        <w:tab/>
        <w:t xml:space="preserve">                      </w:t>
      </w:r>
      <w:r w:rsidR="00BC2848" w:rsidRPr="00BC2848">
        <w:rPr>
          <w:b/>
          <w:bCs/>
          <w:sz w:val="28"/>
          <w:szCs w:val="28"/>
          <w:lang w:val="uk-UA"/>
        </w:rPr>
        <w:tab/>
      </w:r>
      <w:r w:rsidR="00BC2848" w:rsidRPr="00BC2848">
        <w:rPr>
          <w:b/>
          <w:bCs/>
          <w:sz w:val="28"/>
          <w:szCs w:val="28"/>
          <w:lang w:val="uk-UA"/>
        </w:rPr>
        <w:tab/>
        <w:t xml:space="preserve">   </w:t>
      </w:r>
      <w:r w:rsidR="00BC2848">
        <w:rPr>
          <w:b/>
          <w:bCs/>
          <w:sz w:val="28"/>
          <w:szCs w:val="28"/>
          <w:lang w:val="uk-UA"/>
        </w:rPr>
        <w:t xml:space="preserve">                                  </w:t>
      </w:r>
      <w:r w:rsidR="00BC2848" w:rsidRPr="00BC2848">
        <w:rPr>
          <w:b/>
          <w:bCs/>
          <w:sz w:val="28"/>
          <w:szCs w:val="28"/>
          <w:lang w:val="uk-UA"/>
        </w:rPr>
        <w:t>К.О. Нестеренко</w:t>
      </w:r>
    </w:p>
    <w:p w:rsidR="00BC2848" w:rsidRPr="00BC2848" w:rsidRDefault="00BC2848" w:rsidP="00BC2848">
      <w:pPr>
        <w:spacing w:line="240" w:lineRule="atLeast"/>
        <w:jc w:val="both"/>
        <w:rPr>
          <w:b/>
          <w:bCs/>
          <w:sz w:val="28"/>
          <w:szCs w:val="28"/>
          <w:lang w:val="uk-UA"/>
        </w:rPr>
      </w:pPr>
    </w:p>
    <w:p w:rsidR="00BC2848" w:rsidRPr="00BC2848" w:rsidRDefault="00BC2848" w:rsidP="00BC2848">
      <w:pPr>
        <w:tabs>
          <w:tab w:val="left" w:pos="6420"/>
        </w:tabs>
        <w:spacing w:line="240" w:lineRule="atLeast"/>
        <w:ind w:firstLine="6096"/>
        <w:jc w:val="both"/>
        <w:rPr>
          <w:b/>
          <w:bCs/>
          <w:sz w:val="28"/>
          <w:szCs w:val="28"/>
          <w:lang w:val="uk-UA"/>
        </w:rPr>
      </w:pPr>
      <w:r w:rsidRPr="00BC2848">
        <w:rPr>
          <w:b/>
          <w:bCs/>
          <w:sz w:val="28"/>
          <w:szCs w:val="28"/>
          <w:lang w:val="uk-UA"/>
        </w:rPr>
        <w:t xml:space="preserve">                             </w:t>
      </w:r>
      <w:r>
        <w:rPr>
          <w:b/>
          <w:bCs/>
          <w:sz w:val="28"/>
          <w:szCs w:val="28"/>
          <w:lang w:val="uk-UA"/>
        </w:rPr>
        <w:t xml:space="preserve">                      </w:t>
      </w:r>
      <w:r w:rsidRPr="00BC2848">
        <w:rPr>
          <w:b/>
          <w:bCs/>
          <w:sz w:val="28"/>
          <w:szCs w:val="28"/>
          <w:lang w:val="uk-UA"/>
        </w:rPr>
        <w:t xml:space="preserve">А.Е. Поляков </w:t>
      </w:r>
    </w:p>
    <w:p w:rsidR="00BC2848" w:rsidRDefault="00BC2848" w:rsidP="00BC2848">
      <w:pPr>
        <w:tabs>
          <w:tab w:val="left" w:pos="6420"/>
        </w:tabs>
        <w:spacing w:line="240" w:lineRule="atLeast"/>
        <w:jc w:val="both"/>
        <w:rPr>
          <w:b/>
          <w:bCs/>
          <w:sz w:val="28"/>
          <w:szCs w:val="28"/>
          <w:lang w:val="uk-UA"/>
        </w:rPr>
      </w:pPr>
      <w:r w:rsidRPr="00BC2848">
        <w:rPr>
          <w:b/>
          <w:bCs/>
          <w:sz w:val="28"/>
          <w:szCs w:val="28"/>
          <w:lang w:val="uk-UA"/>
        </w:rPr>
        <w:tab/>
        <w:t xml:space="preserve">                               </w:t>
      </w:r>
    </w:p>
    <w:p w:rsidR="00BC2848" w:rsidRPr="00BC2848" w:rsidRDefault="00BC2848" w:rsidP="00BC2848">
      <w:pPr>
        <w:tabs>
          <w:tab w:val="left" w:pos="6420"/>
        </w:tabs>
        <w:spacing w:line="240" w:lineRule="atLeast"/>
        <w:ind w:firstLine="8080"/>
        <w:jc w:val="both"/>
        <w:rPr>
          <w:b/>
          <w:bCs/>
          <w:sz w:val="28"/>
          <w:szCs w:val="28"/>
          <w:lang w:val="uk-UA"/>
        </w:rPr>
      </w:pPr>
      <w:r>
        <w:rPr>
          <w:b/>
          <w:bCs/>
          <w:sz w:val="28"/>
          <w:szCs w:val="28"/>
          <w:lang w:val="uk-UA"/>
        </w:rPr>
        <w:t xml:space="preserve">                       </w:t>
      </w:r>
      <w:r w:rsidRPr="00BC2848">
        <w:rPr>
          <w:b/>
          <w:bCs/>
          <w:sz w:val="28"/>
          <w:szCs w:val="28"/>
          <w:lang w:val="uk-UA"/>
        </w:rPr>
        <w:t xml:space="preserve">В.В. Бородін </w:t>
      </w:r>
    </w:p>
    <w:p w:rsidR="00BC2848" w:rsidRPr="00BC2848" w:rsidRDefault="00BC2848" w:rsidP="00BC2848">
      <w:pPr>
        <w:tabs>
          <w:tab w:val="left" w:pos="6420"/>
        </w:tabs>
        <w:spacing w:line="240" w:lineRule="atLeast"/>
        <w:jc w:val="both"/>
        <w:rPr>
          <w:b/>
          <w:bCs/>
          <w:sz w:val="28"/>
          <w:szCs w:val="28"/>
          <w:lang w:val="uk-UA"/>
        </w:rPr>
      </w:pPr>
    </w:p>
    <w:p w:rsidR="00BC2848" w:rsidRPr="00BC2848" w:rsidRDefault="00BC2848" w:rsidP="00BC2848">
      <w:pPr>
        <w:suppressAutoHyphens/>
        <w:spacing w:line="240" w:lineRule="atLeast"/>
        <w:ind w:firstLine="567"/>
        <w:jc w:val="both"/>
        <w:rPr>
          <w:rFonts w:eastAsia="Liberation Serif" w:cs="Liberation Serif"/>
          <w:color w:val="000000"/>
          <w:spacing w:val="2"/>
          <w:kern w:val="2"/>
          <w:sz w:val="28"/>
          <w:szCs w:val="28"/>
          <w:lang w:val="uk-UA" w:eastAsia="ar-SA" w:bidi="hi-IN"/>
        </w:rPr>
      </w:pPr>
    </w:p>
    <w:p w:rsidR="00C93F5A" w:rsidRPr="00E06595" w:rsidRDefault="00BD00AA" w:rsidP="0020058B">
      <w:pPr>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0020058B" w:rsidRPr="00E06595">
        <w:rPr>
          <w:b/>
          <w:sz w:val="28"/>
          <w:szCs w:val="28"/>
          <w:lang w:val="uk-UA"/>
        </w:rPr>
        <w:t xml:space="preserve">            </w:t>
      </w:r>
      <w:r w:rsidR="0020058B" w:rsidRPr="00E06595">
        <w:rPr>
          <w:b/>
          <w:sz w:val="28"/>
          <w:szCs w:val="28"/>
          <w:lang w:val="uk-UA"/>
        </w:rPr>
        <w:tab/>
      </w:r>
      <w:r w:rsidR="0020058B" w:rsidRPr="00E06595">
        <w:rPr>
          <w:b/>
          <w:sz w:val="28"/>
          <w:szCs w:val="28"/>
          <w:lang w:val="uk-UA"/>
        </w:rPr>
        <w:tab/>
      </w:r>
      <w:r w:rsidR="0020058B" w:rsidRPr="00E06595">
        <w:rPr>
          <w:b/>
          <w:sz w:val="28"/>
          <w:szCs w:val="28"/>
          <w:lang w:val="uk-UA"/>
        </w:rPr>
        <w:tab/>
      </w:r>
    </w:p>
    <w:sectPr w:rsidR="00C93F5A" w:rsidRPr="00E06595" w:rsidSect="00E86F4C">
      <w:footerReference w:type="default" r:id="rId10"/>
      <w:footerReference w:type="first" r:id="rId11"/>
      <w:pgSz w:w="16838" w:h="11906" w:orient="landscape"/>
      <w:pgMar w:top="1134" w:right="1245"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97" w:rsidRDefault="00DC6B97">
      <w:r>
        <w:separator/>
      </w:r>
    </w:p>
  </w:endnote>
  <w:endnote w:type="continuationSeparator" w:id="0">
    <w:p w:rsidR="00DC6B97" w:rsidRDefault="00DC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Liberation Serif">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4C" w:rsidRDefault="00E86F4C">
    <w:pPr>
      <w:pStyle w:val="a8"/>
      <w:jc w:val="right"/>
    </w:pPr>
    <w:r>
      <w:fldChar w:fldCharType="begin"/>
    </w:r>
    <w:r>
      <w:instrText>PAGE   \* MERGEFORMAT</w:instrText>
    </w:r>
    <w:r>
      <w:fldChar w:fldCharType="separate"/>
    </w:r>
    <w:r w:rsidR="002074DB" w:rsidRPr="002074DB">
      <w:rPr>
        <w:noProof/>
        <w:lang w:val="uk-UA"/>
      </w:rPr>
      <w:t>2</w:t>
    </w:r>
    <w:r>
      <w:fldChar w:fldCharType="end"/>
    </w:r>
  </w:p>
  <w:p w:rsidR="00E86F4C" w:rsidRDefault="00E86F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4C" w:rsidRDefault="00E86F4C">
    <w:pPr>
      <w:pStyle w:val="a8"/>
      <w:jc w:val="right"/>
    </w:pPr>
    <w:r>
      <w:fldChar w:fldCharType="begin"/>
    </w:r>
    <w:r>
      <w:instrText>PAGE   \* MERGEFORMAT</w:instrText>
    </w:r>
    <w:r>
      <w:fldChar w:fldCharType="separate"/>
    </w:r>
    <w:r w:rsidR="002074DB" w:rsidRPr="002074DB">
      <w:rPr>
        <w:noProof/>
        <w:lang w:val="uk-UA"/>
      </w:rPr>
      <w:t>1</w:t>
    </w:r>
    <w:r>
      <w:fldChar w:fldCharType="end"/>
    </w:r>
  </w:p>
  <w:p w:rsidR="00E86F4C" w:rsidRDefault="00E86F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97" w:rsidRDefault="00DC6B97">
      <w:r>
        <w:separator/>
      </w:r>
    </w:p>
  </w:footnote>
  <w:footnote w:type="continuationSeparator" w:id="0">
    <w:p w:rsidR="00DC6B97" w:rsidRDefault="00DC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48F"/>
    <w:multiLevelType w:val="hybridMultilevel"/>
    <w:tmpl w:val="BD1EBD3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477579"/>
    <w:multiLevelType w:val="hybridMultilevel"/>
    <w:tmpl w:val="D480C920"/>
    <w:lvl w:ilvl="0" w:tplc="EE4A3364">
      <w:start w:val="1"/>
      <w:numFmt w:val="decimal"/>
      <w:lvlText w:val="%1)"/>
      <w:lvlJc w:val="left"/>
      <w:pPr>
        <w:ind w:left="689" w:hanging="40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 w15:restartNumberingAfterBreak="0">
    <w:nsid w:val="1AD16968"/>
    <w:multiLevelType w:val="hybridMultilevel"/>
    <w:tmpl w:val="20A81BF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4EC1D15"/>
    <w:multiLevelType w:val="hybridMultilevel"/>
    <w:tmpl w:val="981AC25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DFB4274"/>
    <w:multiLevelType w:val="hybridMultilevel"/>
    <w:tmpl w:val="3F32DEEE"/>
    <w:lvl w:ilvl="0" w:tplc="2976E9CE">
      <w:start w:val="1"/>
      <w:numFmt w:val="decimal"/>
      <w:lvlText w:val="%1)"/>
      <w:lvlJc w:val="left"/>
      <w:pPr>
        <w:ind w:left="1032" w:hanging="46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371A29C7"/>
    <w:multiLevelType w:val="hybridMultilevel"/>
    <w:tmpl w:val="66007648"/>
    <w:lvl w:ilvl="0" w:tplc="4E8CE2EE">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6" w15:restartNumberingAfterBreak="0">
    <w:nsid w:val="43637236"/>
    <w:multiLevelType w:val="hybridMultilevel"/>
    <w:tmpl w:val="E2CEA06E"/>
    <w:lvl w:ilvl="0" w:tplc="8982B68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4FBC2A1C"/>
    <w:multiLevelType w:val="hybridMultilevel"/>
    <w:tmpl w:val="5E4AA990"/>
    <w:lvl w:ilvl="0" w:tplc="8982B68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15:restartNumberingAfterBreak="0">
    <w:nsid w:val="512718DC"/>
    <w:multiLevelType w:val="hybridMultilevel"/>
    <w:tmpl w:val="D83E47F8"/>
    <w:lvl w:ilvl="0" w:tplc="A5FC68FA">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F9351D0"/>
    <w:multiLevelType w:val="hybridMultilevel"/>
    <w:tmpl w:val="96305F02"/>
    <w:lvl w:ilvl="0" w:tplc="AFA26A12">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2810ADD"/>
    <w:multiLevelType w:val="hybridMultilevel"/>
    <w:tmpl w:val="CA9A1B30"/>
    <w:lvl w:ilvl="0" w:tplc="384654FC">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1" w15:restartNumberingAfterBreak="0">
    <w:nsid w:val="79DE0C95"/>
    <w:multiLevelType w:val="hybridMultilevel"/>
    <w:tmpl w:val="D0246D3E"/>
    <w:lvl w:ilvl="0" w:tplc="8982B68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3"/>
  </w:num>
  <w:num w:numId="2">
    <w:abstractNumId w:val="7"/>
  </w:num>
  <w:num w:numId="3">
    <w:abstractNumId w:val="10"/>
  </w:num>
  <w:num w:numId="4">
    <w:abstractNumId w:val="11"/>
  </w:num>
  <w:num w:numId="5">
    <w:abstractNumId w:val="5"/>
  </w:num>
  <w:num w:numId="6">
    <w:abstractNumId w:val="6"/>
  </w:num>
  <w:num w:numId="7">
    <w:abstractNumId w:val="4"/>
  </w:num>
  <w:num w:numId="8">
    <w:abstractNumId w:val="1"/>
  </w:num>
  <w:num w:numId="9">
    <w:abstractNumId w:val="9"/>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DA"/>
    <w:rsid w:val="000002F0"/>
    <w:rsid w:val="0000120B"/>
    <w:rsid w:val="00001431"/>
    <w:rsid w:val="0001003E"/>
    <w:rsid w:val="0001021A"/>
    <w:rsid w:val="00014E5F"/>
    <w:rsid w:val="0001503D"/>
    <w:rsid w:val="000178FC"/>
    <w:rsid w:val="00021962"/>
    <w:rsid w:val="000224F5"/>
    <w:rsid w:val="00022D5E"/>
    <w:rsid w:val="000237A3"/>
    <w:rsid w:val="00023B7D"/>
    <w:rsid w:val="00024AF9"/>
    <w:rsid w:val="000258C9"/>
    <w:rsid w:val="00026819"/>
    <w:rsid w:val="0003140F"/>
    <w:rsid w:val="00031490"/>
    <w:rsid w:val="00031D9B"/>
    <w:rsid w:val="00033953"/>
    <w:rsid w:val="000341F9"/>
    <w:rsid w:val="000346F8"/>
    <w:rsid w:val="00034DCD"/>
    <w:rsid w:val="00035502"/>
    <w:rsid w:val="000359CC"/>
    <w:rsid w:val="00035F8A"/>
    <w:rsid w:val="00036522"/>
    <w:rsid w:val="00037BBF"/>
    <w:rsid w:val="000426BE"/>
    <w:rsid w:val="00042829"/>
    <w:rsid w:val="00042BDA"/>
    <w:rsid w:val="00044358"/>
    <w:rsid w:val="0004575F"/>
    <w:rsid w:val="00046A67"/>
    <w:rsid w:val="00050070"/>
    <w:rsid w:val="000510F9"/>
    <w:rsid w:val="000513C3"/>
    <w:rsid w:val="00053B93"/>
    <w:rsid w:val="0005489F"/>
    <w:rsid w:val="00056084"/>
    <w:rsid w:val="000572FF"/>
    <w:rsid w:val="00057E7F"/>
    <w:rsid w:val="00060B64"/>
    <w:rsid w:val="00060BB3"/>
    <w:rsid w:val="00060CB8"/>
    <w:rsid w:val="00061742"/>
    <w:rsid w:val="00061844"/>
    <w:rsid w:val="0006304F"/>
    <w:rsid w:val="000649C8"/>
    <w:rsid w:val="000650D0"/>
    <w:rsid w:val="0007006B"/>
    <w:rsid w:val="0007030C"/>
    <w:rsid w:val="00070E56"/>
    <w:rsid w:val="000723AF"/>
    <w:rsid w:val="00073112"/>
    <w:rsid w:val="00073496"/>
    <w:rsid w:val="00074058"/>
    <w:rsid w:val="00075752"/>
    <w:rsid w:val="00075788"/>
    <w:rsid w:val="000761E6"/>
    <w:rsid w:val="000762BB"/>
    <w:rsid w:val="0007748B"/>
    <w:rsid w:val="0008095E"/>
    <w:rsid w:val="000829E1"/>
    <w:rsid w:val="000830A7"/>
    <w:rsid w:val="000830FD"/>
    <w:rsid w:val="0008375A"/>
    <w:rsid w:val="00084639"/>
    <w:rsid w:val="000900DA"/>
    <w:rsid w:val="000910CA"/>
    <w:rsid w:val="00091BC3"/>
    <w:rsid w:val="000927BB"/>
    <w:rsid w:val="000934E9"/>
    <w:rsid w:val="000935DA"/>
    <w:rsid w:val="000945D5"/>
    <w:rsid w:val="00094BE3"/>
    <w:rsid w:val="00097542"/>
    <w:rsid w:val="00097C80"/>
    <w:rsid w:val="000A0F17"/>
    <w:rsid w:val="000A1B4A"/>
    <w:rsid w:val="000A1DD6"/>
    <w:rsid w:val="000A2C69"/>
    <w:rsid w:val="000A3B7C"/>
    <w:rsid w:val="000A533C"/>
    <w:rsid w:val="000A6C9C"/>
    <w:rsid w:val="000B0A89"/>
    <w:rsid w:val="000B2964"/>
    <w:rsid w:val="000B2F07"/>
    <w:rsid w:val="000B359B"/>
    <w:rsid w:val="000B610E"/>
    <w:rsid w:val="000B68FB"/>
    <w:rsid w:val="000B7FE4"/>
    <w:rsid w:val="000C1461"/>
    <w:rsid w:val="000C1545"/>
    <w:rsid w:val="000C1AA7"/>
    <w:rsid w:val="000C21ED"/>
    <w:rsid w:val="000C2FB6"/>
    <w:rsid w:val="000C35C0"/>
    <w:rsid w:val="000C500C"/>
    <w:rsid w:val="000C505C"/>
    <w:rsid w:val="000C61D7"/>
    <w:rsid w:val="000C6D70"/>
    <w:rsid w:val="000D0070"/>
    <w:rsid w:val="000D24EC"/>
    <w:rsid w:val="000D4F62"/>
    <w:rsid w:val="000D6B91"/>
    <w:rsid w:val="000D7C7B"/>
    <w:rsid w:val="000E2570"/>
    <w:rsid w:val="000E2FDD"/>
    <w:rsid w:val="000E31DC"/>
    <w:rsid w:val="000E59DC"/>
    <w:rsid w:val="000F04C2"/>
    <w:rsid w:val="000F07CD"/>
    <w:rsid w:val="000F1C43"/>
    <w:rsid w:val="000F3C3F"/>
    <w:rsid w:val="000F5421"/>
    <w:rsid w:val="000F7064"/>
    <w:rsid w:val="00101D44"/>
    <w:rsid w:val="00102907"/>
    <w:rsid w:val="0010477F"/>
    <w:rsid w:val="001068BB"/>
    <w:rsid w:val="00110829"/>
    <w:rsid w:val="00111752"/>
    <w:rsid w:val="00122265"/>
    <w:rsid w:val="0012748E"/>
    <w:rsid w:val="0012753E"/>
    <w:rsid w:val="00127D8D"/>
    <w:rsid w:val="00131A43"/>
    <w:rsid w:val="001326F4"/>
    <w:rsid w:val="001338BB"/>
    <w:rsid w:val="00134586"/>
    <w:rsid w:val="001345AE"/>
    <w:rsid w:val="001371AF"/>
    <w:rsid w:val="0013784F"/>
    <w:rsid w:val="0013788F"/>
    <w:rsid w:val="0014072F"/>
    <w:rsid w:val="00141D36"/>
    <w:rsid w:val="0014492F"/>
    <w:rsid w:val="001467B4"/>
    <w:rsid w:val="00147699"/>
    <w:rsid w:val="0014797E"/>
    <w:rsid w:val="001507C7"/>
    <w:rsid w:val="00150BD2"/>
    <w:rsid w:val="0015370D"/>
    <w:rsid w:val="00153960"/>
    <w:rsid w:val="00155782"/>
    <w:rsid w:val="001564CB"/>
    <w:rsid w:val="0016002F"/>
    <w:rsid w:val="001616DA"/>
    <w:rsid w:val="0016230E"/>
    <w:rsid w:val="00162345"/>
    <w:rsid w:val="00163D5F"/>
    <w:rsid w:val="00166C05"/>
    <w:rsid w:val="00166DB4"/>
    <w:rsid w:val="0016730C"/>
    <w:rsid w:val="0017005D"/>
    <w:rsid w:val="001702A6"/>
    <w:rsid w:val="001714A9"/>
    <w:rsid w:val="00174B9F"/>
    <w:rsid w:val="00175A38"/>
    <w:rsid w:val="001800FE"/>
    <w:rsid w:val="001805EB"/>
    <w:rsid w:val="00181133"/>
    <w:rsid w:val="00181A84"/>
    <w:rsid w:val="00181C91"/>
    <w:rsid w:val="00181EAC"/>
    <w:rsid w:val="0018279E"/>
    <w:rsid w:val="00183B48"/>
    <w:rsid w:val="001877F4"/>
    <w:rsid w:val="001915BC"/>
    <w:rsid w:val="00195C4C"/>
    <w:rsid w:val="001A1920"/>
    <w:rsid w:val="001A19AB"/>
    <w:rsid w:val="001A25FF"/>
    <w:rsid w:val="001A4333"/>
    <w:rsid w:val="001A5B67"/>
    <w:rsid w:val="001A67E4"/>
    <w:rsid w:val="001B1CBC"/>
    <w:rsid w:val="001B2290"/>
    <w:rsid w:val="001B2FA5"/>
    <w:rsid w:val="001B3568"/>
    <w:rsid w:val="001B4E45"/>
    <w:rsid w:val="001B66C5"/>
    <w:rsid w:val="001C02BF"/>
    <w:rsid w:val="001C045B"/>
    <w:rsid w:val="001C0A58"/>
    <w:rsid w:val="001C2A36"/>
    <w:rsid w:val="001C3357"/>
    <w:rsid w:val="001C4063"/>
    <w:rsid w:val="001C51C2"/>
    <w:rsid w:val="001C54B5"/>
    <w:rsid w:val="001D023D"/>
    <w:rsid w:val="001D076D"/>
    <w:rsid w:val="001D1551"/>
    <w:rsid w:val="001D1B08"/>
    <w:rsid w:val="001D4C0B"/>
    <w:rsid w:val="001E0E96"/>
    <w:rsid w:val="001E3774"/>
    <w:rsid w:val="001E4571"/>
    <w:rsid w:val="001E5878"/>
    <w:rsid w:val="001E5C28"/>
    <w:rsid w:val="001E6806"/>
    <w:rsid w:val="001E70B4"/>
    <w:rsid w:val="001E79B1"/>
    <w:rsid w:val="001F0DA7"/>
    <w:rsid w:val="001F1C05"/>
    <w:rsid w:val="001F22E9"/>
    <w:rsid w:val="001F2E03"/>
    <w:rsid w:val="001F3FB1"/>
    <w:rsid w:val="001F5CE8"/>
    <w:rsid w:val="001F691F"/>
    <w:rsid w:val="0020058B"/>
    <w:rsid w:val="0020109C"/>
    <w:rsid w:val="00201976"/>
    <w:rsid w:val="00201E72"/>
    <w:rsid w:val="00202AB7"/>
    <w:rsid w:val="00202F64"/>
    <w:rsid w:val="002039E3"/>
    <w:rsid w:val="00203EFF"/>
    <w:rsid w:val="00204672"/>
    <w:rsid w:val="00206E7C"/>
    <w:rsid w:val="002074DB"/>
    <w:rsid w:val="00213517"/>
    <w:rsid w:val="00214E82"/>
    <w:rsid w:val="00215369"/>
    <w:rsid w:val="00216563"/>
    <w:rsid w:val="00216FED"/>
    <w:rsid w:val="00217B03"/>
    <w:rsid w:val="002224A4"/>
    <w:rsid w:val="002238CA"/>
    <w:rsid w:val="002246F4"/>
    <w:rsid w:val="00224B54"/>
    <w:rsid w:val="00224F3B"/>
    <w:rsid w:val="00227DFD"/>
    <w:rsid w:val="002309CC"/>
    <w:rsid w:val="00233EF9"/>
    <w:rsid w:val="002342DB"/>
    <w:rsid w:val="002348FC"/>
    <w:rsid w:val="002361AF"/>
    <w:rsid w:val="00236589"/>
    <w:rsid w:val="00241F22"/>
    <w:rsid w:val="00242850"/>
    <w:rsid w:val="002449E3"/>
    <w:rsid w:val="00246806"/>
    <w:rsid w:val="00251331"/>
    <w:rsid w:val="00251AAC"/>
    <w:rsid w:val="00252826"/>
    <w:rsid w:val="002570BA"/>
    <w:rsid w:val="0026140C"/>
    <w:rsid w:val="0026233A"/>
    <w:rsid w:val="002623BA"/>
    <w:rsid w:val="00262EDB"/>
    <w:rsid w:val="00264B2C"/>
    <w:rsid w:val="00265B57"/>
    <w:rsid w:val="00266DDC"/>
    <w:rsid w:val="00267FFD"/>
    <w:rsid w:val="002719C7"/>
    <w:rsid w:val="00272FEB"/>
    <w:rsid w:val="002735D9"/>
    <w:rsid w:val="002745B6"/>
    <w:rsid w:val="00275057"/>
    <w:rsid w:val="002752B6"/>
    <w:rsid w:val="0027537B"/>
    <w:rsid w:val="00277278"/>
    <w:rsid w:val="00277B0C"/>
    <w:rsid w:val="00277DAD"/>
    <w:rsid w:val="00280434"/>
    <w:rsid w:val="002804CD"/>
    <w:rsid w:val="00282048"/>
    <w:rsid w:val="0028295A"/>
    <w:rsid w:val="00283233"/>
    <w:rsid w:val="0028394A"/>
    <w:rsid w:val="00284EA0"/>
    <w:rsid w:val="002853F7"/>
    <w:rsid w:val="002858D4"/>
    <w:rsid w:val="00286420"/>
    <w:rsid w:val="0028729E"/>
    <w:rsid w:val="002879A9"/>
    <w:rsid w:val="0029010A"/>
    <w:rsid w:val="002916A4"/>
    <w:rsid w:val="00292578"/>
    <w:rsid w:val="00295A36"/>
    <w:rsid w:val="002967DE"/>
    <w:rsid w:val="00296E7C"/>
    <w:rsid w:val="002A01EF"/>
    <w:rsid w:val="002A23FB"/>
    <w:rsid w:val="002A4150"/>
    <w:rsid w:val="002A72B6"/>
    <w:rsid w:val="002A77E7"/>
    <w:rsid w:val="002B071A"/>
    <w:rsid w:val="002B109E"/>
    <w:rsid w:val="002B5C1A"/>
    <w:rsid w:val="002B76AE"/>
    <w:rsid w:val="002C1450"/>
    <w:rsid w:val="002C290D"/>
    <w:rsid w:val="002C2963"/>
    <w:rsid w:val="002C3F46"/>
    <w:rsid w:val="002C5883"/>
    <w:rsid w:val="002C6320"/>
    <w:rsid w:val="002D2C5C"/>
    <w:rsid w:val="002D36B0"/>
    <w:rsid w:val="002D39FE"/>
    <w:rsid w:val="002D7F84"/>
    <w:rsid w:val="002E05FB"/>
    <w:rsid w:val="002E1030"/>
    <w:rsid w:val="002E3471"/>
    <w:rsid w:val="002E4577"/>
    <w:rsid w:val="002E5B44"/>
    <w:rsid w:val="002E6A59"/>
    <w:rsid w:val="002E7129"/>
    <w:rsid w:val="002F1E07"/>
    <w:rsid w:val="002F59C6"/>
    <w:rsid w:val="002F7B93"/>
    <w:rsid w:val="002F7F50"/>
    <w:rsid w:val="002F7FDE"/>
    <w:rsid w:val="00302759"/>
    <w:rsid w:val="00303901"/>
    <w:rsid w:val="00304BB8"/>
    <w:rsid w:val="00310EC6"/>
    <w:rsid w:val="00314BAB"/>
    <w:rsid w:val="00317C77"/>
    <w:rsid w:val="00321FE7"/>
    <w:rsid w:val="0032225B"/>
    <w:rsid w:val="003223FF"/>
    <w:rsid w:val="00322AEA"/>
    <w:rsid w:val="00322C50"/>
    <w:rsid w:val="00323059"/>
    <w:rsid w:val="00323078"/>
    <w:rsid w:val="0032368B"/>
    <w:rsid w:val="003239AD"/>
    <w:rsid w:val="0032555B"/>
    <w:rsid w:val="00326676"/>
    <w:rsid w:val="003305A8"/>
    <w:rsid w:val="003307B9"/>
    <w:rsid w:val="00331068"/>
    <w:rsid w:val="00331A14"/>
    <w:rsid w:val="003325C5"/>
    <w:rsid w:val="00333C02"/>
    <w:rsid w:val="00333FB6"/>
    <w:rsid w:val="003359D1"/>
    <w:rsid w:val="00340B10"/>
    <w:rsid w:val="00344E01"/>
    <w:rsid w:val="003464CE"/>
    <w:rsid w:val="00350F9B"/>
    <w:rsid w:val="00352D2A"/>
    <w:rsid w:val="003531B8"/>
    <w:rsid w:val="00355D74"/>
    <w:rsid w:val="0035637F"/>
    <w:rsid w:val="00356640"/>
    <w:rsid w:val="003578CE"/>
    <w:rsid w:val="00360065"/>
    <w:rsid w:val="00360185"/>
    <w:rsid w:val="00360607"/>
    <w:rsid w:val="00363422"/>
    <w:rsid w:val="0036393D"/>
    <w:rsid w:val="00363E61"/>
    <w:rsid w:val="00366281"/>
    <w:rsid w:val="00370F60"/>
    <w:rsid w:val="00371716"/>
    <w:rsid w:val="00372781"/>
    <w:rsid w:val="0037316E"/>
    <w:rsid w:val="00375C8D"/>
    <w:rsid w:val="00375CDA"/>
    <w:rsid w:val="00382583"/>
    <w:rsid w:val="00383CC8"/>
    <w:rsid w:val="003915CC"/>
    <w:rsid w:val="003919A9"/>
    <w:rsid w:val="00395D8E"/>
    <w:rsid w:val="003978FE"/>
    <w:rsid w:val="003A0AFA"/>
    <w:rsid w:val="003A3C10"/>
    <w:rsid w:val="003A6083"/>
    <w:rsid w:val="003A7978"/>
    <w:rsid w:val="003B1D06"/>
    <w:rsid w:val="003B480B"/>
    <w:rsid w:val="003B6189"/>
    <w:rsid w:val="003B6EBE"/>
    <w:rsid w:val="003C000E"/>
    <w:rsid w:val="003C08C5"/>
    <w:rsid w:val="003C18F7"/>
    <w:rsid w:val="003C1C5B"/>
    <w:rsid w:val="003C5872"/>
    <w:rsid w:val="003C70B1"/>
    <w:rsid w:val="003C746E"/>
    <w:rsid w:val="003C7C86"/>
    <w:rsid w:val="003D07D5"/>
    <w:rsid w:val="003D143B"/>
    <w:rsid w:val="003D15E6"/>
    <w:rsid w:val="003D1CCC"/>
    <w:rsid w:val="003D3E6F"/>
    <w:rsid w:val="003D5081"/>
    <w:rsid w:val="003D5164"/>
    <w:rsid w:val="003E0580"/>
    <w:rsid w:val="003E286C"/>
    <w:rsid w:val="003E3BB3"/>
    <w:rsid w:val="003E4049"/>
    <w:rsid w:val="003E41EB"/>
    <w:rsid w:val="003E4E24"/>
    <w:rsid w:val="003E61C8"/>
    <w:rsid w:val="003E7F56"/>
    <w:rsid w:val="003F041F"/>
    <w:rsid w:val="003F3A10"/>
    <w:rsid w:val="003F3F42"/>
    <w:rsid w:val="003F4995"/>
    <w:rsid w:val="00405E9F"/>
    <w:rsid w:val="00406F45"/>
    <w:rsid w:val="00407072"/>
    <w:rsid w:val="004078ED"/>
    <w:rsid w:val="00407BC8"/>
    <w:rsid w:val="0041085E"/>
    <w:rsid w:val="004123A0"/>
    <w:rsid w:val="0041242C"/>
    <w:rsid w:val="00412875"/>
    <w:rsid w:val="00416A22"/>
    <w:rsid w:val="00416B1F"/>
    <w:rsid w:val="00417141"/>
    <w:rsid w:val="00420BBD"/>
    <w:rsid w:val="00421C90"/>
    <w:rsid w:val="00421F96"/>
    <w:rsid w:val="004221CA"/>
    <w:rsid w:val="00422646"/>
    <w:rsid w:val="004232BA"/>
    <w:rsid w:val="00427147"/>
    <w:rsid w:val="0043014C"/>
    <w:rsid w:val="004323D3"/>
    <w:rsid w:val="00432A36"/>
    <w:rsid w:val="004334BF"/>
    <w:rsid w:val="00433E3B"/>
    <w:rsid w:val="004347C8"/>
    <w:rsid w:val="00434E62"/>
    <w:rsid w:val="00435CEA"/>
    <w:rsid w:val="00436E7C"/>
    <w:rsid w:val="004409BE"/>
    <w:rsid w:val="00441D61"/>
    <w:rsid w:val="004425B4"/>
    <w:rsid w:val="00442C9C"/>
    <w:rsid w:val="0044463B"/>
    <w:rsid w:val="00445BBC"/>
    <w:rsid w:val="0044658E"/>
    <w:rsid w:val="004513A0"/>
    <w:rsid w:val="004521B6"/>
    <w:rsid w:val="00454882"/>
    <w:rsid w:val="00455317"/>
    <w:rsid w:val="004557B7"/>
    <w:rsid w:val="00455F12"/>
    <w:rsid w:val="0045658C"/>
    <w:rsid w:val="00456C40"/>
    <w:rsid w:val="00461A4C"/>
    <w:rsid w:val="00461C82"/>
    <w:rsid w:val="004628E5"/>
    <w:rsid w:val="004644D9"/>
    <w:rsid w:val="004659B8"/>
    <w:rsid w:val="00465D46"/>
    <w:rsid w:val="00466B9E"/>
    <w:rsid w:val="00472126"/>
    <w:rsid w:val="00474AE1"/>
    <w:rsid w:val="0047672A"/>
    <w:rsid w:val="00476767"/>
    <w:rsid w:val="004805D8"/>
    <w:rsid w:val="004817F8"/>
    <w:rsid w:val="00482164"/>
    <w:rsid w:val="00482931"/>
    <w:rsid w:val="00484203"/>
    <w:rsid w:val="00484292"/>
    <w:rsid w:val="00486331"/>
    <w:rsid w:val="004863F0"/>
    <w:rsid w:val="00486E88"/>
    <w:rsid w:val="00487B12"/>
    <w:rsid w:val="00487C93"/>
    <w:rsid w:val="00487F57"/>
    <w:rsid w:val="004933E7"/>
    <w:rsid w:val="00493995"/>
    <w:rsid w:val="0049436E"/>
    <w:rsid w:val="004949B6"/>
    <w:rsid w:val="00494FE9"/>
    <w:rsid w:val="004974EE"/>
    <w:rsid w:val="00497DF8"/>
    <w:rsid w:val="004A0320"/>
    <w:rsid w:val="004A21F1"/>
    <w:rsid w:val="004A224D"/>
    <w:rsid w:val="004A24AD"/>
    <w:rsid w:val="004A3BC0"/>
    <w:rsid w:val="004A5602"/>
    <w:rsid w:val="004A693B"/>
    <w:rsid w:val="004A71A3"/>
    <w:rsid w:val="004B0648"/>
    <w:rsid w:val="004B568A"/>
    <w:rsid w:val="004B639A"/>
    <w:rsid w:val="004B6536"/>
    <w:rsid w:val="004B71F8"/>
    <w:rsid w:val="004B7F55"/>
    <w:rsid w:val="004C5CA8"/>
    <w:rsid w:val="004C65FB"/>
    <w:rsid w:val="004D1682"/>
    <w:rsid w:val="004D17EF"/>
    <w:rsid w:val="004D4AC6"/>
    <w:rsid w:val="004D4BA7"/>
    <w:rsid w:val="004D5F1C"/>
    <w:rsid w:val="004D775E"/>
    <w:rsid w:val="004D7767"/>
    <w:rsid w:val="004E16E1"/>
    <w:rsid w:val="004E404E"/>
    <w:rsid w:val="004E6D9D"/>
    <w:rsid w:val="004E7BBF"/>
    <w:rsid w:val="004F291E"/>
    <w:rsid w:val="004F3BD1"/>
    <w:rsid w:val="004F4DE7"/>
    <w:rsid w:val="004F62E7"/>
    <w:rsid w:val="004F688A"/>
    <w:rsid w:val="004F69E7"/>
    <w:rsid w:val="004F711B"/>
    <w:rsid w:val="004F7B4B"/>
    <w:rsid w:val="00500930"/>
    <w:rsid w:val="00501737"/>
    <w:rsid w:val="005018F3"/>
    <w:rsid w:val="00501F25"/>
    <w:rsid w:val="00502090"/>
    <w:rsid w:val="00502D99"/>
    <w:rsid w:val="0050440A"/>
    <w:rsid w:val="0050536D"/>
    <w:rsid w:val="00505F83"/>
    <w:rsid w:val="0050675F"/>
    <w:rsid w:val="00507D43"/>
    <w:rsid w:val="00510161"/>
    <w:rsid w:val="005101D7"/>
    <w:rsid w:val="00514C2E"/>
    <w:rsid w:val="00515985"/>
    <w:rsid w:val="005178D9"/>
    <w:rsid w:val="00521D60"/>
    <w:rsid w:val="00521E03"/>
    <w:rsid w:val="005265A8"/>
    <w:rsid w:val="00526C98"/>
    <w:rsid w:val="005302B2"/>
    <w:rsid w:val="00530FF5"/>
    <w:rsid w:val="0053245B"/>
    <w:rsid w:val="00537741"/>
    <w:rsid w:val="00537C9F"/>
    <w:rsid w:val="00540F59"/>
    <w:rsid w:val="005422AA"/>
    <w:rsid w:val="0054268D"/>
    <w:rsid w:val="00543025"/>
    <w:rsid w:val="005436C6"/>
    <w:rsid w:val="0054467F"/>
    <w:rsid w:val="00545D20"/>
    <w:rsid w:val="00546BEC"/>
    <w:rsid w:val="00550A8F"/>
    <w:rsid w:val="00551465"/>
    <w:rsid w:val="0055183E"/>
    <w:rsid w:val="005536F3"/>
    <w:rsid w:val="00555B3E"/>
    <w:rsid w:val="0055685E"/>
    <w:rsid w:val="005577A0"/>
    <w:rsid w:val="0056045A"/>
    <w:rsid w:val="005615AA"/>
    <w:rsid w:val="005623A7"/>
    <w:rsid w:val="00562F69"/>
    <w:rsid w:val="00563B72"/>
    <w:rsid w:val="00565664"/>
    <w:rsid w:val="00565841"/>
    <w:rsid w:val="00567BE3"/>
    <w:rsid w:val="005706A4"/>
    <w:rsid w:val="005716BB"/>
    <w:rsid w:val="0057172B"/>
    <w:rsid w:val="00571EF9"/>
    <w:rsid w:val="00572B44"/>
    <w:rsid w:val="0057343E"/>
    <w:rsid w:val="005734F9"/>
    <w:rsid w:val="00573A06"/>
    <w:rsid w:val="00573E1B"/>
    <w:rsid w:val="005749F7"/>
    <w:rsid w:val="00575099"/>
    <w:rsid w:val="005757CA"/>
    <w:rsid w:val="005762ED"/>
    <w:rsid w:val="00576D1D"/>
    <w:rsid w:val="005770A5"/>
    <w:rsid w:val="00580EBC"/>
    <w:rsid w:val="0058281A"/>
    <w:rsid w:val="00582D10"/>
    <w:rsid w:val="00584E3C"/>
    <w:rsid w:val="0058505C"/>
    <w:rsid w:val="00585186"/>
    <w:rsid w:val="0058691F"/>
    <w:rsid w:val="005878E9"/>
    <w:rsid w:val="00590D92"/>
    <w:rsid w:val="00594779"/>
    <w:rsid w:val="0059494F"/>
    <w:rsid w:val="00596F2A"/>
    <w:rsid w:val="005979B5"/>
    <w:rsid w:val="005A43E3"/>
    <w:rsid w:val="005A6BDD"/>
    <w:rsid w:val="005A7296"/>
    <w:rsid w:val="005A79F7"/>
    <w:rsid w:val="005B0457"/>
    <w:rsid w:val="005B06B1"/>
    <w:rsid w:val="005B1AFD"/>
    <w:rsid w:val="005B1D33"/>
    <w:rsid w:val="005B2673"/>
    <w:rsid w:val="005B5278"/>
    <w:rsid w:val="005B69D2"/>
    <w:rsid w:val="005C0462"/>
    <w:rsid w:val="005C0EF6"/>
    <w:rsid w:val="005C26DD"/>
    <w:rsid w:val="005C7021"/>
    <w:rsid w:val="005D1E00"/>
    <w:rsid w:val="005D4D01"/>
    <w:rsid w:val="005D5A98"/>
    <w:rsid w:val="005D6D88"/>
    <w:rsid w:val="005E3843"/>
    <w:rsid w:val="005E39D8"/>
    <w:rsid w:val="005E410F"/>
    <w:rsid w:val="005E5610"/>
    <w:rsid w:val="005E5F8A"/>
    <w:rsid w:val="005E7644"/>
    <w:rsid w:val="005F4987"/>
    <w:rsid w:val="005F68A3"/>
    <w:rsid w:val="005F6D63"/>
    <w:rsid w:val="005F779F"/>
    <w:rsid w:val="005F786B"/>
    <w:rsid w:val="006007BD"/>
    <w:rsid w:val="00601256"/>
    <w:rsid w:val="006027DF"/>
    <w:rsid w:val="006043A1"/>
    <w:rsid w:val="00604F54"/>
    <w:rsid w:val="006067E2"/>
    <w:rsid w:val="00606C3B"/>
    <w:rsid w:val="00606EC8"/>
    <w:rsid w:val="00607204"/>
    <w:rsid w:val="00607AE5"/>
    <w:rsid w:val="0061020A"/>
    <w:rsid w:val="00611793"/>
    <w:rsid w:val="00611FE8"/>
    <w:rsid w:val="006125FF"/>
    <w:rsid w:val="00613490"/>
    <w:rsid w:val="006135FE"/>
    <w:rsid w:val="0061387D"/>
    <w:rsid w:val="00613C1C"/>
    <w:rsid w:val="00617F95"/>
    <w:rsid w:val="00622EF5"/>
    <w:rsid w:val="00623A68"/>
    <w:rsid w:val="00627FD7"/>
    <w:rsid w:val="00630C1A"/>
    <w:rsid w:val="0063710E"/>
    <w:rsid w:val="006375BC"/>
    <w:rsid w:val="00640310"/>
    <w:rsid w:val="00640E13"/>
    <w:rsid w:val="00641A40"/>
    <w:rsid w:val="00641A99"/>
    <w:rsid w:val="00641FE2"/>
    <w:rsid w:val="0064277C"/>
    <w:rsid w:val="00642897"/>
    <w:rsid w:val="00643F20"/>
    <w:rsid w:val="00646F80"/>
    <w:rsid w:val="00650CC4"/>
    <w:rsid w:val="00650DA3"/>
    <w:rsid w:val="00651231"/>
    <w:rsid w:val="00651836"/>
    <w:rsid w:val="0065243A"/>
    <w:rsid w:val="00654028"/>
    <w:rsid w:val="00654B1F"/>
    <w:rsid w:val="0065576B"/>
    <w:rsid w:val="0066221C"/>
    <w:rsid w:val="00662D69"/>
    <w:rsid w:val="00666459"/>
    <w:rsid w:val="00667EF9"/>
    <w:rsid w:val="006720C0"/>
    <w:rsid w:val="00672AC5"/>
    <w:rsid w:val="00673406"/>
    <w:rsid w:val="0067649C"/>
    <w:rsid w:val="00677386"/>
    <w:rsid w:val="00677B36"/>
    <w:rsid w:val="006837FB"/>
    <w:rsid w:val="00685C1F"/>
    <w:rsid w:val="00686010"/>
    <w:rsid w:val="006860E6"/>
    <w:rsid w:val="00687E3F"/>
    <w:rsid w:val="0069000A"/>
    <w:rsid w:val="006917E0"/>
    <w:rsid w:val="006932E9"/>
    <w:rsid w:val="00695A1A"/>
    <w:rsid w:val="00696FD5"/>
    <w:rsid w:val="006A28E0"/>
    <w:rsid w:val="006A36AC"/>
    <w:rsid w:val="006B1220"/>
    <w:rsid w:val="006B2620"/>
    <w:rsid w:val="006B2798"/>
    <w:rsid w:val="006B4110"/>
    <w:rsid w:val="006B5517"/>
    <w:rsid w:val="006B5527"/>
    <w:rsid w:val="006B6540"/>
    <w:rsid w:val="006C0F9F"/>
    <w:rsid w:val="006C147F"/>
    <w:rsid w:val="006C5315"/>
    <w:rsid w:val="006C543E"/>
    <w:rsid w:val="006C592B"/>
    <w:rsid w:val="006C7A2F"/>
    <w:rsid w:val="006D36FA"/>
    <w:rsid w:val="006D575B"/>
    <w:rsid w:val="006D6155"/>
    <w:rsid w:val="006D62E7"/>
    <w:rsid w:val="006D6315"/>
    <w:rsid w:val="006D6758"/>
    <w:rsid w:val="006D71FE"/>
    <w:rsid w:val="006E06BB"/>
    <w:rsid w:val="006E18A0"/>
    <w:rsid w:val="006E18CC"/>
    <w:rsid w:val="006E22E2"/>
    <w:rsid w:val="006E238F"/>
    <w:rsid w:val="006E5439"/>
    <w:rsid w:val="006E5C13"/>
    <w:rsid w:val="006E770D"/>
    <w:rsid w:val="006F4AA7"/>
    <w:rsid w:val="006F4E14"/>
    <w:rsid w:val="006F618F"/>
    <w:rsid w:val="006F63C3"/>
    <w:rsid w:val="006F68BB"/>
    <w:rsid w:val="007019CE"/>
    <w:rsid w:val="00702142"/>
    <w:rsid w:val="0070382B"/>
    <w:rsid w:val="00703B6D"/>
    <w:rsid w:val="00703E34"/>
    <w:rsid w:val="007040A2"/>
    <w:rsid w:val="007056C0"/>
    <w:rsid w:val="007108F2"/>
    <w:rsid w:val="007115B2"/>
    <w:rsid w:val="00712A89"/>
    <w:rsid w:val="007155CD"/>
    <w:rsid w:val="0071674E"/>
    <w:rsid w:val="00717DB7"/>
    <w:rsid w:val="007204CC"/>
    <w:rsid w:val="00722C91"/>
    <w:rsid w:val="00722EBD"/>
    <w:rsid w:val="00726C4C"/>
    <w:rsid w:val="0073036A"/>
    <w:rsid w:val="007314F3"/>
    <w:rsid w:val="007317AD"/>
    <w:rsid w:val="00732328"/>
    <w:rsid w:val="007327B0"/>
    <w:rsid w:val="00732A0B"/>
    <w:rsid w:val="007350D1"/>
    <w:rsid w:val="00736DCA"/>
    <w:rsid w:val="00737546"/>
    <w:rsid w:val="007455D3"/>
    <w:rsid w:val="00745BC0"/>
    <w:rsid w:val="00746BD3"/>
    <w:rsid w:val="0074715E"/>
    <w:rsid w:val="00753319"/>
    <w:rsid w:val="0075383B"/>
    <w:rsid w:val="00754429"/>
    <w:rsid w:val="00755578"/>
    <w:rsid w:val="0076322A"/>
    <w:rsid w:val="00763DB7"/>
    <w:rsid w:val="007646D8"/>
    <w:rsid w:val="00766543"/>
    <w:rsid w:val="00766A08"/>
    <w:rsid w:val="00766B43"/>
    <w:rsid w:val="00770799"/>
    <w:rsid w:val="0077168F"/>
    <w:rsid w:val="0077274B"/>
    <w:rsid w:val="00774120"/>
    <w:rsid w:val="00774BB5"/>
    <w:rsid w:val="00774F6B"/>
    <w:rsid w:val="007757D6"/>
    <w:rsid w:val="00776C9F"/>
    <w:rsid w:val="007772DF"/>
    <w:rsid w:val="00780424"/>
    <w:rsid w:val="0078044D"/>
    <w:rsid w:val="00781E87"/>
    <w:rsid w:val="0078218C"/>
    <w:rsid w:val="007843F6"/>
    <w:rsid w:val="007845B9"/>
    <w:rsid w:val="00785467"/>
    <w:rsid w:val="00786845"/>
    <w:rsid w:val="007869E7"/>
    <w:rsid w:val="00790A7C"/>
    <w:rsid w:val="00791ADC"/>
    <w:rsid w:val="00795077"/>
    <w:rsid w:val="00795B7C"/>
    <w:rsid w:val="00797D9A"/>
    <w:rsid w:val="007A244D"/>
    <w:rsid w:val="007A292D"/>
    <w:rsid w:val="007A2AD7"/>
    <w:rsid w:val="007A6D4F"/>
    <w:rsid w:val="007B09D5"/>
    <w:rsid w:val="007B2A43"/>
    <w:rsid w:val="007B399E"/>
    <w:rsid w:val="007B3F37"/>
    <w:rsid w:val="007B585A"/>
    <w:rsid w:val="007B5BC4"/>
    <w:rsid w:val="007B5C70"/>
    <w:rsid w:val="007B71AD"/>
    <w:rsid w:val="007B76BB"/>
    <w:rsid w:val="007C1A3F"/>
    <w:rsid w:val="007C237B"/>
    <w:rsid w:val="007C24D9"/>
    <w:rsid w:val="007C2CA6"/>
    <w:rsid w:val="007C4A5A"/>
    <w:rsid w:val="007C78A5"/>
    <w:rsid w:val="007D14D4"/>
    <w:rsid w:val="007D1842"/>
    <w:rsid w:val="007D4B68"/>
    <w:rsid w:val="007D7065"/>
    <w:rsid w:val="007D747A"/>
    <w:rsid w:val="007E0CC7"/>
    <w:rsid w:val="007E2FBA"/>
    <w:rsid w:val="007E373D"/>
    <w:rsid w:val="007E59D6"/>
    <w:rsid w:val="007E6BA5"/>
    <w:rsid w:val="007E7603"/>
    <w:rsid w:val="007E7752"/>
    <w:rsid w:val="007F024C"/>
    <w:rsid w:val="007F17BA"/>
    <w:rsid w:val="007F1AE7"/>
    <w:rsid w:val="007F3EA7"/>
    <w:rsid w:val="007F5F1C"/>
    <w:rsid w:val="007F62A7"/>
    <w:rsid w:val="007F6905"/>
    <w:rsid w:val="0080094B"/>
    <w:rsid w:val="00800C5A"/>
    <w:rsid w:val="008034D7"/>
    <w:rsid w:val="0080370E"/>
    <w:rsid w:val="00804223"/>
    <w:rsid w:val="00805910"/>
    <w:rsid w:val="00805923"/>
    <w:rsid w:val="008065CE"/>
    <w:rsid w:val="008078CF"/>
    <w:rsid w:val="00807AB2"/>
    <w:rsid w:val="008113FB"/>
    <w:rsid w:val="00814A03"/>
    <w:rsid w:val="00814BDB"/>
    <w:rsid w:val="00816461"/>
    <w:rsid w:val="008207B9"/>
    <w:rsid w:val="00821C46"/>
    <w:rsid w:val="008220F2"/>
    <w:rsid w:val="0082670A"/>
    <w:rsid w:val="0082769E"/>
    <w:rsid w:val="008304D6"/>
    <w:rsid w:val="008305CE"/>
    <w:rsid w:val="00830D31"/>
    <w:rsid w:val="0083367C"/>
    <w:rsid w:val="0083402B"/>
    <w:rsid w:val="008349C1"/>
    <w:rsid w:val="00836219"/>
    <w:rsid w:val="00841087"/>
    <w:rsid w:val="00841621"/>
    <w:rsid w:val="00841A61"/>
    <w:rsid w:val="0084260A"/>
    <w:rsid w:val="00842E8E"/>
    <w:rsid w:val="00846A04"/>
    <w:rsid w:val="00850B4A"/>
    <w:rsid w:val="008558C3"/>
    <w:rsid w:val="0085712A"/>
    <w:rsid w:val="00860065"/>
    <w:rsid w:val="00865C4F"/>
    <w:rsid w:val="0086675D"/>
    <w:rsid w:val="00867634"/>
    <w:rsid w:val="00870A20"/>
    <w:rsid w:val="008710BA"/>
    <w:rsid w:val="0087129D"/>
    <w:rsid w:val="00872ED7"/>
    <w:rsid w:val="00874425"/>
    <w:rsid w:val="008749B7"/>
    <w:rsid w:val="00874C5E"/>
    <w:rsid w:val="00874DD0"/>
    <w:rsid w:val="00876700"/>
    <w:rsid w:val="008773A3"/>
    <w:rsid w:val="00884D01"/>
    <w:rsid w:val="008857E9"/>
    <w:rsid w:val="008870CC"/>
    <w:rsid w:val="00887688"/>
    <w:rsid w:val="008928C7"/>
    <w:rsid w:val="00893C7B"/>
    <w:rsid w:val="00894548"/>
    <w:rsid w:val="00896B0D"/>
    <w:rsid w:val="00896B75"/>
    <w:rsid w:val="00897772"/>
    <w:rsid w:val="008A1ACA"/>
    <w:rsid w:val="008A25CA"/>
    <w:rsid w:val="008A31D4"/>
    <w:rsid w:val="008A354E"/>
    <w:rsid w:val="008A5357"/>
    <w:rsid w:val="008A5605"/>
    <w:rsid w:val="008A5AF9"/>
    <w:rsid w:val="008A6DAC"/>
    <w:rsid w:val="008B00EB"/>
    <w:rsid w:val="008B05C3"/>
    <w:rsid w:val="008B094F"/>
    <w:rsid w:val="008B27B8"/>
    <w:rsid w:val="008B54F4"/>
    <w:rsid w:val="008B764A"/>
    <w:rsid w:val="008C14A7"/>
    <w:rsid w:val="008C19AD"/>
    <w:rsid w:val="008C2070"/>
    <w:rsid w:val="008C4462"/>
    <w:rsid w:val="008C6B14"/>
    <w:rsid w:val="008C73DF"/>
    <w:rsid w:val="008D19F8"/>
    <w:rsid w:val="008D387F"/>
    <w:rsid w:val="008D5438"/>
    <w:rsid w:val="008D5AD2"/>
    <w:rsid w:val="008D7C58"/>
    <w:rsid w:val="008E338F"/>
    <w:rsid w:val="008E3CED"/>
    <w:rsid w:val="008E514C"/>
    <w:rsid w:val="008E7A2B"/>
    <w:rsid w:val="008E7C75"/>
    <w:rsid w:val="008F13F3"/>
    <w:rsid w:val="008F239B"/>
    <w:rsid w:val="008F26C7"/>
    <w:rsid w:val="008F5CDA"/>
    <w:rsid w:val="00904CFC"/>
    <w:rsid w:val="00905319"/>
    <w:rsid w:val="00905C02"/>
    <w:rsid w:val="00910CB1"/>
    <w:rsid w:val="00910D8A"/>
    <w:rsid w:val="009113A0"/>
    <w:rsid w:val="009133F4"/>
    <w:rsid w:val="009139F7"/>
    <w:rsid w:val="009143D6"/>
    <w:rsid w:val="009145D2"/>
    <w:rsid w:val="00915A22"/>
    <w:rsid w:val="00917DF1"/>
    <w:rsid w:val="009209D0"/>
    <w:rsid w:val="0092357A"/>
    <w:rsid w:val="00924A79"/>
    <w:rsid w:val="0092587A"/>
    <w:rsid w:val="009320D0"/>
    <w:rsid w:val="009322D5"/>
    <w:rsid w:val="0093327B"/>
    <w:rsid w:val="00934B60"/>
    <w:rsid w:val="00936EE7"/>
    <w:rsid w:val="009404BE"/>
    <w:rsid w:val="00940DE4"/>
    <w:rsid w:val="009412A8"/>
    <w:rsid w:val="00943318"/>
    <w:rsid w:val="009435BE"/>
    <w:rsid w:val="00943877"/>
    <w:rsid w:val="0094486E"/>
    <w:rsid w:val="00946016"/>
    <w:rsid w:val="009475EB"/>
    <w:rsid w:val="009501A3"/>
    <w:rsid w:val="0095361A"/>
    <w:rsid w:val="009555A5"/>
    <w:rsid w:val="00956B24"/>
    <w:rsid w:val="00957528"/>
    <w:rsid w:val="009577A2"/>
    <w:rsid w:val="00960716"/>
    <w:rsid w:val="00961429"/>
    <w:rsid w:val="0096260C"/>
    <w:rsid w:val="009638D3"/>
    <w:rsid w:val="009652B8"/>
    <w:rsid w:val="009711DA"/>
    <w:rsid w:val="0097163E"/>
    <w:rsid w:val="00971E81"/>
    <w:rsid w:val="009722E1"/>
    <w:rsid w:val="009729F6"/>
    <w:rsid w:val="00973780"/>
    <w:rsid w:val="00974BCF"/>
    <w:rsid w:val="00976113"/>
    <w:rsid w:val="00976462"/>
    <w:rsid w:val="00976B17"/>
    <w:rsid w:val="00981ABF"/>
    <w:rsid w:val="0098330F"/>
    <w:rsid w:val="009833CE"/>
    <w:rsid w:val="00987F10"/>
    <w:rsid w:val="0099127E"/>
    <w:rsid w:val="009920CB"/>
    <w:rsid w:val="009939D3"/>
    <w:rsid w:val="00995AF7"/>
    <w:rsid w:val="009A2236"/>
    <w:rsid w:val="009A294B"/>
    <w:rsid w:val="009A31BD"/>
    <w:rsid w:val="009A433C"/>
    <w:rsid w:val="009A44B6"/>
    <w:rsid w:val="009A4584"/>
    <w:rsid w:val="009A74DE"/>
    <w:rsid w:val="009A791D"/>
    <w:rsid w:val="009B1E74"/>
    <w:rsid w:val="009B2CCB"/>
    <w:rsid w:val="009B36CF"/>
    <w:rsid w:val="009B3942"/>
    <w:rsid w:val="009B46BA"/>
    <w:rsid w:val="009B5B0F"/>
    <w:rsid w:val="009B7A17"/>
    <w:rsid w:val="009C0D53"/>
    <w:rsid w:val="009C1766"/>
    <w:rsid w:val="009C2634"/>
    <w:rsid w:val="009C385D"/>
    <w:rsid w:val="009C42C0"/>
    <w:rsid w:val="009C50A3"/>
    <w:rsid w:val="009C5782"/>
    <w:rsid w:val="009C73BC"/>
    <w:rsid w:val="009D08C6"/>
    <w:rsid w:val="009D0B32"/>
    <w:rsid w:val="009D161B"/>
    <w:rsid w:val="009D1C73"/>
    <w:rsid w:val="009D2228"/>
    <w:rsid w:val="009D3027"/>
    <w:rsid w:val="009D6719"/>
    <w:rsid w:val="009D6B2B"/>
    <w:rsid w:val="009E36CF"/>
    <w:rsid w:val="009E485A"/>
    <w:rsid w:val="009E7799"/>
    <w:rsid w:val="009F16D2"/>
    <w:rsid w:val="009F2E4C"/>
    <w:rsid w:val="009F4FB4"/>
    <w:rsid w:val="009F5121"/>
    <w:rsid w:val="009F5243"/>
    <w:rsid w:val="00A00128"/>
    <w:rsid w:val="00A023D3"/>
    <w:rsid w:val="00A02BF8"/>
    <w:rsid w:val="00A03131"/>
    <w:rsid w:val="00A0599B"/>
    <w:rsid w:val="00A0741C"/>
    <w:rsid w:val="00A07C24"/>
    <w:rsid w:val="00A07F42"/>
    <w:rsid w:val="00A10055"/>
    <w:rsid w:val="00A16415"/>
    <w:rsid w:val="00A16889"/>
    <w:rsid w:val="00A17025"/>
    <w:rsid w:val="00A17B42"/>
    <w:rsid w:val="00A206D3"/>
    <w:rsid w:val="00A20977"/>
    <w:rsid w:val="00A22133"/>
    <w:rsid w:val="00A23E98"/>
    <w:rsid w:val="00A23F75"/>
    <w:rsid w:val="00A2578A"/>
    <w:rsid w:val="00A263E6"/>
    <w:rsid w:val="00A26402"/>
    <w:rsid w:val="00A27992"/>
    <w:rsid w:val="00A30547"/>
    <w:rsid w:val="00A307D1"/>
    <w:rsid w:val="00A30D8C"/>
    <w:rsid w:val="00A314AA"/>
    <w:rsid w:val="00A33176"/>
    <w:rsid w:val="00A337ED"/>
    <w:rsid w:val="00A352CF"/>
    <w:rsid w:val="00A41122"/>
    <w:rsid w:val="00A41C1C"/>
    <w:rsid w:val="00A43CC5"/>
    <w:rsid w:val="00A44F3B"/>
    <w:rsid w:val="00A461A6"/>
    <w:rsid w:val="00A5107F"/>
    <w:rsid w:val="00A5153F"/>
    <w:rsid w:val="00A51F26"/>
    <w:rsid w:val="00A5442A"/>
    <w:rsid w:val="00A57B81"/>
    <w:rsid w:val="00A61F7F"/>
    <w:rsid w:val="00A62AD1"/>
    <w:rsid w:val="00A666AD"/>
    <w:rsid w:val="00A67233"/>
    <w:rsid w:val="00A70E41"/>
    <w:rsid w:val="00A73FDA"/>
    <w:rsid w:val="00A74540"/>
    <w:rsid w:val="00A746F9"/>
    <w:rsid w:val="00A75011"/>
    <w:rsid w:val="00A77BA1"/>
    <w:rsid w:val="00A811FC"/>
    <w:rsid w:val="00A8160F"/>
    <w:rsid w:val="00A8508E"/>
    <w:rsid w:val="00A86D5B"/>
    <w:rsid w:val="00A8707A"/>
    <w:rsid w:val="00A91062"/>
    <w:rsid w:val="00A92F64"/>
    <w:rsid w:val="00A94D6B"/>
    <w:rsid w:val="00A952A7"/>
    <w:rsid w:val="00A97D02"/>
    <w:rsid w:val="00AA245B"/>
    <w:rsid w:val="00AA3A4C"/>
    <w:rsid w:val="00AA61A9"/>
    <w:rsid w:val="00AA63FA"/>
    <w:rsid w:val="00AA7547"/>
    <w:rsid w:val="00AB099E"/>
    <w:rsid w:val="00AB2108"/>
    <w:rsid w:val="00AB2D40"/>
    <w:rsid w:val="00AB3082"/>
    <w:rsid w:val="00AB48BF"/>
    <w:rsid w:val="00AB75F8"/>
    <w:rsid w:val="00AC1970"/>
    <w:rsid w:val="00AC1B43"/>
    <w:rsid w:val="00AC2B84"/>
    <w:rsid w:val="00AC2BA1"/>
    <w:rsid w:val="00AC35CD"/>
    <w:rsid w:val="00AC438E"/>
    <w:rsid w:val="00AC61BB"/>
    <w:rsid w:val="00AC68DB"/>
    <w:rsid w:val="00AC695F"/>
    <w:rsid w:val="00AC69E3"/>
    <w:rsid w:val="00AC7514"/>
    <w:rsid w:val="00AC7623"/>
    <w:rsid w:val="00AC7C67"/>
    <w:rsid w:val="00AD1FA3"/>
    <w:rsid w:val="00AD38C5"/>
    <w:rsid w:val="00AD539A"/>
    <w:rsid w:val="00AD5A96"/>
    <w:rsid w:val="00AD6636"/>
    <w:rsid w:val="00AD6DF3"/>
    <w:rsid w:val="00AE01E6"/>
    <w:rsid w:val="00AE2CCA"/>
    <w:rsid w:val="00AE42DE"/>
    <w:rsid w:val="00AE5512"/>
    <w:rsid w:val="00AE58C0"/>
    <w:rsid w:val="00AF0B8E"/>
    <w:rsid w:val="00AF37F3"/>
    <w:rsid w:val="00AF5A1D"/>
    <w:rsid w:val="00AF7B0F"/>
    <w:rsid w:val="00B0139F"/>
    <w:rsid w:val="00B02170"/>
    <w:rsid w:val="00B0303C"/>
    <w:rsid w:val="00B03AC4"/>
    <w:rsid w:val="00B06760"/>
    <w:rsid w:val="00B1071B"/>
    <w:rsid w:val="00B14C9F"/>
    <w:rsid w:val="00B20029"/>
    <w:rsid w:val="00B212F8"/>
    <w:rsid w:val="00B2135E"/>
    <w:rsid w:val="00B2374A"/>
    <w:rsid w:val="00B24CC1"/>
    <w:rsid w:val="00B25230"/>
    <w:rsid w:val="00B27D0A"/>
    <w:rsid w:val="00B27D0D"/>
    <w:rsid w:val="00B31604"/>
    <w:rsid w:val="00B31CC2"/>
    <w:rsid w:val="00B31DD3"/>
    <w:rsid w:val="00B34699"/>
    <w:rsid w:val="00B36D6E"/>
    <w:rsid w:val="00B37771"/>
    <w:rsid w:val="00B40715"/>
    <w:rsid w:val="00B42906"/>
    <w:rsid w:val="00B43492"/>
    <w:rsid w:val="00B446E7"/>
    <w:rsid w:val="00B46549"/>
    <w:rsid w:val="00B473E7"/>
    <w:rsid w:val="00B5049D"/>
    <w:rsid w:val="00B50F8F"/>
    <w:rsid w:val="00B51791"/>
    <w:rsid w:val="00B52824"/>
    <w:rsid w:val="00B52E72"/>
    <w:rsid w:val="00B56B5C"/>
    <w:rsid w:val="00B57DC6"/>
    <w:rsid w:val="00B57EA0"/>
    <w:rsid w:val="00B60025"/>
    <w:rsid w:val="00B61097"/>
    <w:rsid w:val="00B62AE5"/>
    <w:rsid w:val="00B63A74"/>
    <w:rsid w:val="00B7004B"/>
    <w:rsid w:val="00B73462"/>
    <w:rsid w:val="00B73E69"/>
    <w:rsid w:val="00B7405F"/>
    <w:rsid w:val="00B779E1"/>
    <w:rsid w:val="00B77C82"/>
    <w:rsid w:val="00B77E23"/>
    <w:rsid w:val="00B80300"/>
    <w:rsid w:val="00B80C70"/>
    <w:rsid w:val="00B81A4B"/>
    <w:rsid w:val="00B82171"/>
    <w:rsid w:val="00B82F3C"/>
    <w:rsid w:val="00B8328B"/>
    <w:rsid w:val="00B8328F"/>
    <w:rsid w:val="00B83479"/>
    <w:rsid w:val="00B844C8"/>
    <w:rsid w:val="00B858F0"/>
    <w:rsid w:val="00B875C6"/>
    <w:rsid w:val="00B90ABD"/>
    <w:rsid w:val="00B915F1"/>
    <w:rsid w:val="00B920A3"/>
    <w:rsid w:val="00B9261D"/>
    <w:rsid w:val="00B9379D"/>
    <w:rsid w:val="00B945FB"/>
    <w:rsid w:val="00B947E6"/>
    <w:rsid w:val="00B9522F"/>
    <w:rsid w:val="00B95BDE"/>
    <w:rsid w:val="00B96082"/>
    <w:rsid w:val="00B9736D"/>
    <w:rsid w:val="00B97FAE"/>
    <w:rsid w:val="00BA141F"/>
    <w:rsid w:val="00BA25EA"/>
    <w:rsid w:val="00BA3D11"/>
    <w:rsid w:val="00BA6F2C"/>
    <w:rsid w:val="00BB1041"/>
    <w:rsid w:val="00BB1D4D"/>
    <w:rsid w:val="00BB2145"/>
    <w:rsid w:val="00BB695E"/>
    <w:rsid w:val="00BC0F6D"/>
    <w:rsid w:val="00BC1275"/>
    <w:rsid w:val="00BC25DB"/>
    <w:rsid w:val="00BC2848"/>
    <w:rsid w:val="00BC2BAF"/>
    <w:rsid w:val="00BC4BEF"/>
    <w:rsid w:val="00BC550B"/>
    <w:rsid w:val="00BC66CE"/>
    <w:rsid w:val="00BC6B14"/>
    <w:rsid w:val="00BD00AA"/>
    <w:rsid w:val="00BD2EB2"/>
    <w:rsid w:val="00BD3730"/>
    <w:rsid w:val="00BD4239"/>
    <w:rsid w:val="00BD423B"/>
    <w:rsid w:val="00BD489D"/>
    <w:rsid w:val="00BD4C26"/>
    <w:rsid w:val="00BD59D5"/>
    <w:rsid w:val="00BE0E5E"/>
    <w:rsid w:val="00BE12D6"/>
    <w:rsid w:val="00BE16C3"/>
    <w:rsid w:val="00BE1F09"/>
    <w:rsid w:val="00BE60D1"/>
    <w:rsid w:val="00BE64F5"/>
    <w:rsid w:val="00BE7D89"/>
    <w:rsid w:val="00BF01A9"/>
    <w:rsid w:val="00BF066B"/>
    <w:rsid w:val="00BF0BE5"/>
    <w:rsid w:val="00BF16F4"/>
    <w:rsid w:val="00BF1B8C"/>
    <w:rsid w:val="00BF52AD"/>
    <w:rsid w:val="00BF573E"/>
    <w:rsid w:val="00BF607E"/>
    <w:rsid w:val="00BF61E8"/>
    <w:rsid w:val="00BF6A3A"/>
    <w:rsid w:val="00BF711F"/>
    <w:rsid w:val="00C00426"/>
    <w:rsid w:val="00C0042E"/>
    <w:rsid w:val="00C00CCE"/>
    <w:rsid w:val="00C05F7D"/>
    <w:rsid w:val="00C064BE"/>
    <w:rsid w:val="00C06D2E"/>
    <w:rsid w:val="00C07582"/>
    <w:rsid w:val="00C07F28"/>
    <w:rsid w:val="00C10B86"/>
    <w:rsid w:val="00C10D59"/>
    <w:rsid w:val="00C10E6E"/>
    <w:rsid w:val="00C14B75"/>
    <w:rsid w:val="00C160EF"/>
    <w:rsid w:val="00C2001D"/>
    <w:rsid w:val="00C2071F"/>
    <w:rsid w:val="00C218C8"/>
    <w:rsid w:val="00C225C1"/>
    <w:rsid w:val="00C23560"/>
    <w:rsid w:val="00C237F1"/>
    <w:rsid w:val="00C24358"/>
    <w:rsid w:val="00C26571"/>
    <w:rsid w:val="00C3180D"/>
    <w:rsid w:val="00C319F6"/>
    <w:rsid w:val="00C330DA"/>
    <w:rsid w:val="00C33441"/>
    <w:rsid w:val="00C40186"/>
    <w:rsid w:val="00C433BC"/>
    <w:rsid w:val="00C4499A"/>
    <w:rsid w:val="00C467D4"/>
    <w:rsid w:val="00C50F7C"/>
    <w:rsid w:val="00C51C72"/>
    <w:rsid w:val="00C536F9"/>
    <w:rsid w:val="00C54ADF"/>
    <w:rsid w:val="00C57C11"/>
    <w:rsid w:val="00C62025"/>
    <w:rsid w:val="00C63EE0"/>
    <w:rsid w:val="00C647C4"/>
    <w:rsid w:val="00C66262"/>
    <w:rsid w:val="00C722CF"/>
    <w:rsid w:val="00C72657"/>
    <w:rsid w:val="00C72A04"/>
    <w:rsid w:val="00C73B20"/>
    <w:rsid w:val="00C75984"/>
    <w:rsid w:val="00C75ADC"/>
    <w:rsid w:val="00C8048C"/>
    <w:rsid w:val="00C816AC"/>
    <w:rsid w:val="00C82A17"/>
    <w:rsid w:val="00C83874"/>
    <w:rsid w:val="00C84C3A"/>
    <w:rsid w:val="00C85348"/>
    <w:rsid w:val="00C874E8"/>
    <w:rsid w:val="00C87984"/>
    <w:rsid w:val="00C87D0C"/>
    <w:rsid w:val="00C90C06"/>
    <w:rsid w:val="00C920C7"/>
    <w:rsid w:val="00C93F5A"/>
    <w:rsid w:val="00C94A93"/>
    <w:rsid w:val="00C94F5F"/>
    <w:rsid w:val="00C954E3"/>
    <w:rsid w:val="00C95714"/>
    <w:rsid w:val="00C95A07"/>
    <w:rsid w:val="00CA047E"/>
    <w:rsid w:val="00CA43A5"/>
    <w:rsid w:val="00CA4F7B"/>
    <w:rsid w:val="00CA6008"/>
    <w:rsid w:val="00CA7AEE"/>
    <w:rsid w:val="00CA7B4D"/>
    <w:rsid w:val="00CA7D8E"/>
    <w:rsid w:val="00CB32D3"/>
    <w:rsid w:val="00CB4605"/>
    <w:rsid w:val="00CB5CCF"/>
    <w:rsid w:val="00CB5F66"/>
    <w:rsid w:val="00CB6331"/>
    <w:rsid w:val="00CB7254"/>
    <w:rsid w:val="00CB7923"/>
    <w:rsid w:val="00CC0FDB"/>
    <w:rsid w:val="00CC126E"/>
    <w:rsid w:val="00CC2C66"/>
    <w:rsid w:val="00CC4EAF"/>
    <w:rsid w:val="00CC5349"/>
    <w:rsid w:val="00CC6E90"/>
    <w:rsid w:val="00CC76A4"/>
    <w:rsid w:val="00CD0F41"/>
    <w:rsid w:val="00CD11FF"/>
    <w:rsid w:val="00CD16C1"/>
    <w:rsid w:val="00CD1A6F"/>
    <w:rsid w:val="00CD2759"/>
    <w:rsid w:val="00CD29FD"/>
    <w:rsid w:val="00CD3029"/>
    <w:rsid w:val="00CD3265"/>
    <w:rsid w:val="00CD4472"/>
    <w:rsid w:val="00CD4A87"/>
    <w:rsid w:val="00CD4CD9"/>
    <w:rsid w:val="00CE089C"/>
    <w:rsid w:val="00CE1601"/>
    <w:rsid w:val="00CE1CA4"/>
    <w:rsid w:val="00CE278A"/>
    <w:rsid w:val="00CE2B13"/>
    <w:rsid w:val="00CE5F37"/>
    <w:rsid w:val="00CE6665"/>
    <w:rsid w:val="00CE6901"/>
    <w:rsid w:val="00CE6AB4"/>
    <w:rsid w:val="00CF0974"/>
    <w:rsid w:val="00CF3310"/>
    <w:rsid w:val="00CF3C1B"/>
    <w:rsid w:val="00CF42E2"/>
    <w:rsid w:val="00CF547A"/>
    <w:rsid w:val="00CF77BA"/>
    <w:rsid w:val="00D00B68"/>
    <w:rsid w:val="00D0278F"/>
    <w:rsid w:val="00D030C8"/>
    <w:rsid w:val="00D0349F"/>
    <w:rsid w:val="00D03A09"/>
    <w:rsid w:val="00D040C1"/>
    <w:rsid w:val="00D0484B"/>
    <w:rsid w:val="00D05192"/>
    <w:rsid w:val="00D05869"/>
    <w:rsid w:val="00D07697"/>
    <w:rsid w:val="00D1046D"/>
    <w:rsid w:val="00D11309"/>
    <w:rsid w:val="00D1690E"/>
    <w:rsid w:val="00D2231A"/>
    <w:rsid w:val="00D223FD"/>
    <w:rsid w:val="00D23435"/>
    <w:rsid w:val="00D23FF2"/>
    <w:rsid w:val="00D26AC7"/>
    <w:rsid w:val="00D272F9"/>
    <w:rsid w:val="00D32E8B"/>
    <w:rsid w:val="00D355EE"/>
    <w:rsid w:val="00D41AE7"/>
    <w:rsid w:val="00D425EC"/>
    <w:rsid w:val="00D446FA"/>
    <w:rsid w:val="00D45EC9"/>
    <w:rsid w:val="00D47998"/>
    <w:rsid w:val="00D47AE4"/>
    <w:rsid w:val="00D47D9D"/>
    <w:rsid w:val="00D47F56"/>
    <w:rsid w:val="00D505F9"/>
    <w:rsid w:val="00D51691"/>
    <w:rsid w:val="00D51C61"/>
    <w:rsid w:val="00D52556"/>
    <w:rsid w:val="00D57C7C"/>
    <w:rsid w:val="00D61A50"/>
    <w:rsid w:val="00D64729"/>
    <w:rsid w:val="00D6655E"/>
    <w:rsid w:val="00D6791A"/>
    <w:rsid w:val="00D67E38"/>
    <w:rsid w:val="00D70604"/>
    <w:rsid w:val="00D754BE"/>
    <w:rsid w:val="00D76C54"/>
    <w:rsid w:val="00D77247"/>
    <w:rsid w:val="00D81CD2"/>
    <w:rsid w:val="00D83712"/>
    <w:rsid w:val="00D83E6A"/>
    <w:rsid w:val="00D842D7"/>
    <w:rsid w:val="00D864F2"/>
    <w:rsid w:val="00D86990"/>
    <w:rsid w:val="00D86C8E"/>
    <w:rsid w:val="00D8715F"/>
    <w:rsid w:val="00D87519"/>
    <w:rsid w:val="00D921BD"/>
    <w:rsid w:val="00D9321F"/>
    <w:rsid w:val="00D95D7C"/>
    <w:rsid w:val="00DA007B"/>
    <w:rsid w:val="00DA1859"/>
    <w:rsid w:val="00DA231A"/>
    <w:rsid w:val="00DA570D"/>
    <w:rsid w:val="00DA6B83"/>
    <w:rsid w:val="00DA765B"/>
    <w:rsid w:val="00DB0617"/>
    <w:rsid w:val="00DB4E29"/>
    <w:rsid w:val="00DB7CD7"/>
    <w:rsid w:val="00DB7FC8"/>
    <w:rsid w:val="00DC0784"/>
    <w:rsid w:val="00DC07E4"/>
    <w:rsid w:val="00DC5AAE"/>
    <w:rsid w:val="00DC6B97"/>
    <w:rsid w:val="00DC78C4"/>
    <w:rsid w:val="00DD2A27"/>
    <w:rsid w:val="00DD30FB"/>
    <w:rsid w:val="00DD3113"/>
    <w:rsid w:val="00DD415F"/>
    <w:rsid w:val="00DD51CE"/>
    <w:rsid w:val="00DD57E2"/>
    <w:rsid w:val="00DE0D39"/>
    <w:rsid w:val="00DE2092"/>
    <w:rsid w:val="00DE2E9C"/>
    <w:rsid w:val="00DF1AB4"/>
    <w:rsid w:val="00DF2B2B"/>
    <w:rsid w:val="00DF3486"/>
    <w:rsid w:val="00DF444D"/>
    <w:rsid w:val="00DF52DA"/>
    <w:rsid w:val="00DF63D0"/>
    <w:rsid w:val="00E03C9F"/>
    <w:rsid w:val="00E04EEC"/>
    <w:rsid w:val="00E063B9"/>
    <w:rsid w:val="00E06595"/>
    <w:rsid w:val="00E07CCE"/>
    <w:rsid w:val="00E11893"/>
    <w:rsid w:val="00E1206A"/>
    <w:rsid w:val="00E12F8F"/>
    <w:rsid w:val="00E138C8"/>
    <w:rsid w:val="00E143BE"/>
    <w:rsid w:val="00E16935"/>
    <w:rsid w:val="00E20E42"/>
    <w:rsid w:val="00E23CEF"/>
    <w:rsid w:val="00E25D65"/>
    <w:rsid w:val="00E2781C"/>
    <w:rsid w:val="00E30B87"/>
    <w:rsid w:val="00E326E9"/>
    <w:rsid w:val="00E32B3C"/>
    <w:rsid w:val="00E36057"/>
    <w:rsid w:val="00E3639E"/>
    <w:rsid w:val="00E36D12"/>
    <w:rsid w:val="00E405BB"/>
    <w:rsid w:val="00E40A94"/>
    <w:rsid w:val="00E413C9"/>
    <w:rsid w:val="00E43FCC"/>
    <w:rsid w:val="00E45675"/>
    <w:rsid w:val="00E53CBF"/>
    <w:rsid w:val="00E542AF"/>
    <w:rsid w:val="00E544C3"/>
    <w:rsid w:val="00E5487C"/>
    <w:rsid w:val="00E54C1E"/>
    <w:rsid w:val="00E5642C"/>
    <w:rsid w:val="00E56B01"/>
    <w:rsid w:val="00E63155"/>
    <w:rsid w:val="00E631CB"/>
    <w:rsid w:val="00E63929"/>
    <w:rsid w:val="00E63992"/>
    <w:rsid w:val="00E65A5E"/>
    <w:rsid w:val="00E66E63"/>
    <w:rsid w:val="00E67E80"/>
    <w:rsid w:val="00E71BB7"/>
    <w:rsid w:val="00E72551"/>
    <w:rsid w:val="00E73D66"/>
    <w:rsid w:val="00E74138"/>
    <w:rsid w:val="00E7696D"/>
    <w:rsid w:val="00E774DD"/>
    <w:rsid w:val="00E77F4C"/>
    <w:rsid w:val="00E83684"/>
    <w:rsid w:val="00E86CE0"/>
    <w:rsid w:val="00E86F4C"/>
    <w:rsid w:val="00E87391"/>
    <w:rsid w:val="00E8755D"/>
    <w:rsid w:val="00E877AF"/>
    <w:rsid w:val="00E902D5"/>
    <w:rsid w:val="00E93EF5"/>
    <w:rsid w:val="00E956ED"/>
    <w:rsid w:val="00E95C3A"/>
    <w:rsid w:val="00EA0626"/>
    <w:rsid w:val="00EA1169"/>
    <w:rsid w:val="00EA1C9A"/>
    <w:rsid w:val="00EA437F"/>
    <w:rsid w:val="00EA5F3F"/>
    <w:rsid w:val="00EA6B57"/>
    <w:rsid w:val="00EA77FE"/>
    <w:rsid w:val="00EB5C1C"/>
    <w:rsid w:val="00EB6921"/>
    <w:rsid w:val="00EB711F"/>
    <w:rsid w:val="00EC23E0"/>
    <w:rsid w:val="00EC2681"/>
    <w:rsid w:val="00EC30FF"/>
    <w:rsid w:val="00EC4EFD"/>
    <w:rsid w:val="00EC6609"/>
    <w:rsid w:val="00EC6945"/>
    <w:rsid w:val="00EC7A8E"/>
    <w:rsid w:val="00ED0010"/>
    <w:rsid w:val="00ED11F1"/>
    <w:rsid w:val="00ED1370"/>
    <w:rsid w:val="00ED1E91"/>
    <w:rsid w:val="00ED3A96"/>
    <w:rsid w:val="00ED6564"/>
    <w:rsid w:val="00ED6FC2"/>
    <w:rsid w:val="00EE2CFF"/>
    <w:rsid w:val="00EE3479"/>
    <w:rsid w:val="00EE437D"/>
    <w:rsid w:val="00EE5729"/>
    <w:rsid w:val="00EE75B1"/>
    <w:rsid w:val="00EF32FE"/>
    <w:rsid w:val="00EF7719"/>
    <w:rsid w:val="00F01033"/>
    <w:rsid w:val="00F018E2"/>
    <w:rsid w:val="00F02673"/>
    <w:rsid w:val="00F0384B"/>
    <w:rsid w:val="00F047D9"/>
    <w:rsid w:val="00F055A8"/>
    <w:rsid w:val="00F05E0B"/>
    <w:rsid w:val="00F1174D"/>
    <w:rsid w:val="00F11BB9"/>
    <w:rsid w:val="00F12332"/>
    <w:rsid w:val="00F1236C"/>
    <w:rsid w:val="00F15724"/>
    <w:rsid w:val="00F15BBB"/>
    <w:rsid w:val="00F16413"/>
    <w:rsid w:val="00F16A5D"/>
    <w:rsid w:val="00F20395"/>
    <w:rsid w:val="00F20455"/>
    <w:rsid w:val="00F23254"/>
    <w:rsid w:val="00F23EF8"/>
    <w:rsid w:val="00F26C09"/>
    <w:rsid w:val="00F2793A"/>
    <w:rsid w:val="00F30043"/>
    <w:rsid w:val="00F30E50"/>
    <w:rsid w:val="00F3245D"/>
    <w:rsid w:val="00F327C7"/>
    <w:rsid w:val="00F32A3E"/>
    <w:rsid w:val="00F341EE"/>
    <w:rsid w:val="00F354E1"/>
    <w:rsid w:val="00F35661"/>
    <w:rsid w:val="00F35ED7"/>
    <w:rsid w:val="00F3601C"/>
    <w:rsid w:val="00F36F07"/>
    <w:rsid w:val="00F41F8B"/>
    <w:rsid w:val="00F4239B"/>
    <w:rsid w:val="00F43DF0"/>
    <w:rsid w:val="00F51338"/>
    <w:rsid w:val="00F54724"/>
    <w:rsid w:val="00F56127"/>
    <w:rsid w:val="00F56203"/>
    <w:rsid w:val="00F57171"/>
    <w:rsid w:val="00F5789E"/>
    <w:rsid w:val="00F615B5"/>
    <w:rsid w:val="00F6412D"/>
    <w:rsid w:val="00F64267"/>
    <w:rsid w:val="00F6677B"/>
    <w:rsid w:val="00F6691E"/>
    <w:rsid w:val="00F67576"/>
    <w:rsid w:val="00F70914"/>
    <w:rsid w:val="00F70E11"/>
    <w:rsid w:val="00F71CDC"/>
    <w:rsid w:val="00F76094"/>
    <w:rsid w:val="00F77E45"/>
    <w:rsid w:val="00F81102"/>
    <w:rsid w:val="00F819E1"/>
    <w:rsid w:val="00F81A22"/>
    <w:rsid w:val="00F81E21"/>
    <w:rsid w:val="00F825CB"/>
    <w:rsid w:val="00F83A26"/>
    <w:rsid w:val="00F83AFC"/>
    <w:rsid w:val="00F83C95"/>
    <w:rsid w:val="00F863A4"/>
    <w:rsid w:val="00F87892"/>
    <w:rsid w:val="00F87BC4"/>
    <w:rsid w:val="00F91A1B"/>
    <w:rsid w:val="00F946CC"/>
    <w:rsid w:val="00F94BB3"/>
    <w:rsid w:val="00F95A06"/>
    <w:rsid w:val="00F95F5A"/>
    <w:rsid w:val="00FA028F"/>
    <w:rsid w:val="00FA08C4"/>
    <w:rsid w:val="00FA5791"/>
    <w:rsid w:val="00FB0EB3"/>
    <w:rsid w:val="00FB5178"/>
    <w:rsid w:val="00FB5389"/>
    <w:rsid w:val="00FB53F6"/>
    <w:rsid w:val="00FB5B46"/>
    <w:rsid w:val="00FB7F33"/>
    <w:rsid w:val="00FC38D4"/>
    <w:rsid w:val="00FC4F40"/>
    <w:rsid w:val="00FC6B07"/>
    <w:rsid w:val="00FC6E69"/>
    <w:rsid w:val="00FC7156"/>
    <w:rsid w:val="00FC7855"/>
    <w:rsid w:val="00FC7F9D"/>
    <w:rsid w:val="00FD0526"/>
    <w:rsid w:val="00FD0EA6"/>
    <w:rsid w:val="00FD2B11"/>
    <w:rsid w:val="00FD46D2"/>
    <w:rsid w:val="00FD7438"/>
    <w:rsid w:val="00FE00A8"/>
    <w:rsid w:val="00FE2159"/>
    <w:rsid w:val="00FE253A"/>
    <w:rsid w:val="00FE28DC"/>
    <w:rsid w:val="00FE4138"/>
    <w:rsid w:val="00FE42DA"/>
    <w:rsid w:val="00FF0144"/>
    <w:rsid w:val="00FF12AF"/>
    <w:rsid w:val="00FF32E5"/>
    <w:rsid w:val="00FF367E"/>
    <w:rsid w:val="00FF48A6"/>
    <w:rsid w:val="00FF51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3E6"/>
    <w:rPr>
      <w:sz w:val="24"/>
      <w:szCs w:val="24"/>
      <w:lang w:val="ru-RU" w:eastAsia="ru-RU"/>
    </w:rPr>
  </w:style>
  <w:style w:type="paragraph" w:styleId="1">
    <w:name w:val="heading 1"/>
    <w:basedOn w:val="a"/>
    <w:next w:val="a"/>
    <w:link w:val="10"/>
    <w:uiPriority w:val="99"/>
    <w:qFormat/>
    <w:pPr>
      <w:keepNext/>
      <w:spacing w:before="120" w:after="120"/>
      <w:jc w:val="both"/>
      <w:outlineLvl w:val="0"/>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844"/>
        <w:tab w:val="right" w:pos="9689"/>
      </w:tabs>
    </w:pPr>
  </w:style>
  <w:style w:type="character" w:customStyle="1" w:styleId="10">
    <w:name w:val="Заголовок 1 Знак"/>
    <w:link w:val="1"/>
    <w:uiPriority w:val="9"/>
    <w:locked/>
    <w:rPr>
      <w:rFonts w:ascii="Calibri Light" w:eastAsia="Times New Roman" w:hAnsi="Calibri Light" w:cs="Times New Roman"/>
      <w:b/>
      <w:bCs/>
      <w:kern w:val="32"/>
      <w:sz w:val="32"/>
      <w:szCs w:val="32"/>
      <w:lang w:val="ru-RU" w:eastAsia="ru-RU"/>
    </w:rPr>
  </w:style>
  <w:style w:type="character" w:styleId="a5">
    <w:name w:val="page number"/>
    <w:uiPriority w:val="99"/>
    <w:rPr>
      <w:rFonts w:ascii="Times New Roman" w:hAnsi="Times New Roman" w:cs="Times New Roman"/>
    </w:rPr>
  </w:style>
  <w:style w:type="character" w:customStyle="1" w:styleId="a4">
    <w:name w:val="Верхній колонтитул Знак"/>
    <w:link w:val="a3"/>
    <w:uiPriority w:val="99"/>
    <w:semiHidden/>
    <w:locked/>
    <w:rPr>
      <w:rFonts w:cs="Times New Roman"/>
      <w:sz w:val="24"/>
      <w:szCs w:val="24"/>
      <w:lang w:val="ru-RU" w:eastAsia="ru-RU"/>
    </w:rPr>
  </w:style>
  <w:style w:type="paragraph" w:styleId="HTML">
    <w:name w:val="HTML Preformatted"/>
    <w:aliases w:val="HTML Preformatted Char,HTML Preformatted Char Знак Знак Знак Знак Знак,HTML Preformatted Char Знак 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2"/>
      <w:szCs w:val="22"/>
    </w:rPr>
  </w:style>
  <w:style w:type="paragraph" w:styleId="a6">
    <w:name w:val="Normal (Web)"/>
    <w:basedOn w:val="a"/>
    <w:uiPriority w:val="99"/>
    <w:rsid w:val="00830D31"/>
    <w:pPr>
      <w:spacing w:before="100" w:beforeAutospacing="1" w:after="100" w:afterAutospacing="1"/>
    </w:pPr>
    <w:rPr>
      <w:lang w:val="uk-UA" w:eastAsia="uk-UA"/>
    </w:rPr>
  </w:style>
  <w:style w:type="character" w:customStyle="1" w:styleId="HTML0">
    <w:name w:val="Стандартний HTML Знак"/>
    <w:aliases w:val="HTML Preformatted Char Знак,HTML Preformatted Char Знак Знак Знак Знак Знак Знак,HTML Preformatted Char Знак Знак Знак Знак"/>
    <w:link w:val="HTML"/>
    <w:uiPriority w:val="99"/>
    <w:locked/>
    <w:rsid w:val="00507D43"/>
    <w:rPr>
      <w:rFonts w:ascii="Courier New" w:hAnsi="Courier New" w:cs="Times New Roman"/>
      <w:color w:val="000000"/>
      <w:sz w:val="22"/>
      <w:lang w:val="ru-RU" w:eastAsia="ru-RU"/>
    </w:rPr>
  </w:style>
  <w:style w:type="character" w:styleId="a7">
    <w:name w:val="Hyperlink"/>
    <w:uiPriority w:val="99"/>
    <w:rPr>
      <w:rFonts w:cs="Times New Roman"/>
      <w:color w:val="auto"/>
      <w:u w:val="none"/>
      <w:effect w:val="none"/>
    </w:rPr>
  </w:style>
  <w:style w:type="paragraph" w:styleId="a8">
    <w:name w:val="footer"/>
    <w:basedOn w:val="a"/>
    <w:link w:val="a9"/>
    <w:uiPriority w:val="99"/>
    <w:rsid w:val="006135FE"/>
    <w:pPr>
      <w:tabs>
        <w:tab w:val="center" w:pos="4819"/>
        <w:tab w:val="right" w:pos="9639"/>
      </w:tabs>
    </w:pPr>
  </w:style>
  <w:style w:type="character" w:customStyle="1" w:styleId="FontStyle">
    <w:name w:val="Font Style"/>
    <w:uiPriority w:val="99"/>
    <w:rsid w:val="00AC69E3"/>
    <w:rPr>
      <w:color w:val="000000"/>
      <w:sz w:val="20"/>
    </w:rPr>
  </w:style>
  <w:style w:type="character" w:customStyle="1" w:styleId="a9">
    <w:name w:val="Нижній колонтитул Знак"/>
    <w:link w:val="a8"/>
    <w:uiPriority w:val="99"/>
    <w:locked/>
    <w:rPr>
      <w:rFonts w:cs="Times New Roman"/>
      <w:sz w:val="24"/>
      <w:szCs w:val="24"/>
      <w:lang w:val="ru-RU" w:eastAsia="ru-RU"/>
    </w:rPr>
  </w:style>
  <w:style w:type="paragraph" w:customStyle="1" w:styleId="ParagraphStyle">
    <w:name w:val="Paragraph Style"/>
    <w:uiPriority w:val="99"/>
    <w:rsid w:val="00AC69E3"/>
    <w:pPr>
      <w:autoSpaceDE w:val="0"/>
      <w:autoSpaceDN w:val="0"/>
      <w:adjustRightInd w:val="0"/>
    </w:pPr>
    <w:rPr>
      <w:rFonts w:ascii="Courier New" w:hAnsi="Courier New"/>
      <w:szCs w:val="24"/>
      <w:lang w:val="ru-RU" w:eastAsia="ru-RU"/>
    </w:rPr>
  </w:style>
  <w:style w:type="paragraph" w:styleId="3">
    <w:name w:val="Body Text 3"/>
    <w:basedOn w:val="a"/>
    <w:link w:val="30"/>
    <w:uiPriority w:val="99"/>
    <w:rsid w:val="00AC69E3"/>
    <w:rPr>
      <w:sz w:val="28"/>
      <w:lang w:val="uk-UA"/>
    </w:rPr>
  </w:style>
  <w:style w:type="paragraph" w:styleId="aa">
    <w:name w:val="Balloon Text"/>
    <w:basedOn w:val="a"/>
    <w:link w:val="ab"/>
    <w:uiPriority w:val="99"/>
    <w:semiHidden/>
    <w:rsid w:val="0094486E"/>
    <w:rPr>
      <w:rFonts w:ascii="Tahoma" w:hAnsi="Tahoma" w:cs="Tahoma"/>
      <w:sz w:val="16"/>
      <w:szCs w:val="16"/>
    </w:rPr>
  </w:style>
  <w:style w:type="character" w:customStyle="1" w:styleId="30">
    <w:name w:val="Основний текст 3 Знак"/>
    <w:link w:val="3"/>
    <w:uiPriority w:val="99"/>
    <w:semiHidden/>
    <w:locked/>
    <w:rPr>
      <w:rFonts w:cs="Times New Roman"/>
      <w:sz w:val="16"/>
      <w:szCs w:val="16"/>
      <w:lang w:val="ru-RU" w:eastAsia="ru-RU"/>
    </w:rPr>
  </w:style>
  <w:style w:type="paragraph" w:customStyle="1" w:styleId="rvps2">
    <w:name w:val="rvps2"/>
    <w:basedOn w:val="a"/>
    <w:rsid w:val="00AD1FA3"/>
    <w:pPr>
      <w:spacing w:before="100" w:beforeAutospacing="1" w:after="100" w:afterAutospacing="1"/>
    </w:pPr>
    <w:rPr>
      <w:lang w:val="uk-UA" w:eastAsia="uk-UA"/>
    </w:rPr>
  </w:style>
  <w:style w:type="character" w:customStyle="1" w:styleId="ab">
    <w:name w:val="Текст у виносці Знак"/>
    <w:link w:val="aa"/>
    <w:uiPriority w:val="99"/>
    <w:semiHidden/>
    <w:locked/>
    <w:rPr>
      <w:rFonts w:ascii="Segoe UI" w:hAnsi="Segoe UI" w:cs="Segoe UI"/>
      <w:sz w:val="18"/>
      <w:szCs w:val="18"/>
      <w:lang w:val="ru-RU" w:eastAsia="ru-RU"/>
    </w:rPr>
  </w:style>
  <w:style w:type="character" w:customStyle="1" w:styleId="rvts9">
    <w:name w:val="rvts9"/>
    <w:rsid w:val="00AD1FA3"/>
    <w:rPr>
      <w:rFonts w:cs="Times New Roman"/>
    </w:rPr>
  </w:style>
  <w:style w:type="character" w:customStyle="1" w:styleId="rvts64">
    <w:name w:val="rvts64"/>
    <w:uiPriority w:val="99"/>
    <w:rsid w:val="00AD1FA3"/>
    <w:rPr>
      <w:rFonts w:cs="Times New Roman"/>
    </w:rPr>
  </w:style>
  <w:style w:type="character" w:customStyle="1" w:styleId="rvts46">
    <w:name w:val="rvts46"/>
    <w:rsid w:val="00F15BBB"/>
    <w:rPr>
      <w:rFonts w:cs="Times New Roman"/>
    </w:rPr>
  </w:style>
  <w:style w:type="character" w:customStyle="1" w:styleId="rvts0">
    <w:name w:val="rvts0"/>
    <w:uiPriority w:val="99"/>
    <w:rsid w:val="001C2A36"/>
    <w:rPr>
      <w:rFonts w:cs="Times New Roman"/>
    </w:rPr>
  </w:style>
  <w:style w:type="character" w:customStyle="1" w:styleId="rvts15">
    <w:name w:val="rvts15"/>
    <w:uiPriority w:val="99"/>
    <w:rsid w:val="006720C0"/>
    <w:rPr>
      <w:rFonts w:cs="Times New Roman"/>
    </w:rPr>
  </w:style>
  <w:style w:type="character" w:customStyle="1" w:styleId="rvts11">
    <w:name w:val="rvts11"/>
    <w:uiPriority w:val="99"/>
    <w:rsid w:val="006720C0"/>
    <w:rPr>
      <w:rFonts w:cs="Times New Roman"/>
    </w:rPr>
  </w:style>
  <w:style w:type="character" w:customStyle="1" w:styleId="rvts23">
    <w:name w:val="rvts23"/>
    <w:uiPriority w:val="99"/>
    <w:rsid w:val="008A25CA"/>
    <w:rPr>
      <w:rFonts w:cs="Times New Roman"/>
    </w:rPr>
  </w:style>
  <w:style w:type="character" w:customStyle="1" w:styleId="xfm79348025">
    <w:name w:val="xfm_79348025"/>
    <w:uiPriority w:val="99"/>
    <w:rsid w:val="004B0648"/>
    <w:rPr>
      <w:rFonts w:cs="Times New Roman"/>
    </w:rPr>
  </w:style>
  <w:style w:type="paragraph" w:styleId="ac">
    <w:name w:val="Body Text Indent"/>
    <w:basedOn w:val="a"/>
    <w:link w:val="ad"/>
    <w:uiPriority w:val="99"/>
    <w:semiHidden/>
    <w:unhideWhenUsed/>
    <w:rsid w:val="000572FF"/>
    <w:pPr>
      <w:spacing w:after="120"/>
      <w:ind w:left="283"/>
    </w:pPr>
  </w:style>
  <w:style w:type="paragraph" w:styleId="ae">
    <w:name w:val="Body Text"/>
    <w:basedOn w:val="a"/>
    <w:link w:val="af"/>
    <w:uiPriority w:val="99"/>
    <w:semiHidden/>
    <w:unhideWhenUsed/>
    <w:rsid w:val="000572FF"/>
    <w:pPr>
      <w:spacing w:after="120" w:line="276" w:lineRule="auto"/>
    </w:pPr>
    <w:rPr>
      <w:rFonts w:ascii="Calibri" w:hAnsi="Calibri"/>
      <w:sz w:val="22"/>
      <w:szCs w:val="22"/>
      <w:lang w:eastAsia="en-US"/>
    </w:rPr>
  </w:style>
  <w:style w:type="character" w:customStyle="1" w:styleId="ad">
    <w:name w:val="Основний текст з відступом Знак"/>
    <w:link w:val="ac"/>
    <w:uiPriority w:val="99"/>
    <w:semiHidden/>
    <w:locked/>
    <w:rsid w:val="000572FF"/>
    <w:rPr>
      <w:rFonts w:cs="Times New Roman"/>
      <w:sz w:val="24"/>
      <w:szCs w:val="24"/>
      <w:lang w:val="ru-RU" w:eastAsia="ru-RU"/>
    </w:rPr>
  </w:style>
  <w:style w:type="paragraph" w:customStyle="1" w:styleId="11">
    <w:name w:val="Текст1"/>
    <w:basedOn w:val="a"/>
    <w:rsid w:val="000572FF"/>
    <w:pPr>
      <w:suppressAutoHyphens/>
    </w:pPr>
    <w:rPr>
      <w:rFonts w:ascii="Courier New" w:hAnsi="Courier New" w:cs="Courier New"/>
      <w:sz w:val="20"/>
      <w:szCs w:val="20"/>
      <w:lang w:val="uk-UA" w:eastAsia="ar-SA"/>
    </w:rPr>
  </w:style>
  <w:style w:type="character" w:customStyle="1" w:styleId="af">
    <w:name w:val="Основний текст Знак"/>
    <w:link w:val="ae"/>
    <w:uiPriority w:val="99"/>
    <w:semiHidden/>
    <w:locked/>
    <w:rsid w:val="000572FF"/>
    <w:rPr>
      <w:rFonts w:ascii="Calibri" w:hAnsi="Calibri" w:cs="Times New Roman"/>
      <w:lang w:val="ru-RU" w:eastAsia="en-US"/>
    </w:rPr>
  </w:style>
  <w:style w:type="paragraph" w:customStyle="1" w:styleId="rvps7">
    <w:name w:val="rvps7"/>
    <w:basedOn w:val="a"/>
    <w:rsid w:val="000572FF"/>
    <w:pPr>
      <w:spacing w:before="100" w:beforeAutospacing="1" w:after="100" w:afterAutospacing="1"/>
    </w:pPr>
    <w:rPr>
      <w:lang w:val="uk-UA" w:eastAsia="uk-UA"/>
    </w:rPr>
  </w:style>
  <w:style w:type="character" w:customStyle="1" w:styleId="rvts37">
    <w:name w:val="rvts37"/>
    <w:rsid w:val="000572FF"/>
  </w:style>
  <w:style w:type="character" w:customStyle="1" w:styleId="apple-converted-space">
    <w:name w:val="apple-converted-space"/>
    <w:rsid w:val="000572FF"/>
  </w:style>
  <w:style w:type="paragraph" w:styleId="af0">
    <w:name w:val="No Spacing"/>
    <w:uiPriority w:val="1"/>
    <w:qFormat/>
    <w:rsid w:val="000572FF"/>
    <w:rPr>
      <w:rFonts w:ascii="Calibri" w:hAnsi="Calibri"/>
      <w:sz w:val="22"/>
      <w:szCs w:val="22"/>
      <w:lang w:val="ru-RU" w:eastAsia="en-US"/>
    </w:rPr>
  </w:style>
  <w:style w:type="paragraph" w:styleId="af1">
    <w:name w:val="List Paragraph"/>
    <w:basedOn w:val="a"/>
    <w:uiPriority w:val="34"/>
    <w:qFormat/>
    <w:rsid w:val="00804223"/>
    <w:pPr>
      <w:spacing w:after="200" w:line="276" w:lineRule="auto"/>
      <w:ind w:left="720"/>
      <w:contextualSpacing/>
    </w:pPr>
    <w:rPr>
      <w:rFonts w:ascii="Calibri" w:hAnsi="Calibri"/>
      <w:sz w:val="22"/>
      <w:szCs w:val="22"/>
      <w:lang w:eastAsia="en-US"/>
    </w:rPr>
  </w:style>
  <w:style w:type="paragraph" w:customStyle="1" w:styleId="af2">
    <w:name w:val="_ÿÕ¼ÿ_"/>
    <w:basedOn w:val="a"/>
    <w:uiPriority w:val="99"/>
    <w:rsid w:val="00295A36"/>
    <w:pPr>
      <w:keepNext/>
      <w:widowControl w:val="0"/>
      <w:spacing w:line="288" w:lineRule="auto"/>
      <w:ind w:firstLine="709"/>
      <w:jc w:val="both"/>
    </w:pPr>
    <w:rPr>
      <w:rFonts w:eastAsia="MS ??"/>
      <w:sz w:val="28"/>
      <w:lang w:val="uk-UA"/>
    </w:rPr>
  </w:style>
  <w:style w:type="character" w:customStyle="1" w:styleId="mqInternal">
    <w:name w:val="mqInternal"/>
    <w:uiPriority w:val="99"/>
    <w:rsid w:val="002348FC"/>
    <w:rPr>
      <w:color w:val="800000"/>
      <w:sz w:val="20"/>
    </w:rPr>
  </w:style>
  <w:style w:type="paragraph" w:customStyle="1" w:styleId="p7">
    <w:name w:val="p7"/>
    <w:basedOn w:val="a"/>
    <w:rsid w:val="00A03131"/>
    <w:pPr>
      <w:spacing w:before="100" w:beforeAutospacing="1" w:after="100" w:afterAutospacing="1"/>
    </w:pPr>
    <w:rPr>
      <w:lang w:val="uk-UA" w:eastAsia="uk-UA"/>
    </w:rPr>
  </w:style>
  <w:style w:type="character" w:styleId="af3">
    <w:name w:val="annotation reference"/>
    <w:uiPriority w:val="99"/>
    <w:semiHidden/>
    <w:unhideWhenUsed/>
    <w:rsid w:val="00A2578A"/>
    <w:rPr>
      <w:rFonts w:cs="Times New Roman"/>
      <w:sz w:val="16"/>
      <w:szCs w:val="16"/>
    </w:rPr>
  </w:style>
  <w:style w:type="paragraph" w:styleId="af4">
    <w:name w:val="annotation text"/>
    <w:basedOn w:val="a"/>
    <w:link w:val="af5"/>
    <w:uiPriority w:val="99"/>
    <w:semiHidden/>
    <w:unhideWhenUsed/>
    <w:rsid w:val="00A2578A"/>
    <w:rPr>
      <w:sz w:val="20"/>
      <w:szCs w:val="20"/>
    </w:rPr>
  </w:style>
  <w:style w:type="paragraph" w:styleId="af6">
    <w:name w:val="annotation subject"/>
    <w:basedOn w:val="af4"/>
    <w:next w:val="af4"/>
    <w:link w:val="af7"/>
    <w:uiPriority w:val="99"/>
    <w:semiHidden/>
    <w:unhideWhenUsed/>
    <w:rsid w:val="00A2578A"/>
    <w:rPr>
      <w:b/>
      <w:bCs/>
    </w:rPr>
  </w:style>
  <w:style w:type="character" w:customStyle="1" w:styleId="af5">
    <w:name w:val="Текст примітки Знак"/>
    <w:link w:val="af4"/>
    <w:uiPriority w:val="99"/>
    <w:semiHidden/>
    <w:locked/>
    <w:rsid w:val="00A2578A"/>
    <w:rPr>
      <w:rFonts w:cs="Times New Roman"/>
      <w:sz w:val="20"/>
      <w:szCs w:val="20"/>
      <w:lang w:val="ru-RU" w:eastAsia="ru-RU"/>
    </w:rPr>
  </w:style>
  <w:style w:type="table" w:styleId="af8">
    <w:name w:val="Table Grid"/>
    <w:basedOn w:val="a1"/>
    <w:uiPriority w:val="39"/>
    <w:rsid w:val="00C93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ма примітки Знак"/>
    <w:link w:val="af6"/>
    <w:uiPriority w:val="99"/>
    <w:semiHidden/>
    <w:locked/>
    <w:rsid w:val="00A2578A"/>
    <w:rPr>
      <w:rFonts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51979">
      <w:bodyDiv w:val="1"/>
      <w:marLeft w:val="0"/>
      <w:marRight w:val="0"/>
      <w:marTop w:val="0"/>
      <w:marBottom w:val="0"/>
      <w:divBdr>
        <w:top w:val="none" w:sz="0" w:space="0" w:color="auto"/>
        <w:left w:val="none" w:sz="0" w:space="0" w:color="auto"/>
        <w:bottom w:val="none" w:sz="0" w:space="0" w:color="auto"/>
        <w:right w:val="none" w:sz="0" w:space="0" w:color="auto"/>
      </w:divBdr>
    </w:div>
    <w:div w:id="965043056">
      <w:marLeft w:val="0"/>
      <w:marRight w:val="0"/>
      <w:marTop w:val="0"/>
      <w:marBottom w:val="0"/>
      <w:divBdr>
        <w:top w:val="none" w:sz="0" w:space="0" w:color="auto"/>
        <w:left w:val="none" w:sz="0" w:space="0" w:color="auto"/>
        <w:bottom w:val="none" w:sz="0" w:space="0" w:color="auto"/>
        <w:right w:val="none" w:sz="0" w:space="0" w:color="auto"/>
      </w:divBdr>
    </w:div>
    <w:div w:id="965043057">
      <w:marLeft w:val="0"/>
      <w:marRight w:val="0"/>
      <w:marTop w:val="0"/>
      <w:marBottom w:val="0"/>
      <w:divBdr>
        <w:top w:val="none" w:sz="0" w:space="0" w:color="auto"/>
        <w:left w:val="none" w:sz="0" w:space="0" w:color="auto"/>
        <w:bottom w:val="none" w:sz="0" w:space="0" w:color="auto"/>
        <w:right w:val="none" w:sz="0" w:space="0" w:color="auto"/>
      </w:divBdr>
    </w:div>
    <w:div w:id="965043058">
      <w:marLeft w:val="0"/>
      <w:marRight w:val="0"/>
      <w:marTop w:val="0"/>
      <w:marBottom w:val="0"/>
      <w:divBdr>
        <w:top w:val="none" w:sz="0" w:space="0" w:color="auto"/>
        <w:left w:val="none" w:sz="0" w:space="0" w:color="auto"/>
        <w:bottom w:val="none" w:sz="0" w:space="0" w:color="auto"/>
        <w:right w:val="none" w:sz="0" w:space="0" w:color="auto"/>
      </w:divBdr>
    </w:div>
    <w:div w:id="965043059">
      <w:marLeft w:val="0"/>
      <w:marRight w:val="0"/>
      <w:marTop w:val="0"/>
      <w:marBottom w:val="0"/>
      <w:divBdr>
        <w:top w:val="none" w:sz="0" w:space="0" w:color="auto"/>
        <w:left w:val="none" w:sz="0" w:space="0" w:color="auto"/>
        <w:bottom w:val="none" w:sz="0" w:space="0" w:color="auto"/>
        <w:right w:val="none" w:sz="0" w:space="0" w:color="auto"/>
      </w:divBdr>
    </w:div>
    <w:div w:id="965043060">
      <w:marLeft w:val="0"/>
      <w:marRight w:val="0"/>
      <w:marTop w:val="0"/>
      <w:marBottom w:val="0"/>
      <w:divBdr>
        <w:top w:val="none" w:sz="0" w:space="0" w:color="auto"/>
        <w:left w:val="none" w:sz="0" w:space="0" w:color="auto"/>
        <w:bottom w:val="none" w:sz="0" w:space="0" w:color="auto"/>
        <w:right w:val="none" w:sz="0" w:space="0" w:color="auto"/>
      </w:divBdr>
    </w:div>
    <w:div w:id="965043061">
      <w:marLeft w:val="0"/>
      <w:marRight w:val="0"/>
      <w:marTop w:val="0"/>
      <w:marBottom w:val="0"/>
      <w:divBdr>
        <w:top w:val="none" w:sz="0" w:space="0" w:color="auto"/>
        <w:left w:val="none" w:sz="0" w:space="0" w:color="auto"/>
        <w:bottom w:val="none" w:sz="0" w:space="0" w:color="auto"/>
        <w:right w:val="none" w:sz="0" w:space="0" w:color="auto"/>
      </w:divBdr>
    </w:div>
    <w:div w:id="965043062">
      <w:marLeft w:val="0"/>
      <w:marRight w:val="0"/>
      <w:marTop w:val="0"/>
      <w:marBottom w:val="0"/>
      <w:divBdr>
        <w:top w:val="none" w:sz="0" w:space="0" w:color="auto"/>
        <w:left w:val="none" w:sz="0" w:space="0" w:color="auto"/>
        <w:bottom w:val="none" w:sz="0" w:space="0" w:color="auto"/>
        <w:right w:val="none" w:sz="0" w:space="0" w:color="auto"/>
      </w:divBdr>
    </w:div>
    <w:div w:id="965043063">
      <w:marLeft w:val="0"/>
      <w:marRight w:val="0"/>
      <w:marTop w:val="0"/>
      <w:marBottom w:val="0"/>
      <w:divBdr>
        <w:top w:val="none" w:sz="0" w:space="0" w:color="auto"/>
        <w:left w:val="none" w:sz="0" w:space="0" w:color="auto"/>
        <w:bottom w:val="none" w:sz="0" w:space="0" w:color="auto"/>
        <w:right w:val="none" w:sz="0" w:space="0" w:color="auto"/>
      </w:divBdr>
    </w:div>
    <w:div w:id="965043064">
      <w:marLeft w:val="0"/>
      <w:marRight w:val="0"/>
      <w:marTop w:val="0"/>
      <w:marBottom w:val="0"/>
      <w:divBdr>
        <w:top w:val="none" w:sz="0" w:space="0" w:color="auto"/>
        <w:left w:val="none" w:sz="0" w:space="0" w:color="auto"/>
        <w:bottom w:val="none" w:sz="0" w:space="0" w:color="auto"/>
        <w:right w:val="none" w:sz="0" w:space="0" w:color="auto"/>
      </w:divBdr>
    </w:div>
    <w:div w:id="965043065">
      <w:marLeft w:val="0"/>
      <w:marRight w:val="0"/>
      <w:marTop w:val="0"/>
      <w:marBottom w:val="0"/>
      <w:divBdr>
        <w:top w:val="none" w:sz="0" w:space="0" w:color="auto"/>
        <w:left w:val="none" w:sz="0" w:space="0" w:color="auto"/>
        <w:bottom w:val="none" w:sz="0" w:space="0" w:color="auto"/>
        <w:right w:val="none" w:sz="0" w:space="0" w:color="auto"/>
      </w:divBdr>
    </w:div>
    <w:div w:id="965043066">
      <w:marLeft w:val="0"/>
      <w:marRight w:val="0"/>
      <w:marTop w:val="0"/>
      <w:marBottom w:val="0"/>
      <w:divBdr>
        <w:top w:val="none" w:sz="0" w:space="0" w:color="auto"/>
        <w:left w:val="none" w:sz="0" w:space="0" w:color="auto"/>
        <w:bottom w:val="none" w:sz="0" w:space="0" w:color="auto"/>
        <w:right w:val="none" w:sz="0" w:space="0" w:color="auto"/>
      </w:divBdr>
    </w:div>
    <w:div w:id="965043067">
      <w:marLeft w:val="0"/>
      <w:marRight w:val="0"/>
      <w:marTop w:val="0"/>
      <w:marBottom w:val="0"/>
      <w:divBdr>
        <w:top w:val="none" w:sz="0" w:space="0" w:color="auto"/>
        <w:left w:val="none" w:sz="0" w:space="0" w:color="auto"/>
        <w:bottom w:val="none" w:sz="0" w:space="0" w:color="auto"/>
        <w:right w:val="none" w:sz="0" w:space="0" w:color="auto"/>
      </w:divBdr>
    </w:div>
    <w:div w:id="965043068">
      <w:marLeft w:val="0"/>
      <w:marRight w:val="0"/>
      <w:marTop w:val="0"/>
      <w:marBottom w:val="0"/>
      <w:divBdr>
        <w:top w:val="none" w:sz="0" w:space="0" w:color="auto"/>
        <w:left w:val="none" w:sz="0" w:space="0" w:color="auto"/>
        <w:bottom w:val="none" w:sz="0" w:space="0" w:color="auto"/>
        <w:right w:val="none" w:sz="0" w:space="0" w:color="auto"/>
      </w:divBdr>
    </w:div>
    <w:div w:id="965043069">
      <w:marLeft w:val="0"/>
      <w:marRight w:val="0"/>
      <w:marTop w:val="0"/>
      <w:marBottom w:val="0"/>
      <w:divBdr>
        <w:top w:val="none" w:sz="0" w:space="0" w:color="auto"/>
        <w:left w:val="none" w:sz="0" w:space="0" w:color="auto"/>
        <w:bottom w:val="none" w:sz="0" w:space="0" w:color="auto"/>
        <w:right w:val="none" w:sz="0" w:space="0" w:color="auto"/>
      </w:divBdr>
    </w:div>
    <w:div w:id="965043070">
      <w:marLeft w:val="0"/>
      <w:marRight w:val="0"/>
      <w:marTop w:val="0"/>
      <w:marBottom w:val="0"/>
      <w:divBdr>
        <w:top w:val="none" w:sz="0" w:space="0" w:color="auto"/>
        <w:left w:val="none" w:sz="0" w:space="0" w:color="auto"/>
        <w:bottom w:val="none" w:sz="0" w:space="0" w:color="auto"/>
        <w:right w:val="none" w:sz="0" w:space="0" w:color="auto"/>
      </w:divBdr>
    </w:div>
    <w:div w:id="965043071">
      <w:marLeft w:val="0"/>
      <w:marRight w:val="0"/>
      <w:marTop w:val="0"/>
      <w:marBottom w:val="0"/>
      <w:divBdr>
        <w:top w:val="none" w:sz="0" w:space="0" w:color="auto"/>
        <w:left w:val="none" w:sz="0" w:space="0" w:color="auto"/>
        <w:bottom w:val="none" w:sz="0" w:space="0" w:color="auto"/>
        <w:right w:val="none" w:sz="0" w:space="0" w:color="auto"/>
      </w:divBdr>
    </w:div>
    <w:div w:id="965043072">
      <w:marLeft w:val="0"/>
      <w:marRight w:val="0"/>
      <w:marTop w:val="0"/>
      <w:marBottom w:val="0"/>
      <w:divBdr>
        <w:top w:val="none" w:sz="0" w:space="0" w:color="auto"/>
        <w:left w:val="none" w:sz="0" w:space="0" w:color="auto"/>
        <w:bottom w:val="none" w:sz="0" w:space="0" w:color="auto"/>
        <w:right w:val="none" w:sz="0" w:space="0" w:color="auto"/>
      </w:divBdr>
    </w:div>
    <w:div w:id="965043073">
      <w:marLeft w:val="0"/>
      <w:marRight w:val="0"/>
      <w:marTop w:val="0"/>
      <w:marBottom w:val="0"/>
      <w:divBdr>
        <w:top w:val="none" w:sz="0" w:space="0" w:color="auto"/>
        <w:left w:val="none" w:sz="0" w:space="0" w:color="auto"/>
        <w:bottom w:val="none" w:sz="0" w:space="0" w:color="auto"/>
        <w:right w:val="none" w:sz="0" w:space="0" w:color="auto"/>
      </w:divBdr>
    </w:div>
    <w:div w:id="965043074">
      <w:marLeft w:val="0"/>
      <w:marRight w:val="0"/>
      <w:marTop w:val="0"/>
      <w:marBottom w:val="0"/>
      <w:divBdr>
        <w:top w:val="none" w:sz="0" w:space="0" w:color="auto"/>
        <w:left w:val="none" w:sz="0" w:space="0" w:color="auto"/>
        <w:bottom w:val="none" w:sz="0" w:space="0" w:color="auto"/>
        <w:right w:val="none" w:sz="0" w:space="0" w:color="auto"/>
      </w:divBdr>
    </w:div>
    <w:div w:id="965043075">
      <w:marLeft w:val="0"/>
      <w:marRight w:val="0"/>
      <w:marTop w:val="0"/>
      <w:marBottom w:val="0"/>
      <w:divBdr>
        <w:top w:val="none" w:sz="0" w:space="0" w:color="auto"/>
        <w:left w:val="none" w:sz="0" w:space="0" w:color="auto"/>
        <w:bottom w:val="none" w:sz="0" w:space="0" w:color="auto"/>
        <w:right w:val="none" w:sz="0" w:space="0" w:color="auto"/>
      </w:divBdr>
    </w:div>
    <w:div w:id="965043076">
      <w:marLeft w:val="0"/>
      <w:marRight w:val="0"/>
      <w:marTop w:val="0"/>
      <w:marBottom w:val="0"/>
      <w:divBdr>
        <w:top w:val="none" w:sz="0" w:space="0" w:color="auto"/>
        <w:left w:val="none" w:sz="0" w:space="0" w:color="auto"/>
        <w:bottom w:val="none" w:sz="0" w:space="0" w:color="auto"/>
        <w:right w:val="none" w:sz="0" w:space="0" w:color="auto"/>
      </w:divBdr>
    </w:div>
    <w:div w:id="965043078">
      <w:marLeft w:val="0"/>
      <w:marRight w:val="0"/>
      <w:marTop w:val="0"/>
      <w:marBottom w:val="0"/>
      <w:divBdr>
        <w:top w:val="none" w:sz="0" w:space="0" w:color="auto"/>
        <w:left w:val="none" w:sz="0" w:space="0" w:color="auto"/>
        <w:bottom w:val="none" w:sz="0" w:space="0" w:color="auto"/>
        <w:right w:val="none" w:sz="0" w:space="0" w:color="auto"/>
      </w:divBdr>
      <w:divsChild>
        <w:div w:id="965043077">
          <w:marLeft w:val="0"/>
          <w:marRight w:val="0"/>
          <w:marTop w:val="0"/>
          <w:marBottom w:val="0"/>
          <w:divBdr>
            <w:top w:val="none" w:sz="0" w:space="0" w:color="auto"/>
            <w:left w:val="none" w:sz="0" w:space="0" w:color="auto"/>
            <w:bottom w:val="none" w:sz="0" w:space="0" w:color="auto"/>
            <w:right w:val="none" w:sz="0" w:space="0" w:color="auto"/>
          </w:divBdr>
        </w:div>
      </w:divsChild>
    </w:div>
    <w:div w:id="965043079">
      <w:marLeft w:val="0"/>
      <w:marRight w:val="0"/>
      <w:marTop w:val="0"/>
      <w:marBottom w:val="0"/>
      <w:divBdr>
        <w:top w:val="none" w:sz="0" w:space="0" w:color="auto"/>
        <w:left w:val="none" w:sz="0" w:space="0" w:color="auto"/>
        <w:bottom w:val="none" w:sz="0" w:space="0" w:color="auto"/>
        <w:right w:val="none" w:sz="0" w:space="0" w:color="auto"/>
      </w:divBdr>
    </w:div>
    <w:div w:id="11999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9B04D-6CC8-432F-9FB8-BEE6041C74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C7B86-E97B-4777-B42D-9E44DD11951B}">
  <ds:schemaRefs>
    <ds:schemaRef ds:uri="http://schemas.microsoft.com/sharepoint/v3/contenttype/forms"/>
  </ds:schemaRefs>
</ds:datastoreItem>
</file>

<file path=customXml/itemProps3.xml><?xml version="1.0" encoding="utf-8"?>
<ds:datastoreItem xmlns:ds="http://schemas.openxmlformats.org/officeDocument/2006/customXml" ds:itemID="{A6A768B6-342D-424D-A627-B178A253B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1652</Words>
  <Characters>943</Characters>
  <Application>Microsoft Office Word</Application>
  <DocSecurity>0</DocSecurity>
  <Lines>7</Lines>
  <Paragraphs>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2020-05-27T06:28:00Z</dcterms:created>
  <dcterms:modified xsi:type="dcterms:W3CDTF">2020-05-27T06:28:00Z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